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42230" w:rsidRDefault="00742230" w:rsidP="00E64268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6E03" w:rsidRPr="00476E03" w:rsidRDefault="00476E03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 СЕЛЬСКИЙ СОВЕТ ДЕПУТАТОВ</w:t>
      </w:r>
    </w:p>
    <w:p w:rsidR="00476E03" w:rsidRPr="00476E03" w:rsidRDefault="00476E03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 РАЙОНА КРАСНОЯРСКОГО КРАЯ</w:t>
      </w:r>
    </w:p>
    <w:p w:rsidR="00476E03" w:rsidRPr="00476E03" w:rsidRDefault="00476E03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E03" w:rsidRDefault="00476E03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</w:p>
    <w:p w:rsidR="00477CC4" w:rsidRPr="00476E03" w:rsidRDefault="00477CC4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E03" w:rsidRPr="00476E03" w:rsidRDefault="00476E03" w:rsidP="0047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53395">
        <w:rPr>
          <w:rFonts w:ascii="Times New Roman" w:eastAsia="Times New Roman" w:hAnsi="Times New Roman" w:cs="Times New Roman"/>
          <w:sz w:val="28"/>
          <w:szCs w:val="28"/>
          <w:lang w:eastAsia="ru-RU"/>
        </w:rPr>
        <w:t>28.06.2024</w:t>
      </w: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п. Таежный                                           № </w:t>
      </w:r>
      <w:r w:rsidR="00953395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</w:p>
    <w:p w:rsidR="00476E03" w:rsidRPr="00476E03" w:rsidRDefault="00476E03" w:rsidP="00476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E03" w:rsidRPr="00476E03" w:rsidRDefault="00476E03" w:rsidP="00476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Об    утверждении    проекта    решения</w:t>
      </w:r>
    </w:p>
    <w:p w:rsidR="00476E03" w:rsidRPr="00476E03" w:rsidRDefault="00476E03" w:rsidP="00476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 внесении   изменений    и    дополнений </w:t>
      </w:r>
    </w:p>
    <w:p w:rsidR="00476E03" w:rsidRPr="00476E03" w:rsidRDefault="00476E03" w:rsidP="00476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   Устав      </w:t>
      </w:r>
      <w:proofErr w:type="spellStart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сельсовета</w:t>
      </w:r>
    </w:p>
    <w:p w:rsidR="00476E03" w:rsidRPr="00476E03" w:rsidRDefault="00476E03" w:rsidP="00476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края»</w:t>
      </w:r>
    </w:p>
    <w:p w:rsidR="00476E03" w:rsidRPr="00476E03" w:rsidRDefault="00476E03" w:rsidP="00476E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E03" w:rsidRDefault="00476E03" w:rsidP="00476E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Устава </w:t>
      </w:r>
      <w:proofErr w:type="spellStart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 в соответствие с требованиями федерального законодательства, руководствуясь Федеральным законом от 06.10.2003 № 131-ФЗ «Об общих принципах организации местного самоуправления в Российской Федерации», статьями 22, 26 Устава </w:t>
      </w:r>
      <w:proofErr w:type="spellStart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края, </w:t>
      </w:r>
      <w:proofErr w:type="spellStart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</w:t>
      </w:r>
      <w:proofErr w:type="spellEnd"/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сельский Совет депутатов </w:t>
      </w:r>
    </w:p>
    <w:p w:rsidR="00476E03" w:rsidRPr="00476E03" w:rsidRDefault="00476E03" w:rsidP="00476E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E0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195E82" w:rsidRPr="00195E82" w:rsidRDefault="00195E82" w:rsidP="00195E8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проект решения Совета депутатов «О внесении изменений и дополнений в Устав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края» согласно приложению № 1.</w:t>
      </w:r>
    </w:p>
    <w:p w:rsidR="00195E82" w:rsidRPr="00195E82" w:rsidRDefault="00195E82" w:rsidP="00195E8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Порядок учета предложений населения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по проекту решения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 «О внесении изменений и дополнений в Устав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края» после его официального опубликования и участия граждан в его обсуждении согласно приложению № 2.</w:t>
      </w:r>
    </w:p>
    <w:p w:rsidR="00195E82" w:rsidRPr="00195E82" w:rsidRDefault="00195E82" w:rsidP="00195E8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3. Провести публичные слушания по внесению  изменений  и дополнений в Устав </w:t>
      </w:r>
      <w:proofErr w:type="spellStart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сельсовета </w:t>
      </w:r>
      <w:proofErr w:type="spellStart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Богучанского</w:t>
      </w:r>
      <w:proofErr w:type="spellEnd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района Красноярского края  1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>6</w:t>
      </w:r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>июл</w:t>
      </w:r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я 202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>4</w:t>
      </w:r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года в помещении администрации </w:t>
      </w:r>
      <w:proofErr w:type="spellStart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сельсовета, по адресу: Красноярский край, </w:t>
      </w:r>
      <w:proofErr w:type="spellStart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Богучанский</w:t>
      </w:r>
      <w:proofErr w:type="spellEnd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район, </w:t>
      </w:r>
      <w:proofErr w:type="spellStart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п</w:t>
      </w:r>
      <w:proofErr w:type="gramStart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.Т</w:t>
      </w:r>
      <w:proofErr w:type="gramEnd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аежный</w:t>
      </w:r>
      <w:proofErr w:type="spellEnd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, </w:t>
      </w:r>
      <w:proofErr w:type="spellStart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ул.Новая</w:t>
      </w:r>
      <w:proofErr w:type="spellEnd"/>
      <w:r w:rsidRPr="00195E82">
        <w:rPr>
          <w:rFonts w:ascii="Times New Roman" w:eastAsia="Times New Roman" w:hAnsi="Times New Roman" w:cs="Times New Roman"/>
          <w:bCs/>
          <w:sz w:val="28"/>
          <w:lang w:eastAsia="ru-RU"/>
        </w:rPr>
        <w:t>, д.5, пом.100.  Начало в 17:00 часов.</w:t>
      </w:r>
    </w:p>
    <w:p w:rsidR="00195E82" w:rsidRPr="00195E82" w:rsidRDefault="00195E82" w:rsidP="00195E8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решения возложить на председателя Совета депутатов  З.К.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Билалова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5E82" w:rsidRPr="00195E82" w:rsidRDefault="00195E82" w:rsidP="00195E8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Решение вступает в силу в день, следующий за днем его официального опубликования в печатном издании «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вестник». </w:t>
      </w:r>
    </w:p>
    <w:p w:rsidR="00195E82" w:rsidRPr="00195E82" w:rsidRDefault="00195E82" w:rsidP="00195E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E82" w:rsidRPr="00195E82" w:rsidRDefault="00195E82" w:rsidP="00195E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5E82" w:rsidRPr="00195E82" w:rsidRDefault="00195E82" w:rsidP="00195E82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сельского Совета депутатов                                                      </w:t>
      </w:r>
      <w:r w:rsidR="00ED3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B1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З.К. </w:t>
      </w:r>
      <w:proofErr w:type="spellStart"/>
      <w:r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Билалов</w:t>
      </w:r>
      <w:proofErr w:type="spellEnd"/>
    </w:p>
    <w:p w:rsidR="00195E82" w:rsidRPr="00195E82" w:rsidRDefault="00195E82" w:rsidP="00195E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E82" w:rsidRPr="00195E82" w:rsidRDefault="00ED3796" w:rsidP="00195E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B1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Т.Л. Кос</w:t>
      </w:r>
      <w:r w:rsidR="00195E82" w:rsidRPr="0019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5E82" w:rsidRPr="00195E82" w:rsidRDefault="00195E82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5E82" w:rsidRPr="00195E82" w:rsidRDefault="00195E82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5E82" w:rsidRPr="00195E82" w:rsidRDefault="00195E82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5E82" w:rsidRPr="00195E82" w:rsidRDefault="00195E82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5E82" w:rsidRPr="00195E82" w:rsidRDefault="00195E82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5E82" w:rsidRPr="00195E82" w:rsidRDefault="00195E82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№1 к Решению </w:t>
      </w:r>
    </w:p>
    <w:p w:rsidR="00195E82" w:rsidRPr="00195E82" w:rsidRDefault="00195E82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t>Таежнинского</w:t>
      </w:r>
      <w:proofErr w:type="spellEnd"/>
      <w:r w:rsidRP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Совета депутатов </w:t>
      </w:r>
    </w:p>
    <w:p w:rsidR="00195E82" w:rsidRPr="00195E82" w:rsidRDefault="00195E82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t>Богучанского</w:t>
      </w:r>
      <w:proofErr w:type="spellEnd"/>
      <w:r w:rsidRP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района Красноярского края </w:t>
      </w:r>
    </w:p>
    <w:p w:rsidR="00195E82" w:rsidRPr="00477CC4" w:rsidRDefault="00953395" w:rsidP="00195E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195E82" w:rsidRP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28.06.</w:t>
      </w:r>
      <w:r w:rsidR="00195E82" w:rsidRP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195E82" w:rsidRPr="00195E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17</w:t>
      </w:r>
    </w:p>
    <w:p w:rsidR="00476E03" w:rsidRPr="00476E03" w:rsidRDefault="00476E03" w:rsidP="00476E0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E03" w:rsidRPr="00476E03" w:rsidRDefault="00476E03" w:rsidP="00476E0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</w:pPr>
    </w:p>
    <w:p w:rsidR="00476E03" w:rsidRPr="008B1802" w:rsidRDefault="00476E03" w:rsidP="00476E0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</w:pPr>
      <w:r w:rsidRPr="008B1802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ТАЕЖНИНСКИЙ СЕЛЬСКИЙ СОВЕТ ДЕПУТАТОВ</w:t>
      </w:r>
    </w:p>
    <w:p w:rsidR="00476E03" w:rsidRPr="008B1802" w:rsidRDefault="00476E03" w:rsidP="00476E0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БОГУЧАНСКОГО РАЙОНА КРАСНОЯРСКОГО КРАЯ</w:t>
      </w:r>
    </w:p>
    <w:p w:rsidR="00476E03" w:rsidRPr="008B1802" w:rsidRDefault="00476E03" w:rsidP="00476E03">
      <w:pPr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(проект)</w:t>
      </w:r>
    </w:p>
    <w:p w:rsidR="00476E03" w:rsidRPr="008B1802" w:rsidRDefault="00476E03" w:rsidP="00476E03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202</w:t>
      </w:r>
      <w:r w:rsidR="00D67CBB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п.   Таежный                                  №  </w:t>
      </w:r>
    </w:p>
    <w:p w:rsidR="00742230" w:rsidRPr="008B1802" w:rsidRDefault="009748F2">
      <w:pPr>
        <w:keepNext/>
        <w:keepLines/>
        <w:spacing w:after="0" w:line="240" w:lineRule="auto"/>
        <w:outlineLvl w:val="0"/>
        <w:rPr>
          <w:sz w:val="24"/>
          <w:szCs w:val="24"/>
        </w:rPr>
      </w:pPr>
      <w:r w:rsidRPr="008B1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Устав </w:t>
      </w:r>
      <w:proofErr w:type="spellStart"/>
      <w:r w:rsidRPr="008B1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Таеж</w:t>
      </w:r>
      <w:r w:rsidR="00910736" w:rsidRPr="008B1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нинского</w:t>
      </w:r>
      <w:proofErr w:type="spellEnd"/>
      <w:r w:rsidRPr="008B1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сельсовета</w:t>
      </w:r>
    </w:p>
    <w:p w:rsidR="00742230" w:rsidRPr="008B1802" w:rsidRDefault="009748F2">
      <w:pPr>
        <w:spacing w:after="0" w:line="240" w:lineRule="auto"/>
        <w:outlineLvl w:val="0"/>
        <w:rPr>
          <w:sz w:val="24"/>
          <w:szCs w:val="24"/>
        </w:rPr>
      </w:pPr>
      <w:proofErr w:type="spellStart"/>
      <w:r w:rsidRPr="008B1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Богучанского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D67CBB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Красноярского края</w:t>
      </w:r>
    </w:p>
    <w:p w:rsidR="00742230" w:rsidRPr="008B1802" w:rsidRDefault="00742230">
      <w:pPr>
        <w:keepNext/>
        <w:keepLine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2230" w:rsidRPr="008B1802" w:rsidRDefault="009748F2">
      <w:pPr>
        <w:spacing w:after="0" w:line="240" w:lineRule="auto"/>
        <w:ind w:firstLine="709"/>
        <w:jc w:val="both"/>
        <w:rPr>
          <w:sz w:val="24"/>
          <w:szCs w:val="24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приведения Устава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Таеж</w:t>
      </w:r>
      <w:r w:rsidR="00910736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инского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Богучанского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 в соответствие с требованиями федерального и краевого законодательства, руководствуясь статьями </w:t>
      </w:r>
      <w:r w:rsidR="00D67CBB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22, 26</w:t>
      </w: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Таеж</w:t>
      </w:r>
      <w:r w:rsidR="00910736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инского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Богучанского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края,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Таеж</w:t>
      </w:r>
      <w:r w:rsidR="00910736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инский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сельский Совет депутатов РЕШИЛ:</w:t>
      </w:r>
    </w:p>
    <w:p w:rsidR="00742230" w:rsidRPr="00477CC4" w:rsidRDefault="00974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477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Внести в Устав </w:t>
      </w:r>
      <w:proofErr w:type="spellStart"/>
      <w:r w:rsidRPr="00477CC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Таеж</w:t>
      </w:r>
      <w:r w:rsidR="00910736" w:rsidRPr="00477C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нинского</w:t>
      </w:r>
      <w:proofErr w:type="spellEnd"/>
      <w:r w:rsidRPr="00477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477CC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Богучанского</w:t>
      </w:r>
      <w:proofErr w:type="spellEnd"/>
      <w:r w:rsidRPr="00477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 следующие изменения:</w:t>
      </w:r>
    </w:p>
    <w:p w:rsidR="00742230" w:rsidRPr="00477CC4" w:rsidRDefault="009748F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1.1. в статье 4:</w:t>
      </w:r>
    </w:p>
    <w:p w:rsidR="00F3370F" w:rsidRPr="00477CC4" w:rsidRDefault="009748F2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77CC4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3370F"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пункт </w:t>
      </w:r>
      <w:r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 </w:t>
      </w:r>
      <w:r w:rsidR="00F3370F"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изложить в следующей редакции:</w:t>
      </w:r>
    </w:p>
    <w:p w:rsidR="00F3370F" w:rsidRPr="00477CC4" w:rsidRDefault="00F3370F" w:rsidP="00F3370F">
      <w:pPr>
        <w:pStyle w:val="afd"/>
        <w:spacing w:before="0" w:beforeAutospacing="0" w:after="0"/>
        <w:ind w:firstLine="709"/>
        <w:jc w:val="both"/>
      </w:pPr>
      <w:r w:rsidRPr="00477CC4">
        <w:rPr>
          <w:bCs/>
        </w:rPr>
        <w:t xml:space="preserve">«7. </w:t>
      </w:r>
      <w:r w:rsidRPr="00477CC4"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</w:t>
      </w:r>
      <w:r w:rsidRPr="00477CC4">
        <w:t>в</w:t>
      </w:r>
      <w:r w:rsidRPr="00477CC4">
        <w:t>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F3370F" w:rsidRPr="00477CC4" w:rsidRDefault="00F3370F" w:rsidP="00F3370F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477CC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Официальным обнародованием муниципального правового акта, в том числе согл</w:t>
      </w:r>
      <w:r w:rsidRPr="00477CC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</w:t>
      </w:r>
      <w:r w:rsidRPr="00477CC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шения, заключенного между органами местного самоуправления </w:t>
      </w:r>
      <w:r w:rsidRPr="00477CC4">
        <w:rPr>
          <w:rFonts w:ascii="Times New Roman" w:hAnsi="Times New Roman" w:cs="Times New Roman"/>
          <w:sz w:val="24"/>
          <w:szCs w:val="24"/>
          <w:lang w:eastAsia="en-US"/>
        </w:rPr>
        <w:t>считается первая публик</w:t>
      </w:r>
      <w:r w:rsidRPr="00477CC4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477CC4">
        <w:rPr>
          <w:rFonts w:ascii="Times New Roman" w:hAnsi="Times New Roman" w:cs="Times New Roman"/>
          <w:sz w:val="24"/>
          <w:szCs w:val="24"/>
          <w:lang w:eastAsia="en-US"/>
        </w:rPr>
        <w:t>ция его полного текста в</w:t>
      </w:r>
      <w:r w:rsidRPr="00477CC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печатном издании «</w:t>
      </w:r>
      <w:proofErr w:type="spellStart"/>
      <w:r w:rsidRPr="00477CC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Таежнинский</w:t>
      </w:r>
      <w:proofErr w:type="spellEnd"/>
      <w:r w:rsidRPr="00477CC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вестник»</w:t>
      </w:r>
      <w:proofErr w:type="gramStart"/>
      <w:r w:rsidRPr="00477CC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.»</w:t>
      </w:r>
      <w:proofErr w:type="gramEnd"/>
      <w:r w:rsidRPr="00477CC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F3370F" w:rsidRPr="00477CC4" w:rsidRDefault="00F3370F" w:rsidP="00F3370F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477CC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</w:t>
      </w:r>
      <w:r w:rsidRPr="00477CC4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  <w:r w:rsidR="00CF28D3" w:rsidRPr="00477CC4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пункт 7.1 изложить в следующей редакции:</w:t>
      </w:r>
    </w:p>
    <w:p w:rsidR="00CF28D3" w:rsidRPr="00477CC4" w:rsidRDefault="00CF28D3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77CC4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«7.1. Дополнительное обнародование муниципальных правовых актов, происходит путем доведения их полного текста до жителей </w:t>
      </w:r>
      <w:proofErr w:type="spellStart"/>
      <w:r w:rsidRPr="00477CC4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Таежнинского</w:t>
      </w:r>
      <w:proofErr w:type="spellEnd"/>
      <w:r w:rsidRPr="00477CC4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сельсовета посредством:</w:t>
      </w:r>
    </w:p>
    <w:p w:rsidR="00E50599" w:rsidRPr="00477CC4" w:rsidRDefault="00CF28D3" w:rsidP="00E50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CC4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- размещения на информационных стендах муниципального образования (</w:t>
      </w:r>
      <w:proofErr w:type="spellStart"/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Start"/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.Т</w:t>
      </w:r>
      <w:proofErr w:type="gramEnd"/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аежный</w:t>
      </w:r>
      <w:proofErr w:type="spellEnd"/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ул.Новая</w:t>
      </w:r>
      <w:proofErr w:type="spellEnd"/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д.5, пом.100, </w:t>
      </w:r>
      <w:proofErr w:type="spellStart"/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п.Таежный</w:t>
      </w:r>
      <w:proofErr w:type="spellEnd"/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ул.Новая</w:t>
      </w:r>
      <w:proofErr w:type="spellEnd"/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 6 «в», с. </w:t>
      </w:r>
      <w:proofErr w:type="spellStart"/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Карабула</w:t>
      </w:r>
      <w:proofErr w:type="spellEnd"/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ул. Центральная, д.6, пом.1</w:t>
      </w:r>
      <w:r w:rsidR="00E50599"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E50599" w:rsidRPr="00477CC4" w:rsidRDefault="00E50599" w:rsidP="00E50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77CC4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- размещения на сайте муниципального образования (</w:t>
      </w:r>
      <w:hyperlink r:id="rId8" w:history="1">
        <w:r w:rsidRPr="00477CC4">
          <w:rPr>
            <w:rStyle w:val="afc"/>
            <w:rFonts w:ascii="Times New Roman" w:hAnsi="Times New Roman" w:cs="Times New Roman"/>
            <w:sz w:val="24"/>
            <w:szCs w:val="24"/>
            <w:lang w:eastAsia="en-US"/>
          </w:rPr>
          <w:t>https://tselsovet.gosuslugi.ru/</w:t>
        </w:r>
      </w:hyperlink>
      <w:proofErr w:type="gramStart"/>
      <w:r w:rsidRPr="00477CC4">
        <w:rPr>
          <w:rFonts w:ascii="Times New Roman" w:hAnsi="Times New Roman" w:cs="Times New Roman"/>
          <w:sz w:val="24"/>
          <w:szCs w:val="24"/>
          <w:lang w:eastAsia="en-US"/>
        </w:rPr>
        <w:t xml:space="preserve"> )</w:t>
      </w:r>
      <w:proofErr w:type="gramEnd"/>
      <w:r w:rsidRPr="00477CC4">
        <w:rPr>
          <w:rFonts w:ascii="Times New Roman" w:hAnsi="Times New Roman" w:cs="Times New Roman"/>
          <w:sz w:val="24"/>
          <w:szCs w:val="24"/>
          <w:lang w:eastAsia="en-US"/>
        </w:rPr>
        <w:t>.»;</w:t>
      </w:r>
    </w:p>
    <w:p w:rsidR="00E50599" w:rsidRPr="00477CC4" w:rsidRDefault="00E50599" w:rsidP="00E505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477CC4"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Pr="00477CC4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пункт 7.2 исключить;</w:t>
      </w:r>
    </w:p>
    <w:p w:rsidR="00E50599" w:rsidRPr="00477CC4" w:rsidRDefault="00E50599" w:rsidP="00E505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477CC4">
        <w:rPr>
          <w:rFonts w:ascii="Times New Roman" w:hAnsi="Times New Roman" w:cs="Times New Roman"/>
          <w:b/>
          <w:sz w:val="24"/>
          <w:szCs w:val="24"/>
          <w:lang w:eastAsia="en-US"/>
        </w:rPr>
        <w:t>- в пункте 8:</w:t>
      </w:r>
    </w:p>
    <w:p w:rsidR="00E50599" w:rsidRPr="00477CC4" w:rsidRDefault="00E50599" w:rsidP="00E505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477CC4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в абзаце первом слово </w:t>
      </w:r>
      <w:r w:rsidRPr="00477CC4">
        <w:rPr>
          <w:rFonts w:ascii="Times New Roman" w:hAnsi="Times New Roman" w:cs="Times New Roman"/>
          <w:sz w:val="24"/>
          <w:szCs w:val="24"/>
          <w:lang w:eastAsia="en-US"/>
        </w:rPr>
        <w:t>«(обнародования)»</w:t>
      </w:r>
      <w:r w:rsidRPr="00477CC4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исключить;</w:t>
      </w:r>
    </w:p>
    <w:p w:rsidR="00E50599" w:rsidRPr="00477CC4" w:rsidRDefault="00E50599" w:rsidP="00E505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477CC4">
        <w:rPr>
          <w:rFonts w:ascii="Times New Roman" w:hAnsi="Times New Roman" w:cs="Times New Roman"/>
          <w:b/>
          <w:sz w:val="24"/>
          <w:szCs w:val="24"/>
          <w:lang w:eastAsia="en-US"/>
        </w:rPr>
        <w:t>абзац второй исключить;</w:t>
      </w:r>
    </w:p>
    <w:p w:rsidR="006B44C4" w:rsidRPr="00477CC4" w:rsidRDefault="006B44C4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1.2. в пункте 2 статьи 6 слово </w:t>
      </w:r>
      <w:r w:rsidRPr="00477CC4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«созыва»</w:t>
      </w:r>
      <w:r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заменить словом </w:t>
      </w:r>
      <w:r w:rsidRPr="00477CC4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«состава»;</w:t>
      </w:r>
      <w:r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742230" w:rsidRPr="00477CC4" w:rsidRDefault="009748F2">
      <w:pPr>
        <w:spacing w:after="0"/>
        <w:ind w:firstLine="709"/>
        <w:jc w:val="both"/>
        <w:rPr>
          <w:sz w:val="24"/>
          <w:szCs w:val="24"/>
        </w:rPr>
      </w:pPr>
      <w:r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0E0413"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 подпункт 12 пункта 1 статьи 7 изложить в следующей редакции:</w:t>
      </w:r>
    </w:p>
    <w:p w:rsidR="00742230" w:rsidRPr="00477CC4" w:rsidRDefault="009748F2">
      <w:pPr>
        <w:widowControl w:val="0"/>
        <w:spacing w:after="0"/>
        <w:ind w:firstLine="709"/>
        <w:jc w:val="both"/>
        <w:rPr>
          <w:sz w:val="24"/>
          <w:szCs w:val="24"/>
        </w:rPr>
      </w:pPr>
      <w:r w:rsidRPr="00477CC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«12)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477CC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;»</w:t>
      </w:r>
      <w:proofErr w:type="gramEnd"/>
      <w:r w:rsidRPr="00477CC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C715F" w:rsidRPr="00477CC4" w:rsidRDefault="009748F2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D67CBB"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9C715F"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пункт 1 статьи 7.1 дополнить подпунктом 17 следующего содержания:</w:t>
      </w:r>
    </w:p>
    <w:p w:rsidR="009C715F" w:rsidRPr="00477CC4" w:rsidRDefault="009C715F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«17)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должности»;</w:t>
      </w:r>
    </w:p>
    <w:p w:rsidR="00742230" w:rsidRPr="00477CC4" w:rsidRDefault="009C715F">
      <w:pPr>
        <w:spacing w:after="0"/>
        <w:ind w:firstLine="709"/>
        <w:jc w:val="both"/>
        <w:rPr>
          <w:sz w:val="24"/>
          <w:szCs w:val="24"/>
        </w:rPr>
      </w:pPr>
      <w:r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1.5. </w:t>
      </w:r>
      <w:r w:rsidR="009748F2"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 подпункте 12 пункта 1 статьи 16 слова</w:t>
      </w:r>
      <w:r w:rsidR="009748F2" w:rsidRPr="00477CC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«или объединения</w:t>
      </w:r>
      <w:r w:rsidR="00C83349" w:rsidRPr="00477CC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9748F2" w:rsidRPr="00477CC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городским округом» </w:t>
      </w:r>
      <w:r w:rsidR="009748F2" w:rsidRPr="00477CC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исключить;</w:t>
      </w:r>
    </w:p>
    <w:p w:rsidR="00742230" w:rsidRPr="00477CC4" w:rsidRDefault="009748F2">
      <w:pPr>
        <w:spacing w:after="0" w:line="240" w:lineRule="auto"/>
        <w:ind w:firstLine="709"/>
        <w:jc w:val="both"/>
        <w:rPr>
          <w:sz w:val="24"/>
          <w:szCs w:val="24"/>
        </w:rPr>
      </w:pPr>
      <w:r w:rsidRPr="00477C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9C715F" w:rsidRPr="00477C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477C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пункте 4 статьи 19 слова </w:t>
      </w:r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«устанавливающие правовой статус организаций»</w:t>
      </w:r>
      <w:r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заменить словами </w:t>
      </w:r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«муниципальные нормативные правовые акты, устанавливающие правовой статус организаций»;</w:t>
      </w:r>
    </w:p>
    <w:p w:rsidR="00742230" w:rsidRPr="00477CC4" w:rsidRDefault="00974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9C715F"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в подпункте 8 пункта 1 статьи 21 слова</w:t>
      </w:r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«или объединения поселения с городским округом» </w:t>
      </w:r>
      <w:r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исключить;</w:t>
      </w:r>
    </w:p>
    <w:p w:rsidR="00BB34DD" w:rsidRPr="00477CC4" w:rsidRDefault="00BB34DD" w:rsidP="00BB3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9C715F"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пункт 2 статьи 23 изложить в следующей редакции:</w:t>
      </w:r>
    </w:p>
    <w:p w:rsidR="00BB34DD" w:rsidRPr="00477CC4" w:rsidRDefault="00BB34DD" w:rsidP="00BB3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«2. Вновь избранный Совет собирается на первое заседание в течение 10 дней со дня избрания Совета в правомочном составе</w:t>
      </w:r>
      <w:proofErr w:type="gramStart"/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.»;</w:t>
      </w:r>
      <w:proofErr w:type="gramEnd"/>
    </w:p>
    <w:p w:rsidR="00742230" w:rsidRPr="00477CC4" w:rsidRDefault="00974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C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9C715F" w:rsidRPr="00477C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477C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пункте 6 статьи 26 слова </w:t>
      </w:r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«устанавливающие правовой статус организаций»</w:t>
      </w:r>
      <w:r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заменить словами </w:t>
      </w:r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«муниципальные нормативные правовые акты, устанавливающие правовой статус организаций»;</w:t>
      </w:r>
    </w:p>
    <w:p w:rsidR="00BB34DD" w:rsidRPr="00477CC4" w:rsidRDefault="00BB34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C4">
        <w:rPr>
          <w:rFonts w:ascii="Times New Roman" w:hAnsi="Times New Roman" w:cs="Times New Roman"/>
          <w:b/>
          <w:sz w:val="24"/>
          <w:szCs w:val="24"/>
        </w:rPr>
        <w:t>1.</w:t>
      </w:r>
      <w:r w:rsidR="009C715F" w:rsidRPr="00477CC4">
        <w:rPr>
          <w:rFonts w:ascii="Times New Roman" w:hAnsi="Times New Roman" w:cs="Times New Roman"/>
          <w:b/>
          <w:sz w:val="24"/>
          <w:szCs w:val="24"/>
        </w:rPr>
        <w:t>10</w:t>
      </w:r>
      <w:r w:rsidRPr="00477CC4">
        <w:rPr>
          <w:rFonts w:ascii="Times New Roman" w:hAnsi="Times New Roman" w:cs="Times New Roman"/>
          <w:b/>
          <w:sz w:val="24"/>
          <w:szCs w:val="24"/>
        </w:rPr>
        <w:t>. второе предложение пункта 4 статьи 28 исключить;</w:t>
      </w:r>
    </w:p>
    <w:p w:rsidR="00742230" w:rsidRPr="00477CC4" w:rsidRDefault="009748F2">
      <w:pPr>
        <w:spacing w:after="0"/>
        <w:ind w:firstLine="709"/>
        <w:jc w:val="both"/>
        <w:rPr>
          <w:sz w:val="24"/>
          <w:szCs w:val="24"/>
        </w:rPr>
      </w:pPr>
      <w:r w:rsidRPr="00477CC4">
        <w:rPr>
          <w:rFonts w:ascii="Times New Roman" w:hAnsi="Times New Roman" w:cs="Times New Roman"/>
          <w:b/>
          <w:sz w:val="24"/>
          <w:szCs w:val="24"/>
        </w:rPr>
        <w:t>1.</w:t>
      </w:r>
      <w:r w:rsidR="0093137C" w:rsidRPr="00477CC4">
        <w:rPr>
          <w:rFonts w:ascii="Times New Roman" w:hAnsi="Times New Roman" w:cs="Times New Roman"/>
          <w:b/>
          <w:sz w:val="24"/>
          <w:szCs w:val="24"/>
        </w:rPr>
        <w:t>1</w:t>
      </w:r>
      <w:r w:rsidR="009C715F" w:rsidRPr="00477CC4">
        <w:rPr>
          <w:rFonts w:ascii="Times New Roman" w:hAnsi="Times New Roman" w:cs="Times New Roman"/>
          <w:b/>
          <w:sz w:val="24"/>
          <w:szCs w:val="24"/>
        </w:rPr>
        <w:t>1</w:t>
      </w:r>
      <w:r w:rsidRPr="00477CC4">
        <w:rPr>
          <w:rFonts w:ascii="Times New Roman" w:hAnsi="Times New Roman" w:cs="Times New Roman"/>
          <w:b/>
          <w:sz w:val="24"/>
          <w:szCs w:val="24"/>
        </w:rPr>
        <w:t>. в статье 60.1:</w:t>
      </w:r>
    </w:p>
    <w:p w:rsidR="00742230" w:rsidRPr="00477CC4" w:rsidRDefault="009748F2">
      <w:pPr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77CC4">
        <w:rPr>
          <w:rFonts w:ascii="Times New Roman" w:hAnsi="Times New Roman" w:cs="Times New Roman"/>
          <w:b/>
          <w:sz w:val="24"/>
          <w:szCs w:val="24"/>
        </w:rPr>
        <w:t>- в пункте 1 слова</w:t>
      </w:r>
      <w:r w:rsidRPr="00477CC4">
        <w:rPr>
          <w:rFonts w:ascii="Times New Roman" w:hAnsi="Times New Roman" w:cs="Times New Roman"/>
          <w:sz w:val="24"/>
          <w:szCs w:val="24"/>
        </w:rPr>
        <w:t xml:space="preserve"> «шести лет» </w:t>
      </w:r>
      <w:r w:rsidRPr="00477CC4">
        <w:rPr>
          <w:rFonts w:ascii="Times New Roman" w:hAnsi="Times New Roman" w:cs="Times New Roman"/>
          <w:b/>
          <w:sz w:val="24"/>
          <w:szCs w:val="24"/>
        </w:rPr>
        <w:t>заменить словами</w:t>
      </w:r>
      <w:r w:rsidRPr="00477CC4">
        <w:rPr>
          <w:rFonts w:ascii="Times New Roman" w:hAnsi="Times New Roman" w:cs="Times New Roman"/>
          <w:sz w:val="24"/>
          <w:szCs w:val="24"/>
        </w:rPr>
        <w:t xml:space="preserve"> «пяти лет»;</w:t>
      </w:r>
    </w:p>
    <w:p w:rsidR="00742230" w:rsidRPr="00477CC4" w:rsidRDefault="009748F2">
      <w:pPr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в пункте 3 слова </w:t>
      </w:r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«шесть лет» </w:t>
      </w:r>
      <w:r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заменить словами</w:t>
      </w:r>
      <w:r w:rsidRPr="00477CC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477C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</w:t>
      </w:r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 лет»</w:t>
      </w:r>
      <w:r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слова </w:t>
      </w:r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«четыре процента» </w:t>
      </w:r>
      <w:r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заменить словами </w:t>
      </w:r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«пять процентов»;</w:t>
      </w:r>
    </w:p>
    <w:p w:rsidR="009C715F" w:rsidRPr="00477CC4" w:rsidRDefault="009C715F">
      <w:pPr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C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 в пункте 5 слова</w:t>
      </w:r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«1000» </w:t>
      </w:r>
      <w:r w:rsidRPr="00477C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заменить словами</w:t>
      </w:r>
      <w:r w:rsidRPr="00477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«5000»;</w:t>
      </w:r>
    </w:p>
    <w:p w:rsidR="00742230" w:rsidRPr="00477CC4" w:rsidRDefault="009748F2">
      <w:pPr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93137C"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9C715F"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статью 66 дополнить пунктом </w:t>
      </w:r>
      <w:r w:rsidR="006B44C4"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477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следующего содержания:</w:t>
      </w:r>
    </w:p>
    <w:p w:rsidR="00742230" w:rsidRPr="008B1802" w:rsidRDefault="009748F2">
      <w:pPr>
        <w:pStyle w:val="af0"/>
        <w:tabs>
          <w:tab w:val="left" w:pos="142"/>
          <w:tab w:val="left" w:pos="1276"/>
        </w:tabs>
        <w:spacing w:after="0"/>
        <w:ind w:firstLine="709"/>
        <w:jc w:val="both"/>
        <w:rPr>
          <w:sz w:val="24"/>
          <w:szCs w:val="24"/>
        </w:rPr>
      </w:pPr>
      <w:r w:rsidRPr="00477CC4">
        <w:rPr>
          <w:color w:val="000000"/>
          <w:sz w:val="24"/>
          <w:szCs w:val="24"/>
          <w:lang w:eastAsia="ru-RU"/>
        </w:rPr>
        <w:t>«</w:t>
      </w:r>
      <w:r w:rsidR="006B44C4" w:rsidRPr="00477CC4">
        <w:rPr>
          <w:color w:val="000000"/>
          <w:sz w:val="24"/>
          <w:szCs w:val="24"/>
          <w:lang w:eastAsia="ru-RU"/>
        </w:rPr>
        <w:t>4</w:t>
      </w:r>
      <w:r w:rsidRPr="00477CC4">
        <w:rPr>
          <w:color w:val="000000"/>
          <w:sz w:val="24"/>
          <w:szCs w:val="24"/>
          <w:lang w:eastAsia="ru-RU"/>
        </w:rPr>
        <w:t>. Действие подпункта 24 пункта 1 статьи 7 приостановлено до 01.01.2026г. в соответствии с Законом Красноярского края от 22.12.2023 № 6-2405 «О приостановлении действия подпункта «л» пункта 1 статьи 1 Закона края «О закреплении вопросов местного значения за сельскими поселениями Красноярского края»</w:t>
      </w:r>
      <w:proofErr w:type="gramStart"/>
      <w:r w:rsidRPr="00477CC4">
        <w:rPr>
          <w:color w:val="000000"/>
          <w:sz w:val="24"/>
          <w:szCs w:val="24"/>
          <w:lang w:eastAsia="ru-RU"/>
        </w:rPr>
        <w:t>.»</w:t>
      </w:r>
      <w:proofErr w:type="gramEnd"/>
      <w:r w:rsidRPr="00477CC4">
        <w:rPr>
          <w:color w:val="000000"/>
          <w:sz w:val="24"/>
          <w:szCs w:val="24"/>
          <w:lang w:eastAsia="ru-RU"/>
        </w:rPr>
        <w:t>.</w:t>
      </w:r>
    </w:p>
    <w:p w:rsidR="00742230" w:rsidRPr="008B1802" w:rsidRDefault="00974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возложить на </w:t>
      </w:r>
      <w:r w:rsidR="00D67CBB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председателя Совета депутатов З.К. </w:t>
      </w:r>
      <w:proofErr w:type="spellStart"/>
      <w:r w:rsidR="00D67CBB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Билалова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2230" w:rsidRPr="008B1802" w:rsidRDefault="009748F2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Таеж</w:t>
      </w:r>
      <w:r w:rsidR="00910736"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нинского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обязан опубликовать (обнародовать) зарегистрированное настоящее Решение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</w:t>
      </w:r>
      <w:proofErr w:type="gramEnd"/>
    </w:p>
    <w:p w:rsidR="00742230" w:rsidRPr="008B1802" w:rsidRDefault="009748F2">
      <w:pPr>
        <w:spacing w:after="0" w:line="240" w:lineRule="auto"/>
        <w:ind w:firstLine="709"/>
        <w:jc w:val="both"/>
        <w:rPr>
          <w:sz w:val="24"/>
          <w:szCs w:val="24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Решение подлежит официальному опубликованию (обнародованию) после его государственной регистрации и вступает в силу в день, следующий за днем официального опубликования (обнародования).</w:t>
      </w:r>
    </w:p>
    <w:p w:rsidR="00742230" w:rsidRPr="008B1802" w:rsidRDefault="00742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2230" w:rsidRPr="008B1802" w:rsidRDefault="0074223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67CBB" w:rsidRPr="008B1802" w:rsidRDefault="00D67CBB" w:rsidP="00D67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7CBB" w:rsidRPr="008B1802" w:rsidRDefault="00D67CBB" w:rsidP="00D67CBB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сельского Совета депутатов                                                             </w:t>
      </w:r>
      <w:r w:rsid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З.К.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Билалов</w:t>
      </w:r>
      <w:proofErr w:type="spellEnd"/>
    </w:p>
    <w:p w:rsidR="00D67CBB" w:rsidRPr="008B1802" w:rsidRDefault="00D67CBB" w:rsidP="00D67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CBB" w:rsidRPr="008B1802" w:rsidRDefault="00D67CBB" w:rsidP="00D67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                                               </w:t>
      </w:r>
      <w:r w:rsid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С.П. </w:t>
      </w:r>
      <w:proofErr w:type="spellStart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Муссобиров</w:t>
      </w:r>
      <w:proofErr w:type="spellEnd"/>
      <w:r w:rsidRPr="008B1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7CBB" w:rsidRPr="00476E03" w:rsidRDefault="00D67CBB" w:rsidP="00D67CB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CBB" w:rsidRPr="00476E03" w:rsidRDefault="00D67CBB" w:rsidP="00D67CB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CBB" w:rsidRPr="00476E03" w:rsidRDefault="00D67CBB" w:rsidP="00D67CB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42230" w:rsidRDefault="00742230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8B1802" w:rsidRPr="008B1802" w:rsidRDefault="008B1802" w:rsidP="008B180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180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</w:t>
      </w:r>
      <w:r w:rsidRPr="008B18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риложение №2 к решению</w:t>
      </w:r>
    </w:p>
    <w:p w:rsidR="008B1802" w:rsidRPr="008B1802" w:rsidRDefault="008B1802" w:rsidP="008B1802">
      <w:pPr>
        <w:suppressAutoHyphens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8B18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сельского Совета депутатов</w:t>
      </w:r>
    </w:p>
    <w:p w:rsidR="008B1802" w:rsidRPr="008B1802" w:rsidRDefault="008B1802" w:rsidP="008B1802">
      <w:pPr>
        <w:suppressAutoHyphens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B18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  </w:t>
      </w:r>
      <w:r w:rsidR="009533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28.06.</w:t>
      </w:r>
      <w:r w:rsidRPr="008B18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  <w:r w:rsidRPr="008B18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№</w:t>
      </w:r>
      <w:r w:rsidR="009533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17</w:t>
      </w:r>
      <w:bookmarkStart w:id="0" w:name="_GoBack"/>
      <w:bookmarkEnd w:id="0"/>
    </w:p>
    <w:p w:rsidR="008B1802" w:rsidRPr="008B1802" w:rsidRDefault="008B1802" w:rsidP="008B1802">
      <w:pPr>
        <w:tabs>
          <w:tab w:val="left" w:pos="70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ПОРЯДОК</w:t>
      </w:r>
    </w:p>
    <w:p w:rsidR="008B1802" w:rsidRPr="008B1802" w:rsidRDefault="008B1802" w:rsidP="008B1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учета предложений населения </w:t>
      </w:r>
      <w:proofErr w:type="spellStart"/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сельсовета по проекту </w:t>
      </w:r>
    </w:p>
    <w:p w:rsidR="008B1802" w:rsidRPr="008B1802" w:rsidRDefault="008B1802" w:rsidP="008B1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решения </w:t>
      </w:r>
      <w:proofErr w:type="spellStart"/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сельсовета </w:t>
      </w:r>
      <w:proofErr w:type="spellStart"/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Богучанского</w:t>
      </w:r>
      <w:proofErr w:type="spellEnd"/>
      <w:r w:rsidRPr="008B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района Красноярского края» после его официального опубликования и участия граждан в его обсуждении</w:t>
      </w:r>
    </w:p>
    <w:p w:rsidR="008B1802" w:rsidRPr="008B1802" w:rsidRDefault="008B1802" w:rsidP="008B1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B1802" w:rsidRPr="008B1802" w:rsidRDefault="008B1802" w:rsidP="008B18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Граждане Российской Федерации, проживающие на территории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Богучанского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Красноярского края и обладающие избирательным правом по официально опубликованному проекту решения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Богучанского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Красноярского края» (далее – проект) вправе внести свои предложения по проекту данного решения в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Таежнинский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сельский Совет депутатов по адресу: 663467. п. Таежный, ул. Новая</w:t>
      </w:r>
      <w:proofErr w:type="gram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д.5, пом.100,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каб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. председателя Совета, в письменном виде.</w:t>
      </w:r>
    </w:p>
    <w:p w:rsidR="008B1802" w:rsidRPr="008B1802" w:rsidRDefault="008B1802" w:rsidP="008B18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Поступившие в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Таежнинский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сельский Совет депутатов письменные предложения граждан заносятся в журнал регистрации «Учет предложений по проекту решения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Богучанского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Красноярского края» с присвоением входящего номера.</w:t>
      </w:r>
    </w:p>
    <w:p w:rsidR="008B1802" w:rsidRPr="008B1802" w:rsidRDefault="008B1802" w:rsidP="008B18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8B1802" w:rsidRPr="008B1802" w:rsidRDefault="008B1802" w:rsidP="008B18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Если в поступившем в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Таежнинский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сельский Совет депутатов письменном предложении не указана фамилия гражданина, направившего предложение, и почтовый адрес, такое предложение рассмотрению не подлежит.</w:t>
      </w:r>
    </w:p>
    <w:p w:rsidR="008B1802" w:rsidRPr="008B1802" w:rsidRDefault="008B1802" w:rsidP="008B18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Проект подлежит официальному опубликованию не позднее, чем за 30 дней до дня рассмотрения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Таежнинским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сельским Советом депутатов данного проекта с одновременным опубликованием настоящего Порядка.</w:t>
      </w:r>
    </w:p>
    <w:p w:rsidR="008B1802" w:rsidRPr="008B1802" w:rsidRDefault="008B1802" w:rsidP="008B18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 Граждане – жители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принимают участие в обсуждении проекта во время проведения публичных слушаний, назначаемых и проводимых в порядке, установленном федеральным законодательством и муниципальными правовыми актами.</w:t>
      </w:r>
    </w:p>
    <w:p w:rsidR="008B1802" w:rsidRPr="008B1802" w:rsidRDefault="008B1802" w:rsidP="008B18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 Итоги публичных слушаний, изложенные в протоколе, учитываются депутатами при рассмотрении проекта на сессии </w:t>
      </w:r>
      <w:proofErr w:type="spellStart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8B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Совета депутатов.</w:t>
      </w:r>
    </w:p>
    <w:p w:rsidR="008B1802" w:rsidRPr="008B1802" w:rsidRDefault="008B1802" w:rsidP="008B18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1802" w:rsidRPr="008B1802" w:rsidRDefault="008B1802" w:rsidP="008B1802">
      <w:pPr>
        <w:spacing w:after="200" w:line="276" w:lineRule="auto"/>
        <w:rPr>
          <w:rFonts w:eastAsia="Times New Roman" w:cs="Times New Roman"/>
          <w:lang w:eastAsia="ru-RU"/>
        </w:rPr>
      </w:pPr>
    </w:p>
    <w:p w:rsidR="008B1802" w:rsidRDefault="008B1802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sectPr w:rsidR="008B1802">
      <w:pgSz w:w="11906" w:h="16838"/>
      <w:pgMar w:top="1134" w:right="851" w:bottom="569" w:left="1417" w:header="0" w:footer="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237" w:rsidRDefault="00474237" w:rsidP="0072133D">
      <w:pPr>
        <w:spacing w:after="0" w:line="240" w:lineRule="auto"/>
      </w:pPr>
      <w:r>
        <w:separator/>
      </w:r>
    </w:p>
  </w:endnote>
  <w:endnote w:type="continuationSeparator" w:id="0">
    <w:p w:rsidR="00474237" w:rsidRDefault="00474237" w:rsidP="00721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Devanagari;Times New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237" w:rsidRDefault="00474237" w:rsidP="0072133D">
      <w:pPr>
        <w:spacing w:after="0" w:line="240" w:lineRule="auto"/>
      </w:pPr>
      <w:r>
        <w:separator/>
      </w:r>
    </w:p>
  </w:footnote>
  <w:footnote w:type="continuationSeparator" w:id="0">
    <w:p w:rsidR="00474237" w:rsidRDefault="00474237" w:rsidP="00721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30"/>
    <w:rsid w:val="000262DA"/>
    <w:rsid w:val="000E0413"/>
    <w:rsid w:val="00125595"/>
    <w:rsid w:val="00195E82"/>
    <w:rsid w:val="001E305F"/>
    <w:rsid w:val="0020040F"/>
    <w:rsid w:val="00260C5D"/>
    <w:rsid w:val="003E3B13"/>
    <w:rsid w:val="00474237"/>
    <w:rsid w:val="00476E03"/>
    <w:rsid w:val="00477CC4"/>
    <w:rsid w:val="00594906"/>
    <w:rsid w:val="005E2535"/>
    <w:rsid w:val="006B44C4"/>
    <w:rsid w:val="0072133D"/>
    <w:rsid w:val="00742230"/>
    <w:rsid w:val="00893295"/>
    <w:rsid w:val="008B1802"/>
    <w:rsid w:val="008F4A1F"/>
    <w:rsid w:val="00907B79"/>
    <w:rsid w:val="00910736"/>
    <w:rsid w:val="0093137C"/>
    <w:rsid w:val="00953395"/>
    <w:rsid w:val="009748F2"/>
    <w:rsid w:val="009C715F"/>
    <w:rsid w:val="00BB34DD"/>
    <w:rsid w:val="00C27F46"/>
    <w:rsid w:val="00C83349"/>
    <w:rsid w:val="00CF28D3"/>
    <w:rsid w:val="00D67CBB"/>
    <w:rsid w:val="00E077B6"/>
    <w:rsid w:val="00E25788"/>
    <w:rsid w:val="00E50599"/>
    <w:rsid w:val="00E64268"/>
    <w:rsid w:val="00ED3796"/>
    <w:rsid w:val="00F0178C"/>
    <w:rsid w:val="00F3370F"/>
    <w:rsid w:val="00F9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ahoma" w:hAnsi="Times New Roman" w:cs="Droid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2" w:lineRule="auto"/>
    </w:pPr>
    <w:rPr>
      <w:rFonts w:ascii="Calibri" w:eastAsia="Calibri" w:hAnsi="Calibri" w:cs="Calibri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qFormat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1">
    <w:name w:val="Основной шрифт абзаца1"/>
    <w:qFormat/>
  </w:style>
  <w:style w:type="character" w:customStyle="1" w:styleId="a3">
    <w:name w:val="Текст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Символ сноски"/>
    <w:qFormat/>
    <w:rPr>
      <w:rFonts w:ascii="Times New Roman" w:hAnsi="Times New Roman" w:cs="Times New Roman"/>
      <w:vertAlign w:val="superscript"/>
    </w:rPr>
  </w:style>
  <w:style w:type="character" w:customStyle="1" w:styleId="10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qFormat/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qFormat/>
    <w:rPr>
      <w:rFonts w:ascii="Times New Roman" w:eastAsia="Times New Roman" w:hAnsi="Times New Roman" w:cs="Times New Roman"/>
    </w:rPr>
  </w:style>
  <w:style w:type="character" w:customStyle="1" w:styleId="3">
    <w:name w:val="Основной текст 3 Знак"/>
    <w:qFormat/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a7">
    <w:name w:val="Неразрешенное упоминание"/>
    <w:qFormat/>
    <w:rPr>
      <w:color w:val="605E5C"/>
      <w:shd w:val="clear" w:color="auto" w:fill="E1DFDD"/>
    </w:rPr>
  </w:style>
  <w:style w:type="character" w:customStyle="1" w:styleId="a8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сноски1"/>
    <w:qFormat/>
    <w:rPr>
      <w:vertAlign w:val="superscript"/>
    </w:rPr>
  </w:style>
  <w:style w:type="character" w:customStyle="1" w:styleId="a9">
    <w:name w:val="Символ концевой сноски"/>
    <w:qFormat/>
    <w:rPr>
      <w:vertAlign w:val="superscript"/>
    </w:rPr>
  </w:style>
  <w:style w:type="character" w:customStyle="1" w:styleId="WW-">
    <w:name w:val="WW-Символ концевой сноски"/>
    <w:qFormat/>
  </w:style>
  <w:style w:type="character" w:styleId="aa">
    <w:name w:val="footnote reference"/>
    <w:qFormat/>
    <w:rPr>
      <w:vertAlign w:val="superscript"/>
    </w:rPr>
  </w:style>
  <w:style w:type="character" w:styleId="ab">
    <w:name w:val="endnote reference"/>
    <w:qFormat/>
    <w:rPr>
      <w:vertAlign w:val="superscript"/>
    </w:rPr>
  </w:style>
  <w:style w:type="character" w:customStyle="1" w:styleId="ac">
    <w:name w:val="Привязка сноски"/>
    <w:rPr>
      <w:vertAlign w:val="superscript"/>
    </w:rPr>
  </w:style>
  <w:style w:type="character" w:customStyle="1" w:styleId="ad">
    <w:name w:val="Посещённая гиперссылка"/>
    <w:rPr>
      <w:color w:val="800080"/>
      <w:u w:val="single"/>
    </w:rPr>
  </w:style>
  <w:style w:type="character" w:customStyle="1" w:styleId="ae">
    <w:name w:val="Привязка концевой сноски"/>
    <w:rPr>
      <w:vertAlign w:val="superscript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Arial" w:eastAsia="Tahoma" w:hAnsi="Arial" w:cs="Droid Sans Devanagari"/>
      <w:sz w:val="28"/>
      <w:szCs w:val="28"/>
    </w:rPr>
  </w:style>
  <w:style w:type="paragraph" w:styleId="af0">
    <w:name w:val="Body Text"/>
    <w:basedOn w:val="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List"/>
    <w:basedOn w:val="af0"/>
    <w:rPr>
      <w:rFonts w:cs="Droid Sans Devanagari;Times New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21">
    <w:name w:val="Заголовок2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22">
    <w:name w:val="Указатель2"/>
    <w:basedOn w:val="a"/>
    <w:qFormat/>
    <w:pPr>
      <w:suppressLineNumbers/>
    </w:pPr>
    <w:rPr>
      <w:rFonts w:cs="Droid Sans Devanagari;Times New"/>
    </w:rPr>
  </w:style>
  <w:style w:type="paragraph" w:customStyle="1" w:styleId="12">
    <w:name w:val="Заголовок1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Droid Sans Devanagari;Times New"/>
    </w:rPr>
  </w:style>
  <w:style w:type="paragraph" w:styleId="af4">
    <w:name w:val="footnote text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Текст примечания1"/>
    <w:basedOn w:val="a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qFormat/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6">
    <w:name w:val="Содержимое врезки"/>
    <w:basedOn w:val="a"/>
    <w:qFormat/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western">
    <w:name w:val="western"/>
    <w:basedOn w:val="a"/>
    <w:qFormat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9">
    <w:name w:val="List Paragraph"/>
    <w:basedOn w:val="a"/>
    <w:qFormat/>
    <w:pPr>
      <w:spacing w:after="200" w:line="276" w:lineRule="auto"/>
      <w:ind w:left="708"/>
    </w:pPr>
  </w:style>
  <w:style w:type="paragraph" w:customStyle="1" w:styleId="afa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b">
    <w:name w:val="footer"/>
    <w:basedOn w:val="afa"/>
  </w:style>
  <w:style w:type="character" w:styleId="afc">
    <w:name w:val="Hyperlink"/>
    <w:basedOn w:val="a0"/>
    <w:uiPriority w:val="99"/>
    <w:unhideWhenUsed/>
    <w:rsid w:val="00BB34DD"/>
    <w:rPr>
      <w:color w:val="0000FF"/>
      <w:u w:val="single"/>
    </w:rPr>
  </w:style>
  <w:style w:type="paragraph" w:styleId="afd">
    <w:name w:val="Normal (Web)"/>
    <w:basedOn w:val="a"/>
    <w:uiPriority w:val="99"/>
    <w:semiHidden/>
    <w:unhideWhenUsed/>
    <w:rsid w:val="00BB34DD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BB34DD"/>
    <w:pPr>
      <w:suppressAutoHyphens w:val="0"/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ahoma" w:hAnsi="Times New Roman" w:cs="Droid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2" w:lineRule="auto"/>
    </w:pPr>
    <w:rPr>
      <w:rFonts w:ascii="Calibri" w:eastAsia="Calibri" w:hAnsi="Calibri" w:cs="Calibri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qFormat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1">
    <w:name w:val="Основной шрифт абзаца1"/>
    <w:qFormat/>
  </w:style>
  <w:style w:type="character" w:customStyle="1" w:styleId="a3">
    <w:name w:val="Текст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Символ сноски"/>
    <w:qFormat/>
    <w:rPr>
      <w:rFonts w:ascii="Times New Roman" w:hAnsi="Times New Roman" w:cs="Times New Roman"/>
      <w:vertAlign w:val="superscript"/>
    </w:rPr>
  </w:style>
  <w:style w:type="character" w:customStyle="1" w:styleId="10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qFormat/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qFormat/>
    <w:rPr>
      <w:rFonts w:ascii="Times New Roman" w:eastAsia="Times New Roman" w:hAnsi="Times New Roman" w:cs="Times New Roman"/>
    </w:rPr>
  </w:style>
  <w:style w:type="character" w:customStyle="1" w:styleId="3">
    <w:name w:val="Основной текст 3 Знак"/>
    <w:qFormat/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a7">
    <w:name w:val="Неразрешенное упоминание"/>
    <w:qFormat/>
    <w:rPr>
      <w:color w:val="605E5C"/>
      <w:shd w:val="clear" w:color="auto" w:fill="E1DFDD"/>
    </w:rPr>
  </w:style>
  <w:style w:type="character" w:customStyle="1" w:styleId="a8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сноски1"/>
    <w:qFormat/>
    <w:rPr>
      <w:vertAlign w:val="superscript"/>
    </w:rPr>
  </w:style>
  <w:style w:type="character" w:customStyle="1" w:styleId="a9">
    <w:name w:val="Символ концевой сноски"/>
    <w:qFormat/>
    <w:rPr>
      <w:vertAlign w:val="superscript"/>
    </w:rPr>
  </w:style>
  <w:style w:type="character" w:customStyle="1" w:styleId="WW-">
    <w:name w:val="WW-Символ концевой сноски"/>
    <w:qFormat/>
  </w:style>
  <w:style w:type="character" w:styleId="aa">
    <w:name w:val="footnote reference"/>
    <w:qFormat/>
    <w:rPr>
      <w:vertAlign w:val="superscript"/>
    </w:rPr>
  </w:style>
  <w:style w:type="character" w:styleId="ab">
    <w:name w:val="endnote reference"/>
    <w:qFormat/>
    <w:rPr>
      <w:vertAlign w:val="superscript"/>
    </w:rPr>
  </w:style>
  <w:style w:type="character" w:customStyle="1" w:styleId="ac">
    <w:name w:val="Привязка сноски"/>
    <w:rPr>
      <w:vertAlign w:val="superscript"/>
    </w:rPr>
  </w:style>
  <w:style w:type="character" w:customStyle="1" w:styleId="ad">
    <w:name w:val="Посещённая гиперссылка"/>
    <w:rPr>
      <w:color w:val="800080"/>
      <w:u w:val="single"/>
    </w:rPr>
  </w:style>
  <w:style w:type="character" w:customStyle="1" w:styleId="ae">
    <w:name w:val="Привязка концевой сноски"/>
    <w:rPr>
      <w:vertAlign w:val="superscript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Arial" w:eastAsia="Tahoma" w:hAnsi="Arial" w:cs="Droid Sans Devanagari"/>
      <w:sz w:val="28"/>
      <w:szCs w:val="28"/>
    </w:rPr>
  </w:style>
  <w:style w:type="paragraph" w:styleId="af0">
    <w:name w:val="Body Text"/>
    <w:basedOn w:val="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List"/>
    <w:basedOn w:val="af0"/>
    <w:rPr>
      <w:rFonts w:cs="Droid Sans Devanagari;Times New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21">
    <w:name w:val="Заголовок2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22">
    <w:name w:val="Указатель2"/>
    <w:basedOn w:val="a"/>
    <w:qFormat/>
    <w:pPr>
      <w:suppressLineNumbers/>
    </w:pPr>
    <w:rPr>
      <w:rFonts w:cs="Droid Sans Devanagari;Times New"/>
    </w:rPr>
  </w:style>
  <w:style w:type="paragraph" w:customStyle="1" w:styleId="12">
    <w:name w:val="Заголовок1"/>
    <w:basedOn w:val="a"/>
    <w:next w:val="af0"/>
    <w:qFormat/>
    <w:pPr>
      <w:keepNext/>
      <w:spacing w:before="240" w:after="120"/>
    </w:pPr>
    <w:rPr>
      <w:rFonts w:ascii="Arial" w:eastAsia="Tahoma" w:hAnsi="Arial" w:cs="Droid Sans Devanagari;Times New"/>
      <w:sz w:val="28"/>
      <w:szCs w:val="28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Droid Sans Devanagari;Times New"/>
      <w:i/>
      <w:iCs/>
      <w:sz w:val="24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Droid Sans Devanagari;Times New"/>
    </w:rPr>
  </w:style>
  <w:style w:type="paragraph" w:styleId="af4">
    <w:name w:val="footnote text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Текст примечания1"/>
    <w:basedOn w:val="a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qFormat/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6">
    <w:name w:val="Содержимое врезки"/>
    <w:basedOn w:val="a"/>
    <w:qFormat/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western">
    <w:name w:val="western"/>
    <w:basedOn w:val="a"/>
    <w:qFormat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9">
    <w:name w:val="List Paragraph"/>
    <w:basedOn w:val="a"/>
    <w:qFormat/>
    <w:pPr>
      <w:spacing w:after="200" w:line="276" w:lineRule="auto"/>
      <w:ind w:left="708"/>
    </w:pPr>
  </w:style>
  <w:style w:type="paragraph" w:customStyle="1" w:styleId="afa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b">
    <w:name w:val="footer"/>
    <w:basedOn w:val="afa"/>
  </w:style>
  <w:style w:type="character" w:styleId="afc">
    <w:name w:val="Hyperlink"/>
    <w:basedOn w:val="a0"/>
    <w:uiPriority w:val="99"/>
    <w:unhideWhenUsed/>
    <w:rsid w:val="00BB34DD"/>
    <w:rPr>
      <w:color w:val="0000FF"/>
      <w:u w:val="single"/>
    </w:rPr>
  </w:style>
  <w:style w:type="paragraph" w:styleId="afd">
    <w:name w:val="Normal (Web)"/>
    <w:basedOn w:val="a"/>
    <w:uiPriority w:val="99"/>
    <w:semiHidden/>
    <w:unhideWhenUsed/>
    <w:rsid w:val="00BB34DD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BB34DD"/>
    <w:pPr>
      <w:suppressAutoHyphens w:val="0"/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7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elsovet.gosuslug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A4D78-0413-4F96-B414-321589312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4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Р.В. Курчатов</dc:creator>
  <dc:description/>
  <cp:lastModifiedBy>User</cp:lastModifiedBy>
  <cp:revision>25</cp:revision>
  <cp:lastPrinted>2024-06-28T08:57:00Z</cp:lastPrinted>
  <dcterms:created xsi:type="dcterms:W3CDTF">2024-02-19T15:17:00Z</dcterms:created>
  <dcterms:modified xsi:type="dcterms:W3CDTF">2024-06-28T09:42:00Z</dcterms:modified>
  <dc:language>ru-RU</dc:language>
</cp:coreProperties>
</file>