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907DDD">
        <w:rPr>
          <w:rFonts w:ascii="Times New Roman" w:hAnsi="Times New Roman" w:cs="Times New Roman"/>
          <w:sz w:val="28"/>
          <w:szCs w:val="28"/>
        </w:rPr>
        <w:t>18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907DDD">
        <w:rPr>
          <w:rFonts w:ascii="Times New Roman" w:hAnsi="Times New Roman" w:cs="Times New Roman"/>
          <w:sz w:val="28"/>
          <w:szCs w:val="28"/>
        </w:rPr>
        <w:t>11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</w:t>
      </w:r>
      <w:r w:rsidR="00907DDD"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907DDD">
        <w:rPr>
          <w:rFonts w:ascii="Times New Roman" w:hAnsi="Times New Roman" w:cs="Times New Roman"/>
          <w:sz w:val="28"/>
          <w:szCs w:val="28"/>
        </w:rPr>
        <w:t>220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A6B" w:rsidRDefault="00151ADF" w:rsidP="0089600F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840660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по </w:t>
      </w:r>
      <w:r w:rsidR="00907DDD">
        <w:rPr>
          <w:rFonts w:ascii="Times New Roman" w:hAnsi="Times New Roman" w:cs="Times New Roman"/>
          <w:sz w:val="28"/>
          <w:szCs w:val="28"/>
        </w:rPr>
        <w:t xml:space="preserve">внесению изменений в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Правил</w:t>
      </w:r>
      <w:r w:rsidR="00907DD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благоустройства на</w:t>
      </w:r>
      <w:r w:rsidR="0084066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ерритории муниципального</w:t>
      </w:r>
      <w:r w:rsidR="0089600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образования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</w:t>
      </w:r>
      <w:proofErr w:type="spellStart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89600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сельсовет </w:t>
      </w:r>
      <w:proofErr w:type="spellStart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района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Красноярского края</w:t>
      </w:r>
      <w:r w:rsidR="00DE3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907DDD">
        <w:rPr>
          <w:rFonts w:cs="Times New Roman"/>
          <w:sz w:val="28"/>
          <w:szCs w:val="28"/>
        </w:rPr>
        <w:t>внесения изменений в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Правил</w:t>
      </w:r>
      <w:r w:rsidR="00907DDD">
        <w:rPr>
          <w:rFonts w:eastAsia="Times New Roman" w:cs="Times New Roman"/>
          <w:bCs/>
          <w:kern w:val="36"/>
          <w:sz w:val="28"/>
          <w:szCs w:val="28"/>
        </w:rPr>
        <w:t>а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823A36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>от</w:t>
      </w:r>
      <w:r w:rsidR="00DC5823">
        <w:rPr>
          <w:rFonts w:cs="Times New Roman"/>
          <w:sz w:val="28"/>
          <w:szCs w:val="28"/>
        </w:rPr>
        <w:t xml:space="preserve"> </w:t>
      </w:r>
      <w:r w:rsidR="00970BA4">
        <w:rPr>
          <w:rFonts w:cs="Times New Roman"/>
          <w:sz w:val="28"/>
          <w:szCs w:val="28"/>
        </w:rPr>
        <w:t>18</w:t>
      </w:r>
      <w:r w:rsidR="00151ADF">
        <w:rPr>
          <w:rFonts w:cs="Times New Roman"/>
          <w:sz w:val="28"/>
          <w:szCs w:val="28"/>
        </w:rPr>
        <w:t>.</w:t>
      </w:r>
      <w:r w:rsidR="00970BA4">
        <w:rPr>
          <w:rFonts w:cs="Times New Roman"/>
          <w:sz w:val="28"/>
          <w:szCs w:val="28"/>
        </w:rPr>
        <w:t>11</w:t>
      </w:r>
      <w:r w:rsidR="008E4999">
        <w:rPr>
          <w:rFonts w:cs="Times New Roman"/>
          <w:sz w:val="28"/>
          <w:szCs w:val="28"/>
        </w:rPr>
        <w:t>.202</w:t>
      </w:r>
      <w:r w:rsidR="00970BA4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r w:rsidR="00764B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970BA4">
        <w:rPr>
          <w:rFonts w:ascii="Times New Roman" w:hAnsi="Times New Roman" w:cs="Times New Roman"/>
          <w:sz w:val="20"/>
          <w:szCs w:val="20"/>
        </w:rPr>
        <w:t>18.11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</w:t>
      </w:r>
      <w:r w:rsidR="00970BA4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970BA4">
        <w:rPr>
          <w:rFonts w:ascii="Times New Roman" w:hAnsi="Times New Roman" w:cs="Times New Roman"/>
          <w:sz w:val="20"/>
          <w:szCs w:val="20"/>
        </w:rPr>
        <w:t>220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970BA4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970BA4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0BA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 w:rsidR="00970BA4">
        <w:rPr>
          <w:rFonts w:ascii="Times New Roman" w:hAnsi="Times New Roman" w:cs="Times New Roman"/>
          <w:sz w:val="28"/>
          <w:szCs w:val="28"/>
        </w:rPr>
        <w:t>2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970B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Тема публичных слушаний:  О</w:t>
      </w:r>
      <w:r w:rsidR="00970BA4">
        <w:rPr>
          <w:rFonts w:cs="Times New Roman"/>
          <w:sz w:val="28"/>
          <w:szCs w:val="28"/>
        </w:rPr>
        <w:t xml:space="preserve"> внесении изменений в 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>Правил</w:t>
      </w:r>
      <w:r w:rsidR="00970BA4">
        <w:rPr>
          <w:rFonts w:eastAsia="Times New Roman" w:cs="Times New Roman"/>
          <w:bCs/>
          <w:kern w:val="36"/>
          <w:sz w:val="28"/>
          <w:szCs w:val="28"/>
        </w:rPr>
        <w:t>а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3D55A4">
        <w:rPr>
          <w:rFonts w:cs="Times New Roman"/>
          <w:sz w:val="28"/>
          <w:szCs w:val="28"/>
        </w:rPr>
        <w:t>18</w:t>
      </w:r>
      <w:r w:rsidR="00F5753D">
        <w:rPr>
          <w:rFonts w:cs="Times New Roman"/>
          <w:sz w:val="28"/>
          <w:szCs w:val="28"/>
        </w:rPr>
        <w:t>.</w:t>
      </w:r>
      <w:r w:rsidR="003D55A4">
        <w:rPr>
          <w:rFonts w:cs="Times New Roman"/>
          <w:sz w:val="28"/>
          <w:szCs w:val="28"/>
        </w:rPr>
        <w:t>11</w:t>
      </w:r>
      <w:r>
        <w:rPr>
          <w:rFonts w:cs="Times New Roman"/>
          <w:sz w:val="28"/>
          <w:szCs w:val="28"/>
        </w:rPr>
        <w:t>.20</w:t>
      </w:r>
      <w:r w:rsidR="003D55A4">
        <w:rPr>
          <w:rFonts w:cs="Times New Roman"/>
          <w:sz w:val="28"/>
          <w:szCs w:val="28"/>
        </w:rPr>
        <w:t>22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 </w:t>
      </w:r>
      <w:r w:rsidR="003D55A4">
        <w:rPr>
          <w:rFonts w:ascii="Times New Roman" w:hAnsi="Times New Roman" w:cs="Times New Roman"/>
          <w:sz w:val="28"/>
          <w:szCs w:val="28"/>
        </w:rPr>
        <w:t>У</w:t>
      </w:r>
      <w:r w:rsidRPr="002B38C4">
        <w:rPr>
          <w:rFonts w:ascii="Times New Roman" w:hAnsi="Times New Roman" w:cs="Times New Roman"/>
          <w:sz w:val="28"/>
          <w:szCs w:val="28"/>
        </w:rPr>
        <w:t xml:space="preserve">частники публичных </w:t>
      </w:r>
      <w:r w:rsidR="00EF747C" w:rsidRPr="002B38C4">
        <w:rPr>
          <w:rFonts w:ascii="Times New Roman" w:hAnsi="Times New Roman" w:cs="Times New Roman"/>
          <w:sz w:val="28"/>
          <w:szCs w:val="28"/>
        </w:rPr>
        <w:t xml:space="preserve">  </w:t>
      </w:r>
      <w:r w:rsidRPr="002B38C4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7B4145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B38C4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2B38C4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7B4145" w:rsidRPr="002B38C4">
        <w:rPr>
          <w:rFonts w:ascii="Times New Roman" w:hAnsi="Times New Roman" w:cs="Times New Roman"/>
          <w:sz w:val="28"/>
          <w:szCs w:val="28"/>
        </w:rPr>
        <w:t>О</w:t>
      </w:r>
      <w:r w:rsidR="003D55A4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Правил</w:t>
      </w:r>
      <w:r w:rsidR="003D55A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1D6587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E058C3" w:rsidRPr="002B38C4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DE085F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A1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2B38C4">
        <w:rPr>
          <w:rFonts w:ascii="Times New Roman" w:hAnsi="Times New Roman" w:cs="Times New Roman"/>
          <w:sz w:val="28"/>
          <w:szCs w:val="28"/>
        </w:rPr>
        <w:t>с</w:t>
      </w:r>
      <w:r w:rsidR="004F10E5" w:rsidRPr="002B38C4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2B38C4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="003D55A4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40660">
        <w:rPr>
          <w:rFonts w:ascii="Times New Roman" w:hAnsi="Times New Roman" w:cs="Times New Roman"/>
          <w:sz w:val="28"/>
          <w:szCs w:val="28"/>
        </w:rPr>
        <w:t>Н.А. Мельникова</w:t>
      </w:r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578E3"/>
    <w:rsid w:val="00083060"/>
    <w:rsid w:val="000D3724"/>
    <w:rsid w:val="0011101F"/>
    <w:rsid w:val="00112772"/>
    <w:rsid w:val="00141268"/>
    <w:rsid w:val="00144111"/>
    <w:rsid w:val="00151ADF"/>
    <w:rsid w:val="001C3EE7"/>
    <w:rsid w:val="001D6587"/>
    <w:rsid w:val="00212C74"/>
    <w:rsid w:val="00240B17"/>
    <w:rsid w:val="00247BF6"/>
    <w:rsid w:val="00256C80"/>
    <w:rsid w:val="00296126"/>
    <w:rsid w:val="002B38C4"/>
    <w:rsid w:val="002C1782"/>
    <w:rsid w:val="003D1A6A"/>
    <w:rsid w:val="003D55A4"/>
    <w:rsid w:val="004220C7"/>
    <w:rsid w:val="0046608F"/>
    <w:rsid w:val="004902B1"/>
    <w:rsid w:val="004C4A20"/>
    <w:rsid w:val="004C4A52"/>
    <w:rsid w:val="004F10E5"/>
    <w:rsid w:val="005023BE"/>
    <w:rsid w:val="00532EF1"/>
    <w:rsid w:val="00542C85"/>
    <w:rsid w:val="0055021C"/>
    <w:rsid w:val="005916A0"/>
    <w:rsid w:val="005A4AB0"/>
    <w:rsid w:val="00635FC4"/>
    <w:rsid w:val="00645DDF"/>
    <w:rsid w:val="006F40EA"/>
    <w:rsid w:val="00751DF2"/>
    <w:rsid w:val="00764BCF"/>
    <w:rsid w:val="007B4145"/>
    <w:rsid w:val="00823A36"/>
    <w:rsid w:val="008360DB"/>
    <w:rsid w:val="00840660"/>
    <w:rsid w:val="00887F8D"/>
    <w:rsid w:val="0089600F"/>
    <w:rsid w:val="008D3A6B"/>
    <w:rsid w:val="008E4999"/>
    <w:rsid w:val="00907DDD"/>
    <w:rsid w:val="00970BA4"/>
    <w:rsid w:val="009960EC"/>
    <w:rsid w:val="009D10C0"/>
    <w:rsid w:val="009F2ACF"/>
    <w:rsid w:val="00A10012"/>
    <w:rsid w:val="00A221B9"/>
    <w:rsid w:val="00A32944"/>
    <w:rsid w:val="00A331D0"/>
    <w:rsid w:val="00A57D52"/>
    <w:rsid w:val="00AB540A"/>
    <w:rsid w:val="00AC4EA9"/>
    <w:rsid w:val="00AD4B06"/>
    <w:rsid w:val="00AE098C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34278"/>
    <w:rsid w:val="00D703E1"/>
    <w:rsid w:val="00D94937"/>
    <w:rsid w:val="00DC5823"/>
    <w:rsid w:val="00DE085F"/>
    <w:rsid w:val="00DE348B"/>
    <w:rsid w:val="00E058C3"/>
    <w:rsid w:val="00E13955"/>
    <w:rsid w:val="00E2421A"/>
    <w:rsid w:val="00E348B7"/>
    <w:rsid w:val="00E801C7"/>
    <w:rsid w:val="00EA2169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20</cp:revision>
  <cp:lastPrinted>2019-10-09T03:53:00Z</cp:lastPrinted>
  <dcterms:created xsi:type="dcterms:W3CDTF">2016-10-21T09:03:00Z</dcterms:created>
  <dcterms:modified xsi:type="dcterms:W3CDTF">2022-11-21T02:17:00Z</dcterms:modified>
</cp:coreProperties>
</file>