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B" w:rsidRDefault="00BB59CB">
      <w:pPr>
        <w:rPr>
          <w:rFonts w:eastAsia="Arial"/>
          <w:b/>
          <w:i/>
          <w:spacing w:val="-2"/>
          <w:sz w:val="28"/>
          <w:szCs w:val="25"/>
        </w:rPr>
      </w:pPr>
    </w:p>
    <w:p w:rsidR="00BB59CB" w:rsidRPr="004F7F0E" w:rsidRDefault="000213E0" w:rsidP="00EA3A27">
      <w:pPr>
        <w:pStyle w:val="afd"/>
        <w:spacing w:after="0"/>
        <w:jc w:val="center"/>
        <w:rPr>
          <w:rFonts w:eastAsia="Arial"/>
          <w:bCs/>
          <w:i/>
          <w:spacing w:val="-2"/>
          <w:sz w:val="26"/>
          <w:szCs w:val="26"/>
        </w:rPr>
      </w:pPr>
      <w:r w:rsidRPr="004F7F0E">
        <w:rPr>
          <w:rFonts w:eastAsia="Arial"/>
          <w:sz w:val="26"/>
          <w:szCs w:val="26"/>
        </w:rPr>
        <w:t>Программа государственной поддержки в 2023 году юридических лиц, включая некоммерческие организации, и индивидуальных предпринимателей в целях стимулирования занятости отдельных категорий граждан</w:t>
      </w:r>
    </w:p>
    <w:p w:rsidR="00EA3A27" w:rsidRPr="00EA3A27" w:rsidRDefault="00EA3A27" w:rsidP="0017496C">
      <w:pPr>
        <w:ind w:firstLine="567"/>
        <w:jc w:val="both"/>
        <w:rPr>
          <w:rFonts w:ascii="Book Antiqua" w:eastAsia="Arial" w:hAnsi="Book Antiqua"/>
          <w:b/>
          <w:sz w:val="14"/>
          <w:szCs w:val="1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программе господдержки:</w:t>
      </w:r>
    </w:p>
    <w:p w:rsidR="00EA3A27" w:rsidRPr="00EA3A27" w:rsidRDefault="00EA3A27" w:rsidP="0017496C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1. Направьте заявление </w:t>
      </w:r>
      <w:proofErr w:type="gramStart"/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на получение государственной услуги по содействию в подборе необходимых работников с отметкой участия в программе</w:t>
      </w:r>
      <w:proofErr w:type="gramEnd"/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с помощью ЕЦП «Работа в России»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</w:t>
      </w:r>
      <w:proofErr w:type="spellStart"/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trudvsem</w:t>
      </w:r>
      <w:proofErr w:type="spellEnd"/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.</w:t>
      </w:r>
      <w:proofErr w:type="spellStart"/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ru</w:t>
      </w:r>
      <w:proofErr w:type="spellEnd"/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</w:p>
    <w:p w:rsidR="007E275E" w:rsidRPr="004F7F0E" w:rsidRDefault="007E275E" w:rsidP="0017496C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2. Трудоустройте гражданина, подходящего под критерии, на условиях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полного рабочего дня с заработной платой не ниже МРОТ</w:t>
      </w:r>
      <w:r w:rsidR="00EA3A27" w:rsidRPr="004F7F0E">
        <w:rPr>
          <w:rFonts w:ascii="Book Antiqua" w:eastAsia="Arial" w:hAnsi="Book Antiqua"/>
          <w:spacing w:val="-2"/>
          <w:sz w:val="23"/>
          <w:szCs w:val="23"/>
        </w:rPr>
        <w:t>.</w:t>
      </w:r>
    </w:p>
    <w:p w:rsidR="00EA3A27" w:rsidRDefault="00EA3A27" w:rsidP="0017496C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3. Направьте заявление о включении в реестр для предоставления субсидий в Фонд пенсионного и социального страхования РФ не ранее чем через 1 месяц </w:t>
      </w:r>
      <w:proofErr w:type="gramStart"/>
      <w:r w:rsidRPr="004F7F0E">
        <w:rPr>
          <w:rFonts w:ascii="Book Antiqua" w:eastAsia="Arial" w:hAnsi="Book Antiqua"/>
          <w:spacing w:val="-2"/>
          <w:sz w:val="23"/>
          <w:szCs w:val="23"/>
        </w:rPr>
        <w:t>с даты начала</w:t>
      </w:r>
      <w:proofErr w:type="gramEnd"/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исполнения гражданином трудовых обязанностей в соответствии с трудовым договором.</w:t>
      </w:r>
    </w:p>
    <w:p w:rsidR="004F7F0E" w:rsidRPr="004F7F0E" w:rsidRDefault="004F7F0E" w:rsidP="0017496C">
      <w:pPr>
        <w:ind w:firstLine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F7F0E" w:rsidRPr="004F7F0E" w:rsidRDefault="004F7F0E" w:rsidP="004F7F0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</w:rPr>
      </w:pPr>
      <w:r w:rsidRPr="004F7F0E">
        <w:rPr>
          <w:rFonts w:ascii="Book Antiqua" w:hAnsi="Book Antiqua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Трудоустраиваемые граждане</w:t>
      </w:r>
      <w:r w:rsidRPr="004F7F0E">
        <w:rPr>
          <w:rFonts w:ascii="Book Antiqua" w:hAnsi="Book Antiqua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F7F0E">
        <w:rPr>
          <w:rFonts w:ascii="Book Antiqua" w:hAnsi="Book Antiqua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рамках программы:</w:t>
      </w:r>
    </w:p>
    <w:p w:rsidR="004F7F0E" w:rsidRPr="004F7F0E" w:rsidRDefault="004F7F0E" w:rsidP="004F7F0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i/>
          <w:color w:val="000000"/>
          <w:sz w:val="10"/>
          <w:szCs w:val="10"/>
        </w:rPr>
      </w:pPr>
    </w:p>
    <w:p w:rsidR="004F7F0E" w:rsidRPr="007E275E" w:rsidRDefault="004F7F0E" w:rsidP="004F7F0E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молодежи в возрасте от 16 до 30 лет включительно;</w:t>
      </w:r>
    </w:p>
    <w:p w:rsidR="004F7F0E" w:rsidRPr="007E275E" w:rsidRDefault="004F7F0E" w:rsidP="004F7F0E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Безработные граждане, которые в 2023 году уволены в связи с ликвидацией или сокращением штата организации или индивидуального предпринимателя;</w:t>
      </w:r>
    </w:p>
    <w:p w:rsidR="004F7F0E" w:rsidRDefault="004F7F0E" w:rsidP="004F7F0E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работников, находящихся под риском высвобождения;</w:t>
      </w:r>
    </w:p>
    <w:p w:rsidR="004F7F0E" w:rsidRDefault="004F7F0E" w:rsidP="004F7F0E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spacing w:val="-2"/>
          <w:sz w:val="23"/>
          <w:szCs w:val="23"/>
        </w:rPr>
        <w:t>Граждане Украины</w:t>
      </w:r>
      <w:r w:rsidR="000C7904">
        <w:rPr>
          <w:rFonts w:ascii="Book Antiqua" w:eastAsia="Arial" w:hAnsi="Book Antiqua"/>
          <w:spacing w:val="-2"/>
          <w:sz w:val="23"/>
          <w:szCs w:val="23"/>
        </w:rPr>
        <w:t xml:space="preserve"> и лица без гражданства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,</w:t>
      </w:r>
      <w:r w:rsidR="000C7904">
        <w:rPr>
          <w:rFonts w:ascii="Book Antiqua" w:eastAsia="Arial" w:hAnsi="Book Antiqua"/>
          <w:spacing w:val="-2"/>
          <w:sz w:val="23"/>
          <w:szCs w:val="23"/>
        </w:rPr>
        <w:t xml:space="preserve"> постоянно проживающие на территории Украины и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прибывшие на территорию РФ</w:t>
      </w:r>
      <w:r w:rsidR="000C7904">
        <w:rPr>
          <w:rFonts w:ascii="Book Antiqua" w:eastAsia="Arial" w:hAnsi="Book Antiqua"/>
          <w:spacing w:val="-2"/>
          <w:sz w:val="23"/>
          <w:szCs w:val="23"/>
        </w:rPr>
        <w:t xml:space="preserve"> в экстренном массовом порядке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и получившие удостоверение беженца или свидетельство о предоставлении временно убежища на территории РФ.</w:t>
      </w:r>
    </w:p>
    <w:p w:rsidR="004F7F0E" w:rsidRPr="004F7F0E" w:rsidRDefault="004F7F0E" w:rsidP="004F7F0E">
      <w:pPr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F7F0E" w:rsidRPr="004F7F0E" w:rsidRDefault="004F7F0E" w:rsidP="004F7F0E">
      <w:pPr>
        <w:pStyle w:val="1"/>
        <w:ind w:firstLine="567"/>
        <w:rPr>
          <w:rFonts w:ascii="Book Antiqua" w:eastAsia="Arial" w:hAnsi="Book Antiqua"/>
          <w:szCs w:val="24"/>
        </w:rPr>
      </w:pPr>
      <w:r w:rsidRPr="004F7F0E">
        <w:rPr>
          <w:rFonts w:ascii="Book Antiqua" w:eastAsia="Arial" w:hAnsi="Book Antiqua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Размер субсидии и сроки выплаты:</w:t>
      </w:r>
    </w:p>
    <w:p w:rsidR="004F7F0E" w:rsidRPr="00EA3A27" w:rsidRDefault="004F7F0E" w:rsidP="004F7F0E">
      <w:pPr>
        <w:rPr>
          <w:rFonts w:eastAsia="Arial"/>
          <w:sz w:val="10"/>
          <w:szCs w:val="10"/>
        </w:rPr>
      </w:pPr>
    </w:p>
    <w:p w:rsidR="004F7F0E" w:rsidRPr="004F7F0E" w:rsidRDefault="004F7F0E" w:rsidP="004F7F0E">
      <w:pPr>
        <w:ind w:firstLine="567"/>
        <w:jc w:val="both"/>
        <w:rPr>
          <w:rFonts w:ascii="Book Antiqua" w:eastAsia="Arial" w:hAnsi="Book Antiqua"/>
          <w:bCs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Размер субсидии на одного трудоустроенного гражданина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(расчетный)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:</w:t>
      </w:r>
    </w:p>
    <w:p w:rsidR="004F7F0E" w:rsidRPr="004F7F0E" w:rsidRDefault="004F7F0E" w:rsidP="004F7F0E">
      <w:pPr>
        <w:ind w:firstLine="567"/>
        <w:jc w:val="both"/>
        <w:rPr>
          <w:rFonts w:ascii="Book Antiqua" w:eastAsia="Arial" w:hAnsi="Book Antiqua"/>
          <w:b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МРОТ (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16 242 руб.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) х Районный коэффициент (1,2) х Страховые взносы (1,302)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br/>
        <w:t xml:space="preserve">= </w:t>
      </w:r>
      <w:r w:rsidRPr="004F7F0E">
        <w:rPr>
          <w:rFonts w:ascii="Book Antiqua" w:eastAsia="Arial" w:hAnsi="Book Antiqua"/>
          <w:b/>
          <w:bCs/>
          <w:spacing w:val="-2"/>
          <w:sz w:val="23"/>
          <w:szCs w:val="23"/>
        </w:rPr>
        <w:t xml:space="preserve">25 376,5 </w:t>
      </w:r>
      <w:r w:rsidR="000C7904">
        <w:rPr>
          <w:rFonts w:ascii="Book Antiqua" w:eastAsia="Arial" w:hAnsi="Book Antiqua"/>
          <w:b/>
          <w:bCs/>
          <w:spacing w:val="-2"/>
          <w:sz w:val="23"/>
          <w:szCs w:val="23"/>
        </w:rPr>
        <w:t xml:space="preserve">рублей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 xml:space="preserve">(общая сумма выплат на одного трудоустроенного – </w:t>
      </w:r>
      <w:r w:rsidRPr="004F7F0E">
        <w:rPr>
          <w:rFonts w:ascii="Book Antiqua" w:eastAsia="Arial" w:hAnsi="Book Antiqua"/>
          <w:b/>
          <w:bCs/>
          <w:i/>
          <w:spacing w:val="-2"/>
          <w:sz w:val="23"/>
          <w:szCs w:val="23"/>
        </w:rPr>
        <w:t>76 129,5 руб</w:t>
      </w:r>
      <w:r w:rsidR="000C7904">
        <w:rPr>
          <w:rFonts w:ascii="Book Antiqua" w:eastAsia="Arial" w:hAnsi="Book Antiqua"/>
          <w:b/>
          <w:bCs/>
          <w:i/>
          <w:spacing w:val="-2"/>
          <w:sz w:val="23"/>
          <w:szCs w:val="23"/>
        </w:rPr>
        <w:t>лей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.</w:t>
      </w:r>
    </w:p>
    <w:p w:rsidR="004F7F0E" w:rsidRPr="004F7F0E" w:rsidRDefault="004F7F0E" w:rsidP="004F7F0E">
      <w:pPr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/>
          <w:spacing w:val="-2"/>
          <w:sz w:val="23"/>
          <w:szCs w:val="23"/>
        </w:rPr>
        <w:t xml:space="preserve">ВАЖНО!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Выплата производится Фондом пенсионного и социального страхования РФ по истечении 1-го, 3-го и 6-го месяцев работы </w:t>
      </w:r>
      <w:proofErr w:type="gramStart"/>
      <w:r w:rsidRPr="004F7F0E">
        <w:rPr>
          <w:rFonts w:ascii="Book Antiqua" w:eastAsia="Arial" w:hAnsi="Book Antiqua"/>
          <w:spacing w:val="-2"/>
          <w:sz w:val="23"/>
          <w:szCs w:val="23"/>
        </w:rPr>
        <w:t>с даты трудоустройства</w:t>
      </w:r>
      <w:proofErr w:type="gramEnd"/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гражданина, после проверки факта, что он продолжает трудовую деятельность.</w:t>
      </w:r>
      <w:bookmarkStart w:id="0" w:name="_GoBack"/>
      <w:bookmarkEnd w:id="0"/>
    </w:p>
    <w:p w:rsidR="00EA3A27" w:rsidRPr="00EA3A27" w:rsidRDefault="00EA3A27" w:rsidP="0017496C">
      <w:pPr>
        <w:ind w:firstLine="567"/>
        <w:jc w:val="both"/>
        <w:rPr>
          <w:rFonts w:ascii="Book Antiqua" w:eastAsia="Arial" w:hAnsi="Book Antiqua"/>
          <w:b/>
          <w:sz w:val="10"/>
          <w:szCs w:val="1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213E0" w:rsidRPr="004F7F0E" w:rsidRDefault="000213E0" w:rsidP="0017496C">
      <w:pPr>
        <w:ind w:firstLine="567"/>
        <w:jc w:val="both"/>
        <w:rPr>
          <w:rFonts w:ascii="Book Antiqua" w:eastAsia="Arial" w:hAnsi="Book Antiqua"/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Условия</w:t>
      </w:r>
      <w:r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</w:t>
      </w:r>
      <w:r w:rsidR="007E275E"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получения государственной поддержки</w:t>
      </w:r>
      <w:r w:rsidRPr="004F7F0E">
        <w:rPr>
          <w:rFonts w:ascii="Book Antiqua" w:eastAsia="Arial" w:hAnsi="Book Antiqu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E275E" w:rsidRPr="00EA3A27" w:rsidRDefault="007E275E" w:rsidP="0017496C">
      <w:pPr>
        <w:ind w:firstLine="567"/>
        <w:jc w:val="both"/>
        <w:rPr>
          <w:rFonts w:ascii="Book Antiqua" w:eastAsia="Arial" w:hAnsi="Book Antiqua"/>
          <w:b/>
          <w:spacing w:val="-2"/>
          <w:sz w:val="10"/>
          <w:szCs w:val="10"/>
        </w:rPr>
      </w:pPr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О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рганизация о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фициально зарегистрирована до 1 января 2023 года;</w:t>
      </w:r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Отсутств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ие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 задолженности превышающей 10 тыс. рублей по: уплате налогов, сборов, страховых взносов, пеней, штрафов и процентов, подлежащих уплате в соответствии с з</w:t>
      </w: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аконодательством РФ; возврату в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федеральный бюджет субсидий, бюдже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тных инвестиций и задолженность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перед федеральным бюджетом; заработной плате;</w:t>
      </w:r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Работодатель н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е находится в процессе реорганизации, ликвидации, банкротства и ваша деятельность не была приостановлена или прекращена;</w:t>
      </w:r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Неполуч</w:t>
      </w:r>
      <w:r w:rsidR="00B80810" w:rsidRPr="004F7F0E">
        <w:rPr>
          <w:rFonts w:ascii="Book Antiqua" w:eastAsia="Arial" w:hAnsi="Book Antiqua"/>
          <w:spacing w:val="-2"/>
          <w:sz w:val="22"/>
          <w:szCs w:val="22"/>
        </w:rPr>
        <w:t>ение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 средств из федерального бюджета в рамках иных программ в целях возмещения затрат, связанных с трудоустройством отдельных категорий граждан;</w:t>
      </w:r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proofErr w:type="gramStart"/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налоговый режим налогообложения </w:t>
      </w:r>
      <w:r w:rsidRPr="004F7F0E">
        <w:rPr>
          <w:rFonts w:ascii="Book Antiqua" w:eastAsia="Arial" w:hAnsi="Book Antiqua"/>
          <w:sz w:val="22"/>
          <w:szCs w:val="22"/>
        </w:rPr>
        <w:t>и не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 предусматривающих раскрытия и предоставления информации при проведении финансовых операций в отношении таких юридических лиц, в совокупности не превышает 50 %;</w:t>
      </w:r>
      <w:proofErr w:type="gramEnd"/>
    </w:p>
    <w:p w:rsidR="000213E0" w:rsidRPr="004F7F0E" w:rsidRDefault="000213E0" w:rsidP="000213E0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 внесены в реестр дисквалифицированных лиц.</w:t>
      </w:r>
    </w:p>
    <w:p w:rsidR="001B313C" w:rsidRPr="004F7F0E" w:rsidRDefault="000213E0" w:rsidP="004F7F0E">
      <w:pPr>
        <w:numPr>
          <w:ilvl w:val="0"/>
          <w:numId w:val="25"/>
        </w:numPr>
        <w:ind w:left="0"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spacing w:val="-2"/>
          <w:sz w:val="22"/>
          <w:szCs w:val="22"/>
        </w:rPr>
        <w:t>Организация н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е является получателем в 2023 году субсидии в соответствии с постановлением Правительства РФ «О предоставлении субсидий из федерального бюджета на государственную поддержку отдельных общественных и иных некоммерческих организаций»</w:t>
      </w:r>
      <w:r w:rsidR="004F7F0E" w:rsidRPr="004F7F0E">
        <w:rPr>
          <w:rFonts w:ascii="Book Antiqua" w:eastAsia="Arial" w:hAnsi="Book Antiqua"/>
          <w:spacing w:val="-2"/>
          <w:sz w:val="22"/>
          <w:szCs w:val="22"/>
        </w:rPr>
        <w:t>.</w:t>
      </w:r>
    </w:p>
    <w:sectPr w:rsidR="001B313C" w:rsidRPr="004F7F0E" w:rsidSect="007D62AF">
      <w:headerReference w:type="default" r:id="rId9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29" w:rsidRDefault="00831B29">
      <w:r>
        <w:separator/>
      </w:r>
    </w:p>
  </w:endnote>
  <w:endnote w:type="continuationSeparator" w:id="0">
    <w:p w:rsidR="00831B29" w:rsidRDefault="0083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29" w:rsidRDefault="00831B29">
      <w:r>
        <w:separator/>
      </w:r>
    </w:p>
  </w:footnote>
  <w:footnote w:type="continuationSeparator" w:id="0">
    <w:p w:rsidR="00831B29" w:rsidRDefault="0083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29" w:rsidRDefault="00831B29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831B29" w:rsidRDefault="00831B29" w:rsidP="000B433E">
    <w:pPr>
      <w:pStyle w:val="a4"/>
      <w:rPr>
        <w:b/>
        <w:i/>
      </w:rPr>
    </w:pPr>
    <w:r>
      <w:rPr>
        <w:b/>
        <w:i/>
      </w:rPr>
      <w:t>Информационный кейс для работодателей</w:t>
    </w:r>
  </w:p>
  <w:p w:rsidR="00831B29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Агентство труда и занятости населения Красноярского края  (391) 221-98-27, www.trud.krskstate.ru</w:t>
    </w:r>
  </w:p>
  <w:p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8"/>
  </w:num>
  <w:num w:numId="13">
    <w:abstractNumId w:val="23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6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3E0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3C30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904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13C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D49"/>
    <w:rsid w:val="002367BA"/>
    <w:rsid w:val="00236F9F"/>
    <w:rsid w:val="002378A4"/>
    <w:rsid w:val="00240E5B"/>
    <w:rsid w:val="002419F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6375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10D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17D1"/>
    <w:rsid w:val="004718BF"/>
    <w:rsid w:val="00472CC3"/>
    <w:rsid w:val="0047318C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4F7F0E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0DD5"/>
    <w:rsid w:val="007A107F"/>
    <w:rsid w:val="007A31A9"/>
    <w:rsid w:val="007A3C3E"/>
    <w:rsid w:val="007A3C84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67AA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275E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7D5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0810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981"/>
    <w:rsid w:val="00C12E2F"/>
    <w:rsid w:val="00C13202"/>
    <w:rsid w:val="00C14282"/>
    <w:rsid w:val="00C15C34"/>
    <w:rsid w:val="00C1687E"/>
    <w:rsid w:val="00C201A2"/>
    <w:rsid w:val="00C20B78"/>
    <w:rsid w:val="00C2152D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172B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3A27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5C8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Subtitle"/>
    <w:basedOn w:val="a"/>
    <w:next w:val="a"/>
    <w:link w:val="afc"/>
    <w:qFormat/>
    <w:rsid w:val="00021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021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qFormat/>
    <w:rsid w:val="000213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rsid w:val="00021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Subtitle"/>
    <w:basedOn w:val="a"/>
    <w:next w:val="a"/>
    <w:link w:val="afc"/>
    <w:qFormat/>
    <w:rsid w:val="00021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021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qFormat/>
    <w:rsid w:val="000213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rsid w:val="00021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DE7F-DAEC-4BA9-B140-4B107FE5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3467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Алексей А. Чеховский</cp:lastModifiedBy>
  <cp:revision>11</cp:revision>
  <cp:lastPrinted>2022-12-27T10:57:00Z</cp:lastPrinted>
  <dcterms:created xsi:type="dcterms:W3CDTF">2022-12-27T04:05:00Z</dcterms:created>
  <dcterms:modified xsi:type="dcterms:W3CDTF">2022-12-27T10:57:00Z</dcterms:modified>
</cp:coreProperties>
</file>