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A" w:rsidRDefault="00EF4B1A" w:rsidP="00EF4B1A">
      <w:pPr>
        <w:tabs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EF4B1A" w:rsidRDefault="00EF4B1A" w:rsidP="00EF4B1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EF4B1A" w:rsidRDefault="00EF4B1A" w:rsidP="00EF4B1A">
      <w:pPr>
        <w:jc w:val="center"/>
        <w:rPr>
          <w:sz w:val="28"/>
          <w:szCs w:val="28"/>
        </w:rPr>
      </w:pPr>
    </w:p>
    <w:p w:rsidR="00EF4B1A" w:rsidRDefault="00EF4B1A" w:rsidP="00EF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97F2C" w:rsidRDefault="00E97F2C" w:rsidP="00EF4B1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3331"/>
        <w:gridCol w:w="3332"/>
      </w:tblGrid>
      <w:tr w:rsidR="00EF4B1A" w:rsidTr="00511702">
        <w:tc>
          <w:tcPr>
            <w:tcW w:w="3379" w:type="dxa"/>
            <w:hideMark/>
          </w:tcPr>
          <w:p w:rsidR="00EF4B1A" w:rsidRDefault="00EF4B1A" w:rsidP="00EF4B1A">
            <w:pPr>
              <w:spacing w:line="25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D24DC">
              <w:rPr>
                <w:sz w:val="28"/>
                <w:szCs w:val="28"/>
              </w:rPr>
              <w:t>19.06.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3380" w:type="dxa"/>
            <w:hideMark/>
          </w:tcPr>
          <w:p w:rsidR="00EF4B1A" w:rsidRDefault="00EF4B1A" w:rsidP="0051170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380" w:type="dxa"/>
            <w:hideMark/>
          </w:tcPr>
          <w:p w:rsidR="00EF4B1A" w:rsidRDefault="00EF4B1A" w:rsidP="00EF4B1A">
            <w:pPr>
              <w:spacing w:line="256" w:lineRule="auto"/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D24DC">
              <w:rPr>
                <w:sz w:val="28"/>
                <w:szCs w:val="28"/>
              </w:rPr>
              <w:t>14</w:t>
            </w:r>
          </w:p>
        </w:tc>
      </w:tr>
    </w:tbl>
    <w:p w:rsidR="00EF4B1A" w:rsidRPr="0083598C" w:rsidRDefault="00EF4B1A" w:rsidP="00EF4B1A">
      <w:pPr>
        <w:spacing w:before="240" w:after="60"/>
        <w:ind w:firstLine="567"/>
        <w:contextualSpacing/>
        <w:jc w:val="center"/>
        <w:rPr>
          <w:b/>
          <w:bCs/>
          <w:sz w:val="26"/>
          <w:szCs w:val="26"/>
        </w:rPr>
      </w:pPr>
    </w:p>
    <w:p w:rsidR="00EF4B1A" w:rsidRPr="00F46E63" w:rsidRDefault="00EF4B1A" w:rsidP="00EF4B1A">
      <w:pPr>
        <w:ind w:left="-284" w:right="411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Решение от 30.09.2021 №14 «</w:t>
      </w:r>
      <w:r w:rsidRPr="00F46E63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 xml:space="preserve"> утверждении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 xml:space="preserve"> Положения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</w:p>
    <w:p w:rsidR="00EF4B1A" w:rsidRPr="00F46E63" w:rsidRDefault="00EF4B1A" w:rsidP="00EF4B1A">
      <w:pPr>
        <w:ind w:left="-284"/>
        <w:contextualSpacing/>
        <w:jc w:val="both"/>
        <w:rPr>
          <w:sz w:val="28"/>
          <w:szCs w:val="28"/>
        </w:rPr>
      </w:pPr>
    </w:p>
    <w:p w:rsidR="00EF4B1A" w:rsidRPr="00F46E63" w:rsidRDefault="00EF4B1A" w:rsidP="00EF4B1A">
      <w:pPr>
        <w:ind w:left="-284" w:firstLine="709"/>
        <w:contextualSpacing/>
        <w:jc w:val="both"/>
        <w:rPr>
          <w:color w:val="000000"/>
          <w:sz w:val="28"/>
          <w:szCs w:val="28"/>
        </w:rPr>
      </w:pPr>
      <w:r w:rsidRPr="00F46E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46E63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 Федерального закона от 31.07.2020 № 248-ФЗ «О государственном</w:t>
      </w:r>
      <w:r>
        <w:rPr>
          <w:sz w:val="28"/>
          <w:szCs w:val="28"/>
        </w:rPr>
        <w:t xml:space="preserve"> контроле (надзоре) </w:t>
      </w:r>
      <w:r w:rsidRPr="00F46E63">
        <w:rPr>
          <w:sz w:val="28"/>
          <w:szCs w:val="28"/>
        </w:rPr>
        <w:t xml:space="preserve">и муниципальном контроле в Российской Федерации», руководствуясь статьями 22, 26 Устава </w:t>
      </w:r>
      <w:proofErr w:type="spellStart"/>
      <w:r w:rsidRPr="00F46E63">
        <w:rPr>
          <w:color w:val="000000"/>
          <w:sz w:val="28"/>
          <w:szCs w:val="28"/>
        </w:rPr>
        <w:t>Таежнинского</w:t>
      </w:r>
      <w:proofErr w:type="spellEnd"/>
      <w:r w:rsidRPr="00F46E63">
        <w:rPr>
          <w:color w:val="000000"/>
          <w:sz w:val="28"/>
          <w:szCs w:val="28"/>
        </w:rPr>
        <w:t xml:space="preserve"> сельсовета </w:t>
      </w:r>
      <w:proofErr w:type="spellStart"/>
      <w:r w:rsidRPr="00F46E63">
        <w:rPr>
          <w:color w:val="000000"/>
          <w:sz w:val="28"/>
          <w:szCs w:val="28"/>
        </w:rPr>
        <w:t>Богучанского</w:t>
      </w:r>
      <w:proofErr w:type="spellEnd"/>
      <w:r w:rsidRPr="00F46E63">
        <w:rPr>
          <w:color w:val="000000"/>
          <w:sz w:val="28"/>
          <w:szCs w:val="28"/>
        </w:rPr>
        <w:t xml:space="preserve"> района Красноярского края </w:t>
      </w:r>
      <w:proofErr w:type="spellStart"/>
      <w:r w:rsidRPr="00F46E63">
        <w:rPr>
          <w:color w:val="000000"/>
          <w:sz w:val="28"/>
          <w:szCs w:val="28"/>
        </w:rPr>
        <w:t>Таежнинский</w:t>
      </w:r>
      <w:proofErr w:type="spellEnd"/>
      <w:r w:rsidRPr="00F46E63">
        <w:rPr>
          <w:color w:val="000000"/>
          <w:sz w:val="28"/>
          <w:szCs w:val="28"/>
        </w:rPr>
        <w:t xml:space="preserve"> сельский Совет депутатов </w:t>
      </w:r>
    </w:p>
    <w:p w:rsidR="00EF4B1A" w:rsidRDefault="00EF4B1A" w:rsidP="00EF4B1A">
      <w:pPr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4B1A" w:rsidRPr="00EF4B1A" w:rsidRDefault="00EF4B1A" w:rsidP="00EF4B1A">
      <w:pPr>
        <w:numPr>
          <w:ilvl w:val="0"/>
          <w:numId w:val="2"/>
        </w:numPr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Решение от 30.09.2021 №14 «</w:t>
      </w:r>
      <w:r w:rsidRPr="00F46E63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 xml:space="preserve"> утверждении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</w:t>
      </w:r>
      <w:r w:rsidRPr="00F46E63"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 контроле</w:t>
      </w:r>
      <w:r w:rsidRPr="00E50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края» следующие изменения, </w:t>
      </w:r>
      <w:r w:rsidRPr="00EF4B1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EF4B1A">
        <w:rPr>
          <w:sz w:val="28"/>
          <w:szCs w:val="28"/>
        </w:rPr>
        <w:t xml:space="preserve"> к Решению изложить в </w:t>
      </w:r>
      <w:r>
        <w:rPr>
          <w:sz w:val="28"/>
          <w:szCs w:val="28"/>
        </w:rPr>
        <w:t>новой</w:t>
      </w:r>
      <w:r w:rsidRPr="00EF4B1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к настоящему Решению</w:t>
      </w:r>
      <w:r w:rsidRPr="00EF4B1A">
        <w:rPr>
          <w:sz w:val="28"/>
          <w:szCs w:val="28"/>
        </w:rPr>
        <w:t xml:space="preserve"> </w:t>
      </w:r>
    </w:p>
    <w:p w:rsidR="00EF4B1A" w:rsidRPr="00F46E63" w:rsidRDefault="00EF4B1A" w:rsidP="00EF4B1A">
      <w:pPr>
        <w:pStyle w:val="aff3"/>
        <w:tabs>
          <w:tab w:val="left" w:pos="99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46E63">
        <w:rPr>
          <w:sz w:val="28"/>
          <w:szCs w:val="28"/>
        </w:rPr>
        <w:t>Контроль за</w:t>
      </w:r>
      <w:proofErr w:type="gramEnd"/>
      <w:r w:rsidRPr="00F46E63">
        <w:rPr>
          <w:sz w:val="28"/>
          <w:szCs w:val="28"/>
        </w:rPr>
        <w:t xml:space="preserve"> исполнением настоящего Решения </w:t>
      </w:r>
      <w:r w:rsidRPr="00F46E63">
        <w:rPr>
          <w:rFonts w:eastAsia="Calibri"/>
          <w:sz w:val="28"/>
          <w:szCs w:val="28"/>
        </w:rPr>
        <w:t xml:space="preserve">возложить на </w:t>
      </w:r>
      <w:r>
        <w:rPr>
          <w:rFonts w:eastAsia="Calibri"/>
          <w:sz w:val="28"/>
          <w:szCs w:val="28"/>
        </w:rPr>
        <w:t xml:space="preserve">Главу </w:t>
      </w:r>
      <w:proofErr w:type="spellStart"/>
      <w:r w:rsidRPr="00F46E63">
        <w:rPr>
          <w:rFonts w:eastAsia="Calibri"/>
          <w:sz w:val="28"/>
          <w:szCs w:val="28"/>
        </w:rPr>
        <w:t>Таежнинского</w:t>
      </w:r>
      <w:proofErr w:type="spellEnd"/>
      <w:r w:rsidRPr="00F46E63">
        <w:rPr>
          <w:rFonts w:eastAsia="Calibri"/>
          <w:sz w:val="28"/>
          <w:szCs w:val="28"/>
        </w:rPr>
        <w:t xml:space="preserve"> сельсовета</w:t>
      </w:r>
      <w:r w:rsidRPr="00F46E63">
        <w:rPr>
          <w:sz w:val="28"/>
          <w:szCs w:val="28"/>
        </w:rPr>
        <w:t>.</w:t>
      </w:r>
    </w:p>
    <w:p w:rsidR="00EF4B1A" w:rsidRPr="00F46E63" w:rsidRDefault="00EF4B1A" w:rsidP="00EF4B1A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46E63">
        <w:rPr>
          <w:sz w:val="28"/>
          <w:szCs w:val="28"/>
        </w:rPr>
        <w:t xml:space="preserve">3. </w:t>
      </w:r>
      <w:r w:rsidRPr="00F46E63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печатном издании «</w:t>
      </w:r>
      <w:proofErr w:type="spellStart"/>
      <w:r w:rsidRPr="00F46E63">
        <w:rPr>
          <w:color w:val="000000"/>
          <w:sz w:val="28"/>
          <w:szCs w:val="28"/>
        </w:rPr>
        <w:t>Таежнин</w:t>
      </w:r>
      <w:r>
        <w:rPr>
          <w:color w:val="000000"/>
          <w:sz w:val="28"/>
          <w:szCs w:val="28"/>
        </w:rPr>
        <w:t>с</w:t>
      </w:r>
      <w:r w:rsidRPr="00F46E63">
        <w:rPr>
          <w:color w:val="000000"/>
          <w:sz w:val="28"/>
          <w:szCs w:val="28"/>
        </w:rPr>
        <w:t>кий</w:t>
      </w:r>
      <w:proofErr w:type="spellEnd"/>
      <w:r w:rsidRPr="00F46E63">
        <w:rPr>
          <w:color w:val="000000"/>
          <w:sz w:val="28"/>
          <w:szCs w:val="28"/>
        </w:rPr>
        <w:t xml:space="preserve"> вестник»</w:t>
      </w:r>
      <w:r w:rsidRPr="00F46E63">
        <w:rPr>
          <w:sz w:val="28"/>
          <w:szCs w:val="28"/>
        </w:rPr>
        <w:t>.</w:t>
      </w:r>
    </w:p>
    <w:p w:rsidR="00EF4B1A" w:rsidRPr="00F46E63" w:rsidRDefault="00EF4B1A" w:rsidP="00EF4B1A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753D8B" w:rsidRDefault="00753D8B" w:rsidP="00EF4B1A">
      <w:pPr>
        <w:ind w:left="-284"/>
        <w:jc w:val="both"/>
        <w:rPr>
          <w:bCs/>
          <w:sz w:val="28"/>
          <w:szCs w:val="28"/>
        </w:rPr>
      </w:pPr>
    </w:p>
    <w:p w:rsidR="00EF4B1A" w:rsidRPr="00F46E63" w:rsidRDefault="00EF4B1A" w:rsidP="00EF4B1A">
      <w:pPr>
        <w:ind w:left="-284"/>
        <w:jc w:val="both"/>
        <w:rPr>
          <w:bCs/>
          <w:sz w:val="28"/>
          <w:szCs w:val="28"/>
        </w:rPr>
      </w:pPr>
      <w:r w:rsidRPr="00F46E63">
        <w:rPr>
          <w:bCs/>
          <w:sz w:val="28"/>
          <w:szCs w:val="28"/>
        </w:rPr>
        <w:t xml:space="preserve">Председатель </w:t>
      </w:r>
      <w:proofErr w:type="spellStart"/>
      <w:r w:rsidRPr="00F46E63">
        <w:rPr>
          <w:bCs/>
          <w:sz w:val="28"/>
          <w:szCs w:val="28"/>
        </w:rPr>
        <w:t>Таежнинского</w:t>
      </w:r>
      <w:proofErr w:type="spellEnd"/>
      <w:r w:rsidRPr="00F46E63">
        <w:rPr>
          <w:bCs/>
          <w:sz w:val="28"/>
          <w:szCs w:val="28"/>
        </w:rPr>
        <w:t xml:space="preserve"> </w:t>
      </w:r>
    </w:p>
    <w:p w:rsidR="00EF4B1A" w:rsidRPr="00F46E63" w:rsidRDefault="00EF4B1A" w:rsidP="00EF4B1A">
      <w:pPr>
        <w:ind w:left="-284"/>
        <w:jc w:val="both"/>
        <w:rPr>
          <w:sz w:val="28"/>
          <w:szCs w:val="28"/>
        </w:rPr>
      </w:pPr>
      <w:r w:rsidRPr="00F46E63">
        <w:rPr>
          <w:bCs/>
          <w:sz w:val="28"/>
          <w:szCs w:val="28"/>
        </w:rPr>
        <w:t xml:space="preserve">сельского Совета депутатов                                                    </w:t>
      </w:r>
      <w:r>
        <w:rPr>
          <w:bCs/>
          <w:sz w:val="28"/>
          <w:szCs w:val="28"/>
        </w:rPr>
        <w:t xml:space="preserve">    </w:t>
      </w:r>
      <w:r w:rsidRPr="00F46E63">
        <w:rPr>
          <w:bCs/>
          <w:sz w:val="28"/>
          <w:szCs w:val="28"/>
        </w:rPr>
        <w:t xml:space="preserve">    </w:t>
      </w:r>
      <w:r w:rsidR="00753D8B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З.К. </w:t>
      </w:r>
      <w:proofErr w:type="spellStart"/>
      <w:r>
        <w:rPr>
          <w:bCs/>
          <w:sz w:val="28"/>
          <w:szCs w:val="28"/>
        </w:rPr>
        <w:t>Билалов</w:t>
      </w:r>
      <w:proofErr w:type="spellEnd"/>
    </w:p>
    <w:p w:rsidR="00EF4B1A" w:rsidRDefault="00EF4B1A" w:rsidP="00EF4B1A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EF4B1A" w:rsidRPr="00F46E63" w:rsidRDefault="00EF4B1A" w:rsidP="00EF4B1A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46E63">
        <w:rPr>
          <w:sz w:val="28"/>
          <w:szCs w:val="28"/>
        </w:rPr>
        <w:t xml:space="preserve">Глава </w:t>
      </w:r>
      <w:proofErr w:type="spellStart"/>
      <w:r w:rsidRPr="00F46E63">
        <w:rPr>
          <w:sz w:val="28"/>
          <w:szCs w:val="28"/>
        </w:rPr>
        <w:t>Таежнинского</w:t>
      </w:r>
      <w:proofErr w:type="spellEnd"/>
      <w:r w:rsidRPr="00F46E63">
        <w:rPr>
          <w:sz w:val="28"/>
          <w:szCs w:val="28"/>
        </w:rPr>
        <w:t xml:space="preserve"> сельсовета                                              </w:t>
      </w:r>
      <w:r w:rsidR="00753D8B">
        <w:rPr>
          <w:sz w:val="28"/>
          <w:szCs w:val="28"/>
        </w:rPr>
        <w:t xml:space="preserve">           </w:t>
      </w:r>
      <w:r w:rsidRPr="00F46E63">
        <w:rPr>
          <w:sz w:val="28"/>
          <w:szCs w:val="28"/>
        </w:rPr>
        <w:t xml:space="preserve">  С.П. </w:t>
      </w:r>
      <w:proofErr w:type="spellStart"/>
      <w:r w:rsidRPr="00F46E63">
        <w:rPr>
          <w:sz w:val="28"/>
          <w:szCs w:val="28"/>
        </w:rPr>
        <w:t>Муссобиров</w:t>
      </w:r>
      <w:proofErr w:type="spellEnd"/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EF4B1A" w:rsidRDefault="00EF4B1A" w:rsidP="00D03C14">
      <w:pPr>
        <w:ind w:left="4536"/>
        <w:jc w:val="center"/>
        <w:rPr>
          <w:color w:val="000000"/>
        </w:rPr>
      </w:pPr>
    </w:p>
    <w:p w:rsidR="00306F19" w:rsidRDefault="00EF4B1A" w:rsidP="00ED24DC">
      <w:pPr>
        <w:ind w:left="4536"/>
        <w:jc w:val="right"/>
        <w:rPr>
          <w:color w:val="000000"/>
        </w:rPr>
      </w:pPr>
      <w:bookmarkStart w:id="0" w:name="_GoBack"/>
      <w:r>
        <w:rPr>
          <w:color w:val="000000"/>
        </w:rPr>
        <w:t xml:space="preserve">Приложение к </w:t>
      </w:r>
      <w:r w:rsidR="00D03C14" w:rsidRPr="00700821">
        <w:rPr>
          <w:color w:val="000000"/>
        </w:rPr>
        <w:t>решени</w:t>
      </w:r>
      <w:r>
        <w:rPr>
          <w:color w:val="000000"/>
        </w:rPr>
        <w:t>ю</w:t>
      </w:r>
      <w:r w:rsidR="00D03C14" w:rsidRPr="00700821">
        <w:rPr>
          <w:color w:val="000000"/>
        </w:rPr>
        <w:t xml:space="preserve"> </w:t>
      </w:r>
      <w:proofErr w:type="spellStart"/>
      <w:r w:rsidR="00E0756B">
        <w:rPr>
          <w:color w:val="000000"/>
        </w:rPr>
        <w:t>Таежнинского</w:t>
      </w:r>
      <w:proofErr w:type="spellEnd"/>
      <w:r w:rsidR="00E0756B">
        <w:rPr>
          <w:color w:val="000000"/>
        </w:rPr>
        <w:t xml:space="preserve"> </w:t>
      </w:r>
      <w:proofErr w:type="gramStart"/>
      <w:r w:rsidR="00E0756B">
        <w:rPr>
          <w:color w:val="000000"/>
        </w:rPr>
        <w:t>сельского</w:t>
      </w:r>
      <w:proofErr w:type="gramEnd"/>
      <w:r w:rsidR="00E0756B">
        <w:rPr>
          <w:color w:val="000000"/>
        </w:rPr>
        <w:t xml:space="preserve"> </w:t>
      </w:r>
    </w:p>
    <w:p w:rsidR="00D03C14" w:rsidRPr="00700821" w:rsidRDefault="00E0756B" w:rsidP="00ED24DC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 xml:space="preserve">Совета депутатов </w:t>
      </w:r>
      <w:proofErr w:type="spellStart"/>
      <w:r>
        <w:rPr>
          <w:color w:val="000000"/>
        </w:rPr>
        <w:t>Богучанского</w:t>
      </w:r>
      <w:proofErr w:type="spellEnd"/>
      <w:r>
        <w:rPr>
          <w:color w:val="000000"/>
        </w:rPr>
        <w:t xml:space="preserve"> района Красноярского края</w:t>
      </w:r>
    </w:p>
    <w:p w:rsidR="00D03C14" w:rsidRDefault="00ED24DC" w:rsidP="00ED24DC">
      <w:pPr>
        <w:ind w:left="4536"/>
        <w:jc w:val="right"/>
      </w:pPr>
      <w:r>
        <w:t xml:space="preserve">    </w:t>
      </w:r>
      <w:r w:rsidR="00D03C14" w:rsidRPr="00700821">
        <w:t xml:space="preserve">от </w:t>
      </w:r>
      <w:r>
        <w:t>19.06.</w:t>
      </w:r>
      <w:r w:rsidR="00D03C14" w:rsidRPr="00700821">
        <w:t>202</w:t>
      </w:r>
      <w:r w:rsidR="00EF4B1A">
        <w:t>5</w:t>
      </w:r>
      <w:r w:rsidR="00D03C14" w:rsidRPr="00700821">
        <w:t xml:space="preserve"> № </w:t>
      </w:r>
      <w:r>
        <w:t>14</w:t>
      </w:r>
    </w:p>
    <w:bookmarkEnd w:id="0"/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306F19" w:rsidRPr="007E1C2D" w:rsidRDefault="00D03C14" w:rsidP="00646BBF">
      <w:pPr>
        <w:jc w:val="center"/>
        <w:rPr>
          <w:b/>
          <w:bCs/>
          <w:color w:val="000000"/>
          <w:sz w:val="28"/>
          <w:szCs w:val="28"/>
        </w:rPr>
      </w:pPr>
      <w:r w:rsidRPr="007E1C2D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306F19" w:rsidRPr="007E1C2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06F19" w:rsidRPr="007E1C2D">
        <w:rPr>
          <w:b/>
          <w:bCs/>
          <w:color w:val="000000"/>
          <w:sz w:val="28"/>
          <w:szCs w:val="28"/>
        </w:rPr>
        <w:t>Таежнинского</w:t>
      </w:r>
      <w:proofErr w:type="spellEnd"/>
      <w:r w:rsidR="00306F19" w:rsidRPr="007E1C2D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306F19" w:rsidRPr="007E1C2D">
        <w:rPr>
          <w:b/>
          <w:bCs/>
          <w:color w:val="000000"/>
          <w:sz w:val="28"/>
          <w:szCs w:val="28"/>
        </w:rPr>
        <w:t>Богучанского</w:t>
      </w:r>
      <w:proofErr w:type="spellEnd"/>
      <w:r w:rsidR="00306F19" w:rsidRPr="007E1C2D">
        <w:rPr>
          <w:b/>
          <w:bCs/>
          <w:color w:val="000000"/>
          <w:sz w:val="28"/>
          <w:szCs w:val="28"/>
        </w:rPr>
        <w:t xml:space="preserve"> района </w:t>
      </w:r>
    </w:p>
    <w:p w:rsidR="00D03C14" w:rsidRPr="007E1C2D" w:rsidRDefault="00306F19" w:rsidP="00646BBF">
      <w:pPr>
        <w:jc w:val="center"/>
        <w:rPr>
          <w:b/>
          <w:bCs/>
          <w:color w:val="000000"/>
          <w:sz w:val="28"/>
          <w:szCs w:val="28"/>
        </w:rPr>
      </w:pPr>
      <w:r w:rsidRPr="007E1C2D">
        <w:rPr>
          <w:b/>
          <w:bCs/>
          <w:color w:val="000000"/>
          <w:sz w:val="28"/>
          <w:szCs w:val="28"/>
        </w:rPr>
        <w:t>Красноярского края</w:t>
      </w:r>
    </w:p>
    <w:p w:rsidR="00306F19" w:rsidRPr="007E1C2D" w:rsidRDefault="00306F19" w:rsidP="00646BBF">
      <w:pPr>
        <w:jc w:val="center"/>
        <w:rPr>
          <w:sz w:val="28"/>
          <w:szCs w:val="28"/>
        </w:rPr>
      </w:pP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FD3FE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E1C2D" w:rsidRDefault="00D03C14" w:rsidP="00646BB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proofErr w:type="spellStart"/>
      <w:r w:rsidR="00B45160" w:rsidRPr="007E1C2D">
        <w:rPr>
          <w:color w:val="000000"/>
          <w:sz w:val="28"/>
          <w:szCs w:val="28"/>
        </w:rPr>
        <w:t>Таежнинского</w:t>
      </w:r>
      <w:proofErr w:type="spellEnd"/>
      <w:r w:rsidR="00B45160" w:rsidRPr="007E1C2D">
        <w:rPr>
          <w:color w:val="000000"/>
          <w:sz w:val="28"/>
          <w:szCs w:val="28"/>
        </w:rPr>
        <w:t xml:space="preserve"> сельсовета </w:t>
      </w:r>
      <w:proofErr w:type="spellStart"/>
      <w:r w:rsidR="00B45160" w:rsidRPr="007E1C2D">
        <w:rPr>
          <w:color w:val="000000"/>
          <w:sz w:val="28"/>
          <w:szCs w:val="28"/>
        </w:rPr>
        <w:t>Богучанского</w:t>
      </w:r>
      <w:proofErr w:type="spellEnd"/>
      <w:r w:rsidR="00B45160" w:rsidRPr="007E1C2D">
        <w:rPr>
          <w:color w:val="000000"/>
          <w:sz w:val="28"/>
          <w:szCs w:val="28"/>
        </w:rPr>
        <w:t xml:space="preserve"> района Красноярского края </w:t>
      </w:r>
      <w:r w:rsidRPr="007E1C2D">
        <w:rPr>
          <w:color w:val="000000"/>
          <w:sz w:val="28"/>
          <w:szCs w:val="28"/>
        </w:rPr>
        <w:t>(далее – администрация).</w:t>
      </w:r>
    </w:p>
    <w:p w:rsidR="00D03C14" w:rsidRPr="007E1C2D" w:rsidRDefault="00D03C14" w:rsidP="00646BB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1.4. Должностным лиц</w:t>
      </w:r>
      <w:r w:rsidR="00AE7997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м администрации, уполномоченным осуществлять контроль в сфере благоустройства, явля</w:t>
      </w:r>
      <w:r w:rsidR="00AE7997" w:rsidRPr="007E1C2D">
        <w:rPr>
          <w:color w:val="000000"/>
          <w:sz w:val="28"/>
          <w:szCs w:val="28"/>
        </w:rPr>
        <w:t>е</w:t>
      </w:r>
      <w:r w:rsidRPr="007E1C2D">
        <w:rPr>
          <w:color w:val="000000"/>
          <w:sz w:val="28"/>
          <w:szCs w:val="28"/>
        </w:rPr>
        <w:t xml:space="preserve">тся </w:t>
      </w:r>
      <w:r w:rsidR="00AE7997" w:rsidRPr="007E1C2D">
        <w:rPr>
          <w:color w:val="000000"/>
          <w:sz w:val="28"/>
          <w:szCs w:val="28"/>
        </w:rPr>
        <w:t xml:space="preserve">заместитель главы </w:t>
      </w:r>
      <w:proofErr w:type="spellStart"/>
      <w:r w:rsidR="00AE7997" w:rsidRPr="007E1C2D">
        <w:rPr>
          <w:color w:val="000000"/>
          <w:sz w:val="28"/>
          <w:szCs w:val="28"/>
        </w:rPr>
        <w:t>Таежнинского</w:t>
      </w:r>
      <w:proofErr w:type="spellEnd"/>
      <w:r w:rsidR="00AE7997" w:rsidRPr="007E1C2D">
        <w:rPr>
          <w:color w:val="000000"/>
          <w:sz w:val="28"/>
          <w:szCs w:val="28"/>
        </w:rPr>
        <w:t xml:space="preserve"> сельсовета</w:t>
      </w:r>
      <w:r w:rsidRPr="007E1C2D">
        <w:rPr>
          <w:color w:val="000000"/>
          <w:sz w:val="28"/>
          <w:szCs w:val="28"/>
        </w:rPr>
        <w:t xml:space="preserve"> (далее также – должностн</w:t>
      </w:r>
      <w:r w:rsidR="00AE7997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е лиц</w:t>
      </w:r>
      <w:r w:rsidR="00AE7997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, уполномоченн</w:t>
      </w:r>
      <w:r w:rsidR="00AE7997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е осуществлять контроль)</w:t>
      </w:r>
      <w:r w:rsidRPr="007E1C2D">
        <w:rPr>
          <w:i/>
          <w:iCs/>
          <w:color w:val="000000"/>
          <w:sz w:val="28"/>
          <w:szCs w:val="28"/>
        </w:rPr>
        <w:t>.</w:t>
      </w:r>
      <w:r w:rsidRPr="007E1C2D">
        <w:rPr>
          <w:color w:val="000000"/>
          <w:sz w:val="28"/>
          <w:szCs w:val="28"/>
        </w:rPr>
        <w:t xml:space="preserve"> В должностные обязанности указанн</w:t>
      </w:r>
      <w:r w:rsidR="00762EA9" w:rsidRPr="007E1C2D">
        <w:rPr>
          <w:color w:val="000000"/>
          <w:sz w:val="28"/>
          <w:szCs w:val="28"/>
        </w:rPr>
        <w:t>ого</w:t>
      </w:r>
      <w:r w:rsidRPr="007E1C2D">
        <w:rPr>
          <w:color w:val="000000"/>
          <w:sz w:val="28"/>
          <w:szCs w:val="28"/>
        </w:rPr>
        <w:t xml:space="preserve"> должностн</w:t>
      </w:r>
      <w:r w:rsidR="00762EA9" w:rsidRPr="007E1C2D">
        <w:rPr>
          <w:color w:val="000000"/>
          <w:sz w:val="28"/>
          <w:szCs w:val="28"/>
        </w:rPr>
        <w:t>ого</w:t>
      </w:r>
      <w:r w:rsidRPr="007E1C2D">
        <w:rPr>
          <w:color w:val="000000"/>
          <w:sz w:val="28"/>
          <w:szCs w:val="28"/>
        </w:rPr>
        <w:t xml:space="preserve"> лиц</w:t>
      </w:r>
      <w:r w:rsidR="00762EA9" w:rsidRPr="007E1C2D">
        <w:rPr>
          <w:color w:val="000000"/>
          <w:sz w:val="28"/>
          <w:szCs w:val="28"/>
        </w:rPr>
        <w:t>а</w:t>
      </w:r>
      <w:r w:rsidR="00B67EC0">
        <w:rPr>
          <w:color w:val="000000"/>
          <w:sz w:val="28"/>
          <w:szCs w:val="28"/>
        </w:rPr>
        <w:t>,</w:t>
      </w:r>
      <w:r w:rsidRPr="007E1C2D">
        <w:rPr>
          <w:color w:val="000000"/>
          <w:sz w:val="28"/>
          <w:szCs w:val="28"/>
        </w:rPr>
        <w:t xml:space="preserve"> в соответствии с </w:t>
      </w:r>
      <w:r w:rsidR="00762EA9" w:rsidRPr="007E1C2D">
        <w:rPr>
          <w:color w:val="000000"/>
          <w:sz w:val="28"/>
          <w:szCs w:val="28"/>
        </w:rPr>
        <w:t>его</w:t>
      </w:r>
      <w:r w:rsidRPr="007E1C2D">
        <w:rPr>
          <w:color w:val="000000"/>
          <w:sz w:val="28"/>
          <w:szCs w:val="28"/>
        </w:rPr>
        <w:t xml:space="preserve"> должностной инструкцией</w:t>
      </w:r>
      <w:r w:rsidR="00B67EC0">
        <w:rPr>
          <w:color w:val="000000"/>
          <w:sz w:val="28"/>
          <w:szCs w:val="28"/>
        </w:rPr>
        <w:t>,</w:t>
      </w:r>
      <w:r w:rsidRPr="007E1C2D">
        <w:rPr>
          <w:color w:val="000000"/>
          <w:sz w:val="28"/>
          <w:szCs w:val="28"/>
        </w:rPr>
        <w:t xml:space="preserve"> входит осуществление полномочий по контролю в сфере благоустройства.</w:t>
      </w:r>
    </w:p>
    <w:p w:rsidR="00D03C14" w:rsidRPr="007E1C2D" w:rsidRDefault="00D03C14" w:rsidP="00646BBF">
      <w:pPr>
        <w:ind w:firstLine="709"/>
        <w:contextualSpacing/>
        <w:jc w:val="both"/>
        <w:rPr>
          <w:sz w:val="28"/>
          <w:szCs w:val="28"/>
        </w:rPr>
      </w:pPr>
      <w:r w:rsidRPr="007E1C2D">
        <w:rPr>
          <w:color w:val="000000"/>
          <w:sz w:val="28"/>
          <w:szCs w:val="28"/>
        </w:rPr>
        <w:t>Должностн</w:t>
      </w:r>
      <w:r w:rsidR="00762EA9" w:rsidRPr="007E1C2D">
        <w:rPr>
          <w:color w:val="000000"/>
          <w:sz w:val="28"/>
          <w:szCs w:val="28"/>
        </w:rPr>
        <w:t>ое лицо</w:t>
      </w:r>
      <w:r w:rsidRPr="007E1C2D">
        <w:rPr>
          <w:color w:val="000000"/>
          <w:sz w:val="28"/>
          <w:szCs w:val="28"/>
        </w:rPr>
        <w:t>, уполномоченн</w:t>
      </w:r>
      <w:r w:rsidR="00762EA9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е осуществлять контроль, при осуществлении контроля в сфере благоустройства име</w:t>
      </w:r>
      <w:r w:rsidR="00762EA9" w:rsidRPr="007E1C2D">
        <w:rPr>
          <w:color w:val="000000"/>
          <w:sz w:val="28"/>
          <w:szCs w:val="28"/>
        </w:rPr>
        <w:t>е</w:t>
      </w:r>
      <w:r w:rsidRPr="007E1C2D">
        <w:rPr>
          <w:color w:val="000000"/>
          <w:sz w:val="28"/>
          <w:szCs w:val="28"/>
        </w:rPr>
        <w:t>т права, обязанности и нес</w:t>
      </w:r>
      <w:r w:rsidR="00762EA9" w:rsidRPr="007E1C2D">
        <w:rPr>
          <w:color w:val="000000"/>
          <w:sz w:val="28"/>
          <w:szCs w:val="28"/>
        </w:rPr>
        <w:t>е</w:t>
      </w:r>
      <w:r w:rsidRPr="007E1C2D">
        <w:rPr>
          <w:color w:val="000000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67EC0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67EC0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C2D">
        <w:rPr>
          <w:color w:val="000000"/>
          <w:sz w:val="28"/>
          <w:szCs w:val="28"/>
        </w:rPr>
        <w:t xml:space="preserve">- по </w:t>
      </w:r>
      <w:r w:rsidRPr="007E1C2D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C2D">
        <w:rPr>
          <w:color w:val="000000"/>
          <w:sz w:val="28"/>
          <w:szCs w:val="28"/>
        </w:rPr>
        <w:t xml:space="preserve">- по </w:t>
      </w:r>
      <w:r w:rsidRPr="007E1C2D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22B88" w:rsidRPr="007E1C2D">
        <w:rPr>
          <w:color w:val="000000"/>
          <w:sz w:val="28"/>
          <w:szCs w:val="28"/>
        </w:rPr>
        <w:t>Красноярского края</w:t>
      </w:r>
      <w:r w:rsidR="00B67EC0">
        <w:rPr>
          <w:color w:val="000000"/>
          <w:sz w:val="28"/>
          <w:szCs w:val="28"/>
        </w:rPr>
        <w:t xml:space="preserve">, </w:t>
      </w:r>
      <w:proofErr w:type="spellStart"/>
      <w:r w:rsidR="00B67EC0">
        <w:rPr>
          <w:color w:val="000000"/>
          <w:sz w:val="28"/>
          <w:szCs w:val="28"/>
        </w:rPr>
        <w:t>Таежнинского</w:t>
      </w:r>
      <w:proofErr w:type="spellEnd"/>
      <w:r w:rsidR="00B67EC0">
        <w:rPr>
          <w:color w:val="000000"/>
          <w:sz w:val="28"/>
          <w:szCs w:val="28"/>
        </w:rPr>
        <w:t xml:space="preserve"> сельсовета</w:t>
      </w:r>
      <w:r w:rsidR="00022B88" w:rsidRPr="007E1C2D">
        <w:rPr>
          <w:color w:val="000000"/>
          <w:sz w:val="28"/>
          <w:szCs w:val="28"/>
        </w:rPr>
        <w:t xml:space="preserve"> и</w:t>
      </w:r>
      <w:r w:rsidRPr="007E1C2D">
        <w:rPr>
          <w:color w:val="000000"/>
          <w:sz w:val="28"/>
          <w:szCs w:val="28"/>
        </w:rPr>
        <w:t xml:space="preserve"> Правилами благоустройства;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E1C2D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E1C2D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3) обязательные требования по уборке территории</w:t>
      </w:r>
      <w:r w:rsidR="00022B88" w:rsidRPr="007E1C2D">
        <w:rPr>
          <w:color w:val="000000"/>
          <w:sz w:val="28"/>
          <w:szCs w:val="28"/>
        </w:rPr>
        <w:t xml:space="preserve"> </w:t>
      </w:r>
      <w:proofErr w:type="spellStart"/>
      <w:r w:rsidR="00022B88" w:rsidRPr="007E1C2D">
        <w:rPr>
          <w:color w:val="000000"/>
          <w:sz w:val="28"/>
          <w:szCs w:val="28"/>
        </w:rPr>
        <w:t>Таежнинского</w:t>
      </w:r>
      <w:proofErr w:type="spellEnd"/>
      <w:r w:rsidR="00022B88" w:rsidRPr="007E1C2D">
        <w:rPr>
          <w:color w:val="000000"/>
          <w:sz w:val="28"/>
          <w:szCs w:val="28"/>
        </w:rPr>
        <w:t xml:space="preserve"> сельсовета </w:t>
      </w:r>
      <w:proofErr w:type="spellStart"/>
      <w:r w:rsidR="00022B88" w:rsidRPr="007E1C2D">
        <w:rPr>
          <w:color w:val="000000"/>
          <w:sz w:val="28"/>
          <w:szCs w:val="28"/>
        </w:rPr>
        <w:t>Богучанского</w:t>
      </w:r>
      <w:proofErr w:type="spellEnd"/>
      <w:r w:rsidR="00022B88" w:rsidRPr="007E1C2D">
        <w:rPr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4) обязательные требования по уборке территории</w:t>
      </w:r>
      <w:r w:rsidR="00CD468F" w:rsidRPr="007E1C2D">
        <w:rPr>
          <w:color w:val="000000"/>
          <w:sz w:val="28"/>
          <w:szCs w:val="28"/>
        </w:rPr>
        <w:t xml:space="preserve"> </w:t>
      </w:r>
      <w:proofErr w:type="spellStart"/>
      <w:r w:rsidR="00CD468F" w:rsidRPr="007E1C2D">
        <w:rPr>
          <w:color w:val="000000"/>
          <w:sz w:val="28"/>
          <w:szCs w:val="28"/>
        </w:rPr>
        <w:t>Таежнинского</w:t>
      </w:r>
      <w:proofErr w:type="spellEnd"/>
      <w:r w:rsidR="00CD468F" w:rsidRPr="007E1C2D">
        <w:rPr>
          <w:color w:val="000000"/>
          <w:sz w:val="28"/>
          <w:szCs w:val="28"/>
        </w:rPr>
        <w:t xml:space="preserve"> сельсовета </w:t>
      </w:r>
      <w:proofErr w:type="spellStart"/>
      <w:r w:rsidR="00CD468F" w:rsidRPr="007E1C2D">
        <w:rPr>
          <w:color w:val="000000"/>
          <w:sz w:val="28"/>
          <w:szCs w:val="28"/>
        </w:rPr>
        <w:t>Богучанского</w:t>
      </w:r>
      <w:proofErr w:type="spellEnd"/>
      <w:r w:rsidR="00CD468F" w:rsidRPr="007E1C2D">
        <w:rPr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E1C2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E1C2D">
        <w:rPr>
          <w:color w:val="000000"/>
          <w:sz w:val="28"/>
          <w:szCs w:val="28"/>
        </w:rPr>
        <w:t>;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E1C2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E1C2D">
        <w:rPr>
          <w:color w:val="000000"/>
          <w:sz w:val="28"/>
          <w:szCs w:val="28"/>
        </w:rPr>
        <w:t xml:space="preserve"> в 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bCs/>
          <w:color w:val="000000"/>
          <w:sz w:val="28"/>
          <w:szCs w:val="28"/>
        </w:rPr>
        <w:t xml:space="preserve">6) </w:t>
      </w:r>
      <w:r w:rsidRPr="007E1C2D">
        <w:rPr>
          <w:color w:val="000000"/>
          <w:sz w:val="28"/>
          <w:szCs w:val="28"/>
        </w:rPr>
        <w:t xml:space="preserve">обязательные требования по </w:t>
      </w:r>
      <w:r w:rsidRPr="007E1C2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E1C2D">
        <w:rPr>
          <w:color w:val="000000"/>
          <w:sz w:val="28"/>
          <w:szCs w:val="28"/>
        </w:rPr>
        <w:t>;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E1C2D">
        <w:rPr>
          <w:color w:val="000000"/>
          <w:sz w:val="28"/>
          <w:szCs w:val="28"/>
        </w:rPr>
        <w:t>обязательные требования по</w:t>
      </w:r>
      <w:r w:rsidRPr="007E1C2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E1C2D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E1C2D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9) обязательные требования по</w:t>
      </w:r>
      <w:r w:rsidRPr="007E1C2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E1C2D">
        <w:rPr>
          <w:bCs/>
          <w:color w:val="000000"/>
          <w:sz w:val="28"/>
          <w:szCs w:val="28"/>
        </w:rPr>
        <w:t>выгулу животных</w:t>
      </w:r>
      <w:r w:rsidRPr="007E1C2D">
        <w:rPr>
          <w:color w:val="000000"/>
          <w:sz w:val="28"/>
          <w:szCs w:val="28"/>
        </w:rPr>
        <w:t xml:space="preserve"> и требования о недопустимости </w:t>
      </w:r>
      <w:r w:rsidRPr="007E1C2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</w:t>
      </w:r>
      <w:r w:rsidR="00A0669B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контроль, в пределах их компетенции.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3) дворовые территории;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4) детские и спортивные площадки;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5) площадки для выгула животных;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6) парковки (парковочные места);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7E1C2D" w:rsidRDefault="00D03C14" w:rsidP="00646B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664148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664148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E1C14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консультирование</w:t>
      </w:r>
      <w:r w:rsidR="007E1C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1C14" w:rsidRPr="008757B3" w:rsidRDefault="007E1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B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03C14" w:rsidRPr="008757B3" w:rsidRDefault="007E1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B3">
        <w:rPr>
          <w:rFonts w:ascii="Times New Roman" w:hAnsi="Times New Roman" w:cs="Times New Roman"/>
          <w:sz w:val="28"/>
          <w:szCs w:val="28"/>
        </w:rPr>
        <w:t>4) профилактический визит</w:t>
      </w:r>
      <w:r w:rsidR="00D4614B" w:rsidRPr="008757B3">
        <w:rPr>
          <w:rFonts w:ascii="Times New Roman" w:hAnsi="Times New Roman" w:cs="Times New Roman"/>
          <w:sz w:val="28"/>
          <w:szCs w:val="28"/>
        </w:rPr>
        <w:t>.</w:t>
      </w:r>
      <w:r w:rsidRPr="0087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2.6. </w:t>
      </w:r>
      <w:proofErr w:type="gramStart"/>
      <w:r w:rsidRPr="007E1C2D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E1C2D">
        <w:rPr>
          <w:color w:val="000000"/>
          <w:sz w:val="28"/>
          <w:szCs w:val="28"/>
        </w:rPr>
        <w:t>официального сайта администрации</w:t>
      </w:r>
      <w:r w:rsidRPr="007E1C2D">
        <w:rPr>
          <w:color w:val="000000"/>
          <w:sz w:val="28"/>
          <w:szCs w:val="28"/>
          <w:shd w:val="clear" w:color="auto" w:fill="FFFFFF"/>
        </w:rPr>
        <w:t>)</w:t>
      </w:r>
      <w:r w:rsidRPr="007E1C2D">
        <w:rPr>
          <w:color w:val="000000"/>
          <w:sz w:val="28"/>
          <w:szCs w:val="28"/>
        </w:rPr>
        <w:t>, в средствах массовой информации,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E1C2D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7366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C134D1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34D1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C134D1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134D1"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C134D1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45795B" w:rsidRPr="007E1C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заместителем главы</w:t>
      </w:r>
      <w:r w:rsidR="006357F3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57F3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6357F3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E1C2D" w:rsidRDefault="00415472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62">
        <w:rPr>
          <w:rFonts w:ascii="Times New Roman" w:hAnsi="Times New Roman" w:cs="Times New Roman"/>
          <w:sz w:val="28"/>
          <w:szCs w:val="28"/>
        </w:rPr>
        <w:t>2.</w:t>
      </w:r>
      <w:r w:rsidR="007E1C14" w:rsidRPr="00773662">
        <w:rPr>
          <w:rFonts w:ascii="Times New Roman" w:hAnsi="Times New Roman" w:cs="Times New Roman"/>
          <w:sz w:val="28"/>
          <w:szCs w:val="28"/>
        </w:rPr>
        <w:t>7</w:t>
      </w:r>
      <w:r w:rsidR="00D03C14" w:rsidRPr="00773662">
        <w:rPr>
          <w:rFonts w:ascii="Times New Roman" w:hAnsi="Times New Roman" w:cs="Times New Roman"/>
          <w:sz w:val="28"/>
          <w:szCs w:val="28"/>
        </w:rPr>
        <w:t>.</w:t>
      </w:r>
      <w:r w:rsidR="007E1C14" w:rsidRPr="00773662">
        <w:rPr>
          <w:rFonts w:ascii="Times New Roman" w:hAnsi="Times New Roman" w:cs="Times New Roman"/>
          <w:sz w:val="28"/>
          <w:szCs w:val="28"/>
        </w:rPr>
        <w:t xml:space="preserve">1. 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 лиц</w:t>
      </w:r>
      <w:r w:rsidR="00415472" w:rsidRPr="007E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15472" w:rsidRPr="007E1C2D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ведется журнал учета консультирований.</w:t>
      </w:r>
    </w:p>
    <w:p w:rsidR="00D03C14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</w:t>
      </w:r>
      <w:r w:rsidR="00EC702C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="00EC702C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EC702C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, уполномоченным осуществлять контроль.</w:t>
      </w:r>
    </w:p>
    <w:p w:rsidR="00226374" w:rsidRPr="008757B3" w:rsidRDefault="007E1C14" w:rsidP="00875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sz w:val="28"/>
          <w:szCs w:val="28"/>
        </w:rPr>
        <w:t>2.8.</w:t>
      </w:r>
      <w:r w:rsidRPr="008757B3">
        <w:rPr>
          <w:rFonts w:eastAsiaTheme="minorHAnsi"/>
          <w:sz w:val="28"/>
          <w:szCs w:val="28"/>
          <w:lang w:eastAsia="en-US"/>
        </w:rPr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1F57CC" w:rsidRPr="008757B3">
        <w:rPr>
          <w:rFonts w:eastAsiaTheme="minorHAnsi"/>
          <w:sz w:val="28"/>
          <w:szCs w:val="28"/>
          <w:lang w:eastAsia="en-US"/>
        </w:rPr>
        <w:t>Федеральным законом от 31.07.2020 N 248-ФЗ "О государственном контроле (надзоре) и муниципальном контроле в Российской Федерации".</w:t>
      </w:r>
    </w:p>
    <w:p w:rsidR="00226374" w:rsidRPr="008757B3" w:rsidRDefault="007E1C14" w:rsidP="00875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администрацию</w:t>
      </w:r>
      <w:r w:rsidRPr="008757B3">
        <w:rPr>
          <w:rFonts w:eastAsiaTheme="minorHAnsi"/>
          <w:sz w:val="28"/>
          <w:szCs w:val="28"/>
          <w:lang w:eastAsia="en-US"/>
        </w:rPr>
        <w:t xml:space="preserve"> возражение в отноше</w:t>
      </w:r>
      <w:r w:rsidR="00226374" w:rsidRPr="008757B3">
        <w:rPr>
          <w:rFonts w:eastAsiaTheme="minorHAnsi"/>
          <w:sz w:val="28"/>
          <w:szCs w:val="28"/>
          <w:lang w:eastAsia="en-US"/>
        </w:rPr>
        <w:t>нии указанного предостережения.</w:t>
      </w:r>
    </w:p>
    <w:p w:rsidR="007E1C14" w:rsidRPr="008757B3" w:rsidRDefault="00773662" w:rsidP="00875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Администрация</w:t>
      </w:r>
      <w:r w:rsidR="007E1C14" w:rsidRPr="008757B3">
        <w:rPr>
          <w:rFonts w:eastAsiaTheme="minorHAnsi"/>
          <w:sz w:val="28"/>
          <w:szCs w:val="28"/>
          <w:lang w:eastAsia="en-US"/>
        </w:rPr>
        <w:t xml:space="preserve"> осуществля</w:t>
      </w:r>
      <w:r w:rsidRPr="008757B3">
        <w:rPr>
          <w:rFonts w:eastAsiaTheme="minorHAnsi"/>
          <w:sz w:val="28"/>
          <w:szCs w:val="28"/>
          <w:lang w:eastAsia="en-US"/>
        </w:rPr>
        <w:t>е</w:t>
      </w:r>
      <w:r w:rsidR="007E1C14" w:rsidRPr="008757B3">
        <w:rPr>
          <w:rFonts w:eastAsiaTheme="minorHAnsi"/>
          <w:sz w:val="28"/>
          <w:szCs w:val="28"/>
          <w:lang w:eastAsia="en-US"/>
        </w:rPr>
        <w:t>т учет объявленных ими предостережений о недопустимости нарушения обязательных требований и использу</w:t>
      </w:r>
      <w:r w:rsidRPr="008757B3">
        <w:rPr>
          <w:rFonts w:eastAsiaTheme="minorHAnsi"/>
          <w:sz w:val="28"/>
          <w:szCs w:val="28"/>
          <w:lang w:eastAsia="en-US"/>
        </w:rPr>
        <w:t>е</w:t>
      </w:r>
      <w:r w:rsidR="007E1C14" w:rsidRPr="008757B3">
        <w:rPr>
          <w:rFonts w:eastAsiaTheme="minorHAnsi"/>
          <w:sz w:val="28"/>
          <w:szCs w:val="28"/>
          <w:lang w:eastAsia="en-US"/>
        </w:rPr>
        <w:t>т соответствующие данные для проведения иных профилактических мероприятий и контрольных (надзорных) мероприятий.</w:t>
      </w:r>
      <w:r w:rsidR="00226374" w:rsidRPr="008757B3">
        <w:rPr>
          <w:rFonts w:eastAsiaTheme="minorHAnsi"/>
          <w:sz w:val="28"/>
          <w:szCs w:val="28"/>
          <w:lang w:eastAsia="en-US"/>
        </w:rPr>
        <w:t xml:space="preserve"> </w:t>
      </w:r>
    </w:p>
    <w:p w:rsidR="003F07BE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2.9. Профилактический визит проводится в форме профилактической беседы </w:t>
      </w:r>
      <w:r w:rsidR="00773662" w:rsidRPr="008757B3">
        <w:rPr>
          <w:rFonts w:eastAsiaTheme="minorHAnsi"/>
          <w:sz w:val="28"/>
          <w:szCs w:val="28"/>
          <w:lang w:eastAsia="en-US"/>
        </w:rPr>
        <w:t>заместителем Главы</w:t>
      </w:r>
      <w:r w:rsidRPr="008757B3">
        <w:rPr>
          <w:rFonts w:eastAsiaTheme="minorHAnsi"/>
          <w:sz w:val="28"/>
          <w:szCs w:val="28"/>
          <w:lang w:eastAsia="en-US"/>
        </w:rPr>
        <w:t xml:space="preserve"> по месту осуществления деятельности контролируемого лица либо путем использования видео-конференц-связи или моб</w:t>
      </w:r>
      <w:r w:rsidR="003F07BE" w:rsidRPr="008757B3">
        <w:rPr>
          <w:rFonts w:eastAsiaTheme="minorHAnsi"/>
          <w:sz w:val="28"/>
          <w:szCs w:val="28"/>
          <w:lang w:eastAsia="en-US"/>
        </w:rPr>
        <w:t>ильного приложения "Инспектор".</w:t>
      </w:r>
    </w:p>
    <w:p w:rsidR="003F07BE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57B3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773662" w:rsidRPr="008757B3">
        <w:rPr>
          <w:rFonts w:eastAsiaTheme="minorHAnsi"/>
          <w:sz w:val="28"/>
          <w:szCs w:val="28"/>
          <w:lang w:eastAsia="en-US"/>
        </w:rPr>
        <w:t>заместитель Главы</w:t>
      </w:r>
      <w:r w:rsidRPr="008757B3">
        <w:rPr>
          <w:rFonts w:eastAsiaTheme="minorHAnsi"/>
          <w:sz w:val="28"/>
          <w:szCs w:val="28"/>
          <w:lang w:eastAsia="en-US"/>
        </w:rPr>
        <w:t xml:space="preserve"> осуществляет ознакомление с объектом контроля, сбор сведений, необходимых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по инициативе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администрации</w:t>
      </w:r>
      <w:r w:rsidRPr="008757B3">
        <w:rPr>
          <w:rFonts w:eastAsiaTheme="minorHAnsi"/>
          <w:sz w:val="28"/>
          <w:szCs w:val="28"/>
          <w:lang w:eastAsia="en-US"/>
        </w:rPr>
        <w:t xml:space="preserve"> (обязательный профилактический визит) или по инициативе контролируемого лица.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1. Обязательный профилактический визит проводится:</w:t>
      </w:r>
    </w:p>
    <w:p w:rsidR="003F07BE" w:rsidRPr="008757B3" w:rsidRDefault="00226374" w:rsidP="008757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1) в отношении контролируемых лиц, принадлежащих им объектов контроля, отнесенных к определенной категории риска, </w:t>
      </w:r>
      <w:r w:rsidR="003F07BE" w:rsidRPr="008757B3">
        <w:rPr>
          <w:rFonts w:eastAsiaTheme="minorHAnsi"/>
          <w:sz w:val="28"/>
          <w:szCs w:val="28"/>
          <w:lang w:eastAsia="en-US"/>
        </w:rPr>
        <w:t>с учетом следующей периодичности проведения обязательных профилактических визитов:</w:t>
      </w:r>
    </w:p>
    <w:p w:rsidR="003F07BE" w:rsidRPr="008757B3" w:rsidRDefault="003F07BE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- не менее одного, но не более двух </w:t>
      </w:r>
      <w:r w:rsidR="00310FB7" w:rsidRPr="008757B3">
        <w:rPr>
          <w:rFonts w:eastAsiaTheme="minorHAnsi"/>
          <w:sz w:val="28"/>
          <w:szCs w:val="28"/>
          <w:lang w:eastAsia="en-US"/>
        </w:rPr>
        <w:t>обязательных профилактических визитов</w:t>
      </w:r>
      <w:r w:rsidRPr="008757B3">
        <w:rPr>
          <w:rFonts w:eastAsiaTheme="minorHAnsi"/>
          <w:sz w:val="28"/>
          <w:szCs w:val="28"/>
          <w:lang w:eastAsia="en-US"/>
        </w:rPr>
        <w:t xml:space="preserve"> в год - для объектов контроля, отнесенных к категории чрезвычайно высокого риска;</w:t>
      </w:r>
    </w:p>
    <w:p w:rsidR="003F07BE" w:rsidRPr="008757B3" w:rsidRDefault="003F07BE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один обязательный профилактический визит в год - для объектов контроля, отнесенных к категории высокого риска</w:t>
      </w:r>
      <w:r w:rsidR="008757B3" w:rsidRPr="008757B3">
        <w:rPr>
          <w:rFonts w:eastAsiaTheme="minorHAnsi"/>
          <w:sz w:val="28"/>
          <w:szCs w:val="28"/>
          <w:lang w:eastAsia="en-US"/>
        </w:rPr>
        <w:t>.</w:t>
      </w:r>
    </w:p>
    <w:p w:rsidR="00310FB7" w:rsidRPr="008757B3" w:rsidRDefault="00226374" w:rsidP="008757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0" w:history="1">
        <w:r w:rsidRPr="008757B3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  <w:r w:rsidR="00310FB7" w:rsidRPr="008757B3">
        <w:rPr>
          <w:rFonts w:eastAsiaTheme="minorHAnsi"/>
          <w:sz w:val="28"/>
          <w:szCs w:val="28"/>
          <w:lang w:eastAsia="en-US"/>
        </w:rPr>
        <w:t xml:space="preserve">Обязательный профилактический визит в указанном случае проводится не позднее шести месяцев </w:t>
      </w:r>
      <w:proofErr w:type="gramStart"/>
      <w:r w:rsidR="00310FB7" w:rsidRPr="008757B3">
        <w:rPr>
          <w:rFonts w:eastAsiaTheme="minorHAnsi"/>
          <w:sz w:val="28"/>
          <w:szCs w:val="28"/>
          <w:lang w:eastAsia="en-US"/>
        </w:rPr>
        <w:t>с даты представления</w:t>
      </w:r>
      <w:proofErr w:type="gramEnd"/>
      <w:r w:rsidR="00310FB7" w:rsidRPr="008757B3">
        <w:rPr>
          <w:rFonts w:eastAsiaTheme="minorHAnsi"/>
          <w:sz w:val="28"/>
          <w:szCs w:val="28"/>
          <w:lang w:eastAsia="en-US"/>
        </w:rPr>
        <w:t xml:space="preserve"> такого уведомления.</w:t>
      </w:r>
    </w:p>
    <w:p w:rsidR="00226374" w:rsidRPr="008757B3" w:rsidRDefault="00226374" w:rsidP="008757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A35348" w:rsidRPr="008757B3">
        <w:rPr>
          <w:rFonts w:eastAsiaTheme="minorHAnsi"/>
          <w:sz w:val="28"/>
          <w:szCs w:val="28"/>
          <w:lang w:eastAsia="en-US"/>
        </w:rPr>
        <w:t>.</w:t>
      </w:r>
    </w:p>
    <w:p w:rsidR="00344D2B" w:rsidRPr="008757B3" w:rsidRDefault="00344D2B" w:rsidP="008757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4) по поручению:</w:t>
      </w:r>
    </w:p>
    <w:p w:rsidR="008757B3" w:rsidRDefault="00344D2B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а) П</w:t>
      </w:r>
      <w:r w:rsidR="008757B3">
        <w:rPr>
          <w:rFonts w:eastAsiaTheme="minorHAnsi"/>
          <w:sz w:val="28"/>
          <w:szCs w:val="28"/>
          <w:lang w:eastAsia="en-US"/>
        </w:rPr>
        <w:t>резидента Российской Федерации;</w:t>
      </w:r>
    </w:p>
    <w:p w:rsidR="00344D2B" w:rsidRPr="008757B3" w:rsidRDefault="00344D2B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8757B3">
        <w:rPr>
          <w:rFonts w:eastAsiaTheme="minorHAnsi"/>
          <w:sz w:val="28"/>
          <w:szCs w:val="28"/>
          <w:lang w:eastAsia="en-US"/>
        </w:rPr>
        <w:t>согласованному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В рамках обязательного профилактического визита </w:t>
      </w:r>
      <w:r w:rsidR="00773662" w:rsidRPr="008757B3">
        <w:rPr>
          <w:rFonts w:eastAsiaTheme="minorHAnsi"/>
          <w:sz w:val="28"/>
          <w:szCs w:val="28"/>
          <w:lang w:eastAsia="en-US"/>
        </w:rPr>
        <w:t>заместитель Главы</w:t>
      </w:r>
      <w:r w:rsidRPr="008757B3">
        <w:rPr>
          <w:rFonts w:eastAsiaTheme="minorHAnsi"/>
          <w:sz w:val="28"/>
          <w:szCs w:val="28"/>
          <w:lang w:eastAsia="en-US"/>
        </w:rPr>
        <w:t xml:space="preserve">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1" w:history="1">
        <w:r w:rsidRPr="008757B3">
          <w:rPr>
            <w:rFonts w:eastAsiaTheme="minorHAnsi"/>
            <w:sz w:val="28"/>
            <w:szCs w:val="28"/>
            <w:lang w:eastAsia="en-US"/>
          </w:rPr>
          <w:t>статьей 90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</w:t>
      </w:r>
      <w:r w:rsidR="00A35348" w:rsidRPr="008757B3">
        <w:rPr>
          <w:rFonts w:eastAsiaTheme="minorHAnsi"/>
          <w:sz w:val="28"/>
          <w:szCs w:val="28"/>
          <w:lang w:eastAsia="en-US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8757B3">
        <w:rPr>
          <w:rFonts w:eastAsiaTheme="minorHAnsi"/>
          <w:sz w:val="28"/>
          <w:szCs w:val="28"/>
          <w:lang w:eastAsia="en-US"/>
        </w:rPr>
        <w:t>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2" w:history="1">
        <w:r w:rsidRPr="008757B3">
          <w:rPr>
            <w:rFonts w:eastAsiaTheme="minorHAnsi"/>
            <w:sz w:val="28"/>
            <w:szCs w:val="28"/>
            <w:lang w:eastAsia="en-US"/>
          </w:rPr>
          <w:t>статьей 88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</w:t>
      </w:r>
      <w:r w:rsidR="00A35348" w:rsidRPr="008757B3">
        <w:rPr>
          <w:rFonts w:eastAsiaTheme="minorHAnsi"/>
          <w:sz w:val="28"/>
          <w:szCs w:val="28"/>
          <w:lang w:eastAsia="en-US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8757B3">
        <w:rPr>
          <w:rFonts w:eastAsiaTheme="minorHAnsi"/>
          <w:sz w:val="28"/>
          <w:szCs w:val="28"/>
          <w:lang w:eastAsia="en-US"/>
        </w:rPr>
        <w:t xml:space="preserve"> для контрольных (надзорных) мероприятий.</w:t>
      </w:r>
    </w:p>
    <w:p w:rsidR="00226374" w:rsidRPr="008757B3" w:rsidRDefault="00A35348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2</w:t>
      </w:r>
      <w:r w:rsidR="00226374" w:rsidRPr="008757B3">
        <w:rPr>
          <w:rFonts w:eastAsiaTheme="minorHAnsi"/>
          <w:sz w:val="28"/>
          <w:szCs w:val="28"/>
          <w:lang w:eastAsia="en-US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DD1069">
        <w:rPr>
          <w:rFonts w:eastAsiaTheme="minorHAnsi"/>
          <w:sz w:val="28"/>
          <w:szCs w:val="28"/>
          <w:lang w:eastAsia="en-US"/>
        </w:rPr>
        <w:t>А</w:t>
      </w:r>
      <w:r w:rsidR="00773662" w:rsidRPr="008757B3">
        <w:rPr>
          <w:rFonts w:eastAsiaTheme="minorHAnsi"/>
          <w:sz w:val="28"/>
          <w:szCs w:val="28"/>
          <w:lang w:eastAsia="en-US"/>
        </w:rPr>
        <w:t>дминистрация</w:t>
      </w:r>
      <w:r w:rsidRPr="008757B3">
        <w:rPr>
          <w:rFonts w:eastAsiaTheme="minorHAnsi"/>
          <w:sz w:val="28"/>
          <w:szCs w:val="28"/>
          <w:lang w:eastAsia="en-US"/>
        </w:rPr>
        <w:t xml:space="preserve"> рассматривает заявление в течение десяти рабочих дней и </w:t>
      </w:r>
      <w:r w:rsidRPr="008757B3">
        <w:rPr>
          <w:rFonts w:eastAsiaTheme="minorHAnsi"/>
          <w:sz w:val="28"/>
          <w:szCs w:val="28"/>
          <w:lang w:eastAsia="en-US"/>
        </w:rPr>
        <w:lastRenderedPageBreak/>
        <w:t>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В случае принятия решения о проведении профилактического визита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администрация</w:t>
      </w:r>
      <w:r w:rsidRPr="008757B3">
        <w:rPr>
          <w:rFonts w:eastAsiaTheme="minorHAnsi"/>
          <w:sz w:val="28"/>
          <w:szCs w:val="28"/>
          <w:lang w:eastAsia="en-US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226374" w:rsidRPr="008757B3" w:rsidRDefault="00310FB7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- </w:t>
      </w:r>
      <w:r w:rsidR="00226374" w:rsidRPr="008757B3">
        <w:rPr>
          <w:rFonts w:eastAsiaTheme="minorHAnsi"/>
          <w:sz w:val="28"/>
          <w:szCs w:val="28"/>
          <w:lang w:eastAsia="en-US"/>
        </w:rPr>
        <w:t>от контролируемого лица поступило уведомление об отзыве заявления;</w:t>
      </w:r>
    </w:p>
    <w:p w:rsidR="00226374" w:rsidRPr="008757B3" w:rsidRDefault="00310FB7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- </w:t>
      </w:r>
      <w:r w:rsidR="00226374" w:rsidRPr="008757B3">
        <w:rPr>
          <w:rFonts w:eastAsiaTheme="minorHAnsi"/>
          <w:sz w:val="28"/>
          <w:szCs w:val="28"/>
          <w:lang w:eastAsia="en-US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26374" w:rsidRPr="008757B3" w:rsidRDefault="00310FB7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- </w:t>
      </w:r>
      <w:r w:rsidR="00226374" w:rsidRPr="008757B3">
        <w:rPr>
          <w:rFonts w:eastAsiaTheme="minorHAnsi"/>
          <w:sz w:val="28"/>
          <w:szCs w:val="28"/>
          <w:lang w:eastAsia="en-US"/>
        </w:rPr>
        <w:t xml:space="preserve">в течение года до даты подачи заявления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администрацией</w:t>
      </w:r>
      <w:r w:rsidR="00226374" w:rsidRPr="008757B3">
        <w:rPr>
          <w:rFonts w:eastAsiaTheme="minorHAnsi"/>
          <w:sz w:val="28"/>
          <w:szCs w:val="28"/>
          <w:lang w:eastAsia="en-US"/>
        </w:rPr>
        <w:t xml:space="preserve"> проведен профилактический визит по ранее поданному заявлению;</w:t>
      </w:r>
    </w:p>
    <w:p w:rsidR="00226374" w:rsidRPr="008757B3" w:rsidRDefault="00310FB7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з</w:t>
      </w:r>
      <w:r w:rsidR="00226374" w:rsidRPr="008757B3">
        <w:rPr>
          <w:rFonts w:eastAsiaTheme="minorHAnsi"/>
          <w:sz w:val="28"/>
          <w:szCs w:val="28"/>
          <w:lang w:eastAsia="en-US"/>
        </w:rPr>
        <w:t xml:space="preserve">аявление содержит нецензурные либо оскорбительные выражения, угрозы жизни, здоровью и имуществу должностных лиц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администрации</w:t>
      </w:r>
      <w:r w:rsidR="00226374" w:rsidRPr="008757B3">
        <w:rPr>
          <w:rFonts w:eastAsiaTheme="minorHAnsi"/>
          <w:sz w:val="28"/>
          <w:szCs w:val="28"/>
          <w:lang w:eastAsia="en-US"/>
        </w:rPr>
        <w:t xml:space="preserve"> либо членов их семей.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344D2B" w:rsidRPr="008757B3">
        <w:rPr>
          <w:rFonts w:eastAsiaTheme="minorHAnsi"/>
          <w:sz w:val="28"/>
          <w:szCs w:val="28"/>
          <w:lang w:eastAsia="en-US"/>
        </w:rPr>
        <w:t>Федеральным закон от 31.07.2020 N 248-ФЗ "О государственном контроле (надзоре) и муниципальном контроле в Российской Федерации"</w:t>
      </w:r>
      <w:r w:rsidRPr="008757B3">
        <w:rPr>
          <w:rFonts w:eastAsiaTheme="minorHAnsi"/>
          <w:sz w:val="28"/>
          <w:szCs w:val="28"/>
          <w:lang w:eastAsia="en-US"/>
        </w:rPr>
        <w:t>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773662" w:rsidRPr="008757B3">
        <w:rPr>
          <w:rFonts w:eastAsiaTheme="minorHAnsi"/>
          <w:sz w:val="28"/>
          <w:szCs w:val="28"/>
          <w:lang w:eastAsia="en-US"/>
        </w:rPr>
        <w:t>администрацию</w:t>
      </w:r>
      <w:r w:rsidRPr="008757B3"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 w:rsidRPr="008757B3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В рамках профилактического визита при согласии контролируемого лица </w:t>
      </w:r>
      <w:r w:rsidR="00773662" w:rsidRPr="008757B3">
        <w:rPr>
          <w:rFonts w:eastAsiaTheme="minorHAnsi"/>
          <w:sz w:val="28"/>
          <w:szCs w:val="28"/>
          <w:lang w:eastAsia="en-US"/>
        </w:rPr>
        <w:t>заместитель Главы</w:t>
      </w:r>
      <w:r w:rsidRPr="008757B3">
        <w:rPr>
          <w:rFonts w:eastAsiaTheme="minorHAnsi"/>
          <w:sz w:val="28"/>
          <w:szCs w:val="28"/>
          <w:lang w:eastAsia="en-US"/>
        </w:rPr>
        <w:t xml:space="preserve"> проводит отбор проб (образцов), инструментальное обследование, испытание.</w:t>
      </w:r>
    </w:p>
    <w:p w:rsidR="00226374" w:rsidRPr="008757B3" w:rsidRDefault="00226374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26374" w:rsidRPr="008757B3" w:rsidRDefault="00226374" w:rsidP="00875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E1C2D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E1C2D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E1C2D">
        <w:rPr>
          <w:color w:val="000000"/>
          <w:sz w:val="28"/>
          <w:szCs w:val="28"/>
        </w:rPr>
        <w:t>);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E1C2D" w:rsidRDefault="00D03C14" w:rsidP="00646BBF">
      <w:pPr>
        <w:ind w:firstLine="709"/>
        <w:jc w:val="both"/>
        <w:rPr>
          <w:sz w:val="28"/>
          <w:szCs w:val="28"/>
        </w:rPr>
      </w:pPr>
      <w:r w:rsidRPr="007E1C2D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мероприятий, проводимых </w:t>
      </w:r>
      <w:r w:rsidRPr="008757B3">
        <w:rPr>
          <w:rFonts w:ascii="Times New Roman" w:hAnsi="Times New Roman" w:cs="Times New Roman"/>
          <w:color w:val="000000"/>
          <w:sz w:val="28"/>
          <w:szCs w:val="28"/>
        </w:rPr>
        <w:t>с взаимодействием с контролируемыми лицами, является:</w:t>
      </w:r>
    </w:p>
    <w:p w:rsidR="001E56F4" w:rsidRDefault="007B75FD" w:rsidP="001E56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наличие у </w:t>
      </w:r>
      <w:r w:rsidR="009B1E44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60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1E56F4" w:rsidRPr="001E56F4">
        <w:rPr>
          <w:rFonts w:eastAsiaTheme="minorHAnsi"/>
          <w:sz w:val="28"/>
          <w:szCs w:val="28"/>
          <w:lang w:eastAsia="en-US"/>
        </w:rPr>
        <w:t>Федеральн</w:t>
      </w:r>
      <w:r w:rsidR="001E56F4">
        <w:rPr>
          <w:rFonts w:eastAsiaTheme="minorHAnsi"/>
          <w:sz w:val="28"/>
          <w:szCs w:val="28"/>
          <w:lang w:eastAsia="en-US"/>
        </w:rPr>
        <w:t>ого</w:t>
      </w:r>
      <w:r w:rsidR="001E56F4" w:rsidRPr="001E56F4">
        <w:rPr>
          <w:rFonts w:eastAsiaTheme="minorHAnsi"/>
          <w:sz w:val="28"/>
          <w:szCs w:val="28"/>
          <w:lang w:eastAsia="en-US"/>
        </w:rPr>
        <w:t xml:space="preserve"> закон</w:t>
      </w:r>
      <w:r w:rsidR="001E56F4">
        <w:rPr>
          <w:rFonts w:eastAsiaTheme="minorHAnsi"/>
          <w:sz w:val="28"/>
          <w:szCs w:val="28"/>
          <w:lang w:eastAsia="en-US"/>
        </w:rPr>
        <w:t>а</w:t>
      </w:r>
      <w:r w:rsidR="001E56F4" w:rsidRPr="001E56F4">
        <w:rPr>
          <w:rFonts w:eastAsiaTheme="minorHAnsi"/>
          <w:sz w:val="28"/>
          <w:szCs w:val="28"/>
          <w:lang w:eastAsia="en-US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1E56F4">
        <w:rPr>
          <w:rFonts w:eastAsiaTheme="minorHAnsi"/>
          <w:sz w:val="28"/>
          <w:szCs w:val="28"/>
          <w:lang w:eastAsia="en-US"/>
        </w:rPr>
        <w:t>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истечение срока исполнения решения </w:t>
      </w:r>
      <w:r w:rsidR="009B1E44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об устранении выявленного нарушения обязательных требований - в случаях, установленных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95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1E56F4" w:rsidRPr="001E56F4">
        <w:rPr>
          <w:rFonts w:eastAsiaTheme="minorHAnsi"/>
          <w:sz w:val="28"/>
          <w:szCs w:val="28"/>
          <w:lang w:eastAsia="en-US"/>
        </w:rPr>
        <w:t>Федеральн</w:t>
      </w:r>
      <w:r w:rsidR="001E56F4">
        <w:rPr>
          <w:rFonts w:eastAsiaTheme="minorHAnsi"/>
          <w:sz w:val="28"/>
          <w:szCs w:val="28"/>
          <w:lang w:eastAsia="en-US"/>
        </w:rPr>
        <w:t>ого</w:t>
      </w:r>
      <w:r w:rsidR="001E56F4" w:rsidRPr="001E56F4">
        <w:rPr>
          <w:rFonts w:eastAsiaTheme="minorHAnsi"/>
          <w:sz w:val="28"/>
          <w:szCs w:val="28"/>
          <w:lang w:eastAsia="en-US"/>
        </w:rPr>
        <w:t xml:space="preserve"> закон</w:t>
      </w:r>
      <w:r w:rsidR="001E56F4">
        <w:rPr>
          <w:rFonts w:eastAsiaTheme="minorHAnsi"/>
          <w:sz w:val="28"/>
          <w:szCs w:val="28"/>
          <w:lang w:eastAsia="en-US"/>
        </w:rPr>
        <w:t>а</w:t>
      </w:r>
      <w:r w:rsidR="001E56F4" w:rsidRPr="001E56F4">
        <w:rPr>
          <w:rFonts w:eastAsiaTheme="minorHAnsi"/>
          <w:sz w:val="28"/>
          <w:szCs w:val="28"/>
          <w:lang w:eastAsia="en-US"/>
        </w:rPr>
        <w:t xml:space="preserve"> от 31.07.2020 N 248-ФЗ (ред. от 28.12.2024) "О государственном контроле (надзоре) и муниципальном контроле в Российской Федерации"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8) наличие у </w:t>
      </w:r>
      <w:r w:rsidR="009B1E44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6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19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36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42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3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55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3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59 части 1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:rsidR="008757B3" w:rsidRDefault="007B75FD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уклонение контролируемого лица от проведения обязательного профилактического визита.</w:t>
      </w:r>
    </w:p>
    <w:p w:rsidR="001E56F4" w:rsidRDefault="008757B3" w:rsidP="008757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="001E56F4">
        <w:rPr>
          <w:rFonts w:eastAsiaTheme="minorHAnsi"/>
          <w:sz w:val="28"/>
          <w:szCs w:val="28"/>
          <w:lang w:eastAsia="en-US"/>
        </w:rPr>
        <w:t>Проведени</w:t>
      </w:r>
      <w:r w:rsidR="00B71CFF">
        <w:rPr>
          <w:rFonts w:eastAsiaTheme="minorHAnsi"/>
          <w:sz w:val="28"/>
          <w:szCs w:val="28"/>
          <w:lang w:eastAsia="en-US"/>
        </w:rPr>
        <w:t>е</w:t>
      </w:r>
      <w:r w:rsidR="001E56F4">
        <w:rPr>
          <w:rFonts w:eastAsiaTheme="minorHAnsi"/>
          <w:sz w:val="28"/>
          <w:szCs w:val="28"/>
          <w:lang w:eastAsia="en-US"/>
        </w:rPr>
        <w:t xml:space="preserve"> контрольных (надзорных) </w:t>
      </w:r>
      <w:r w:rsidR="00B71CFF">
        <w:rPr>
          <w:rFonts w:eastAsiaTheme="minorHAnsi"/>
          <w:sz w:val="28"/>
          <w:szCs w:val="28"/>
          <w:lang w:eastAsia="en-US"/>
        </w:rPr>
        <w:t>действий в виде осмотра и опроса</w:t>
      </w:r>
      <w:r w:rsidR="001E56F4">
        <w:rPr>
          <w:rFonts w:eastAsiaTheme="minorHAnsi"/>
          <w:sz w:val="28"/>
          <w:szCs w:val="28"/>
          <w:lang w:eastAsia="en-US"/>
        </w:rPr>
        <w:t>, предусмотренных статьями 76, 7</w:t>
      </w:r>
      <w:r w:rsidR="00B71CFF">
        <w:rPr>
          <w:rFonts w:eastAsiaTheme="minorHAnsi"/>
          <w:sz w:val="28"/>
          <w:szCs w:val="28"/>
          <w:lang w:eastAsia="en-US"/>
        </w:rPr>
        <w:t>8</w:t>
      </w:r>
      <w:r w:rsidR="001E56F4">
        <w:rPr>
          <w:rFonts w:eastAsiaTheme="minorHAnsi"/>
          <w:sz w:val="28"/>
          <w:szCs w:val="28"/>
          <w:lang w:eastAsia="en-US"/>
        </w:rPr>
        <w:t xml:space="preserve"> </w:t>
      </w:r>
      <w:r w:rsidR="00B71CFF" w:rsidRPr="007E1C2D">
        <w:rPr>
          <w:color w:val="000000"/>
          <w:sz w:val="28"/>
          <w:szCs w:val="28"/>
        </w:rPr>
        <w:t>Федеральн</w:t>
      </w:r>
      <w:r w:rsidR="00B71CFF">
        <w:rPr>
          <w:color w:val="000000"/>
          <w:sz w:val="28"/>
          <w:szCs w:val="28"/>
        </w:rPr>
        <w:t>ого</w:t>
      </w:r>
      <w:r w:rsidR="00B71CFF" w:rsidRPr="007E1C2D">
        <w:rPr>
          <w:color w:val="000000"/>
          <w:sz w:val="28"/>
          <w:szCs w:val="28"/>
        </w:rPr>
        <w:t xml:space="preserve"> </w:t>
      </w:r>
      <w:hyperlink r:id="rId33" w:history="1">
        <w:proofErr w:type="gramStart"/>
        <w:r w:rsidR="00B71CFF" w:rsidRPr="008757B3">
          <w:rPr>
            <w:rStyle w:val="a5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B71CFF" w:rsidRPr="008757B3">
        <w:rPr>
          <w:rStyle w:val="a5"/>
          <w:color w:val="000000"/>
          <w:sz w:val="28"/>
          <w:szCs w:val="28"/>
          <w:u w:val="none"/>
        </w:rPr>
        <w:t>а</w:t>
      </w:r>
      <w:r w:rsidR="00B71CFF" w:rsidRPr="007E1C2D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71CFF">
        <w:rPr>
          <w:color w:val="000000"/>
          <w:sz w:val="28"/>
          <w:szCs w:val="28"/>
        </w:rPr>
        <w:t xml:space="preserve"> </w:t>
      </w:r>
      <w:r w:rsidR="001E56F4">
        <w:rPr>
          <w:rFonts w:eastAsiaTheme="minorHAnsi"/>
          <w:sz w:val="28"/>
          <w:szCs w:val="28"/>
          <w:lang w:eastAsia="en-US"/>
        </w:rPr>
        <w:t>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</w:p>
    <w:p w:rsidR="00D03C14" w:rsidRPr="007E1C2D" w:rsidRDefault="008629D3" w:rsidP="00646BB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</w:t>
      </w:r>
      <w:r w:rsidR="00D03C14" w:rsidRPr="008757B3">
        <w:rPr>
          <w:rFonts w:ascii="Times New Roman" w:hAnsi="Times New Roman" w:cs="Times New Roman"/>
          <w:color w:val="000000"/>
          <w:sz w:val="28"/>
          <w:szCs w:val="28"/>
        </w:rPr>
        <w:t>без взаимодействия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контролируемыми лицами, проводятся должностным</w:t>
      </w:r>
      <w:r w:rsidR="00EC7745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м уполномоченным осуществлять контроль, на основании задания главы </w:t>
      </w:r>
      <w:proofErr w:type="spellStart"/>
      <w:r w:rsidR="00EC7745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EC7745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03C14" w:rsidRPr="007E1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34" w:history="1">
        <w:r w:rsidR="00D03C14"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E1C2D" w:rsidRDefault="008629D3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 лиц</w:t>
      </w:r>
      <w:r w:rsidR="00EC7745" w:rsidRPr="007E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м,  уполномоченным осуществлять контроль, в соответствии с Федеральным </w:t>
      </w:r>
      <w:hyperlink r:id="rId35" w:history="1">
        <w:r w:rsidR="00D03C14"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E1C2D" w:rsidRDefault="008629D3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3.</w:t>
      </w:r>
      <w:r w:rsidR="008757B3">
        <w:rPr>
          <w:color w:val="000000"/>
          <w:sz w:val="28"/>
          <w:szCs w:val="28"/>
        </w:rPr>
        <w:t>8</w:t>
      </w:r>
      <w:r w:rsidR="00D03C14" w:rsidRPr="007E1C2D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E1C2D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E1C2D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E1C2D">
        <w:rPr>
          <w:color w:val="000000"/>
          <w:sz w:val="28"/>
          <w:szCs w:val="28"/>
        </w:rPr>
        <w:br/>
      </w:r>
      <w:r w:rsidR="00D03C14" w:rsidRPr="007E1C2D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E1C2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E1C2D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E1C2D">
        <w:rPr>
          <w:color w:val="000000"/>
          <w:sz w:val="28"/>
          <w:szCs w:val="28"/>
        </w:rPr>
        <w:t xml:space="preserve"> </w:t>
      </w:r>
      <w:hyperlink r:id="rId36" w:history="1">
        <w:r w:rsidR="00D03C14" w:rsidRPr="008757B3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E1C2D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E1C2D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E1C2D" w:rsidRDefault="008629D3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C2D">
        <w:rPr>
          <w:color w:val="000000"/>
          <w:sz w:val="28"/>
          <w:szCs w:val="28"/>
        </w:rPr>
        <w:t xml:space="preserve">1) 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E1C2D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E1C2D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E1C2D">
        <w:rPr>
          <w:color w:val="000000"/>
          <w:sz w:val="28"/>
          <w:szCs w:val="28"/>
        </w:rPr>
        <w:t>, его командировка и т.п.) при проведении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E1C2D">
        <w:rPr>
          <w:color w:val="000000"/>
          <w:sz w:val="28"/>
          <w:szCs w:val="28"/>
        </w:rPr>
        <w:t>.</w:t>
      </w:r>
    </w:p>
    <w:p w:rsidR="00D03C14" w:rsidRPr="007E1C2D" w:rsidRDefault="00D03C14" w:rsidP="00646B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E1C2D" w:rsidRDefault="00D03C14" w:rsidP="00646B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E1C2D" w:rsidRDefault="00D03C14" w:rsidP="00646B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</w:t>
      </w:r>
      <w:r w:rsidR="0066243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</w:t>
      </w:r>
      <w:r w:rsidR="0066243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62434" w:rsidRPr="007E1C2D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37" w:history="1">
        <w:r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875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E1C2D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E1C2D">
        <w:rPr>
          <w:color w:val="000000"/>
          <w:sz w:val="28"/>
          <w:szCs w:val="28"/>
        </w:rPr>
        <w:t>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совершаемых должностным</w:t>
      </w:r>
      <w:r w:rsidR="0090128C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м, уполномоченным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 лиц</w:t>
      </w:r>
      <w:r w:rsidR="00B84C63" w:rsidRPr="007E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м, уполномоченным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E1C2D" w:rsidRDefault="008629D3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E1C2D" w:rsidRDefault="008629D3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7E1C2D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E1C2D" w:rsidRDefault="00D03C14" w:rsidP="00646B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 xml:space="preserve">4) </w:t>
      </w:r>
      <w:r w:rsidRPr="007E1C2D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E1C2D">
        <w:rPr>
          <w:color w:val="000000"/>
          <w:sz w:val="28"/>
          <w:szCs w:val="28"/>
        </w:rPr>
        <w:t>;</w:t>
      </w:r>
      <w:proofErr w:type="gramEnd"/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E1C2D" w:rsidRDefault="00F80BEF" w:rsidP="0064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757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. Должностн</w:t>
      </w:r>
      <w:r w:rsidR="002B4E7A" w:rsidRPr="007E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е лиц</w:t>
      </w:r>
      <w:r w:rsidR="002B4E7A" w:rsidRPr="007E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 w:rsidR="002B4E7A" w:rsidRPr="007E1C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сфере благоустройства взаимодейству</w:t>
      </w:r>
      <w:r w:rsidR="002B4E7A" w:rsidRPr="007E1C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7A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D03C14" w:rsidRPr="007E1C2D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E1C2D" w:rsidRDefault="00D03C14" w:rsidP="00646BBF">
      <w:pPr>
        <w:ind w:firstLine="709"/>
        <w:jc w:val="both"/>
        <w:rPr>
          <w:sz w:val="28"/>
          <w:szCs w:val="28"/>
        </w:rPr>
      </w:pPr>
      <w:r w:rsidRPr="007E1C2D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2B4E7A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е лиц</w:t>
      </w:r>
      <w:r w:rsidR="002B4E7A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, уполномоченн</w:t>
      </w:r>
      <w:r w:rsidR="002B4E7A" w:rsidRPr="007E1C2D">
        <w:rPr>
          <w:color w:val="000000"/>
          <w:sz w:val="28"/>
          <w:szCs w:val="28"/>
        </w:rPr>
        <w:t>о</w:t>
      </w:r>
      <w:r w:rsidRPr="007E1C2D">
        <w:rPr>
          <w:color w:val="000000"/>
          <w:sz w:val="28"/>
          <w:szCs w:val="28"/>
        </w:rPr>
        <w:t>е осуществлять контроль, направля</w:t>
      </w:r>
      <w:r w:rsidR="002B4E7A" w:rsidRPr="007E1C2D">
        <w:rPr>
          <w:color w:val="000000"/>
          <w:sz w:val="28"/>
          <w:szCs w:val="28"/>
        </w:rPr>
        <w:t>е</w:t>
      </w:r>
      <w:r w:rsidRPr="007E1C2D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03C14" w:rsidRPr="007E1C2D" w:rsidRDefault="00D03C14" w:rsidP="00646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</w:t>
      </w:r>
      <w:r w:rsidR="00EC1386"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EC1386"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уполномоченн</w:t>
      </w:r>
      <w:r w:rsidR="00EC1386"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</w:p>
    <w:p w:rsidR="00D03C14" w:rsidRPr="007E1C2D" w:rsidRDefault="00D03C14" w:rsidP="00646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B31" w:rsidRPr="008757B3" w:rsidRDefault="005E0B31" w:rsidP="005E0B31">
      <w:pPr>
        <w:pStyle w:val="af6"/>
        <w:ind w:firstLine="709"/>
        <w:jc w:val="both"/>
        <w:rPr>
          <w:sz w:val="28"/>
          <w:szCs w:val="28"/>
        </w:rPr>
      </w:pPr>
      <w:r w:rsidRPr="008757B3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контроль в сфере благоустройства могут быть обжалованы в </w:t>
      </w:r>
      <w:proofErr w:type="gramStart"/>
      <w:r w:rsidRPr="008757B3">
        <w:rPr>
          <w:sz w:val="28"/>
          <w:szCs w:val="28"/>
        </w:rPr>
        <w:t>порядке</w:t>
      </w:r>
      <w:proofErr w:type="gramEnd"/>
      <w:r w:rsidRPr="008757B3">
        <w:rPr>
          <w:sz w:val="28"/>
          <w:szCs w:val="28"/>
        </w:rPr>
        <w:t xml:space="preserve"> установленном главой 9 Федерального закона от 31.07.2020 №248-ФЗ «О государственном  контроле (надзоре) и муниципальном контроле в Российской Федерации».</w:t>
      </w:r>
    </w:p>
    <w:p w:rsidR="005E0B31" w:rsidRDefault="005E0B31" w:rsidP="005E0B31">
      <w:pPr>
        <w:pStyle w:val="af6"/>
        <w:ind w:firstLine="709"/>
        <w:jc w:val="both"/>
        <w:rPr>
          <w:sz w:val="28"/>
          <w:szCs w:val="28"/>
        </w:rPr>
      </w:pPr>
      <w:r w:rsidRPr="008757B3">
        <w:rPr>
          <w:sz w:val="28"/>
          <w:szCs w:val="28"/>
        </w:rPr>
        <w:t xml:space="preserve">4.2. Судебное обжалование решений </w:t>
      </w:r>
      <w:r w:rsidR="009B1E44">
        <w:rPr>
          <w:sz w:val="28"/>
          <w:szCs w:val="28"/>
        </w:rPr>
        <w:t>администрации</w:t>
      </w:r>
      <w:r w:rsidRPr="008757B3">
        <w:rPr>
          <w:sz w:val="28"/>
          <w:szCs w:val="28"/>
        </w:rPr>
        <w:t xml:space="preserve"> действий (бездействия) е</w:t>
      </w:r>
      <w:r w:rsidR="009B1E44">
        <w:rPr>
          <w:sz w:val="28"/>
          <w:szCs w:val="28"/>
        </w:rPr>
        <w:t>е</w:t>
      </w:r>
      <w:r w:rsidRPr="008757B3">
        <w:rPr>
          <w:sz w:val="28"/>
          <w:szCs w:val="28"/>
        </w:rPr>
        <w:t xml:space="preserve"> должностных </w:t>
      </w:r>
      <w:proofErr w:type="gramStart"/>
      <w:r w:rsidRPr="008757B3">
        <w:rPr>
          <w:sz w:val="28"/>
          <w:szCs w:val="28"/>
        </w:rPr>
        <w:t>лиц</w:t>
      </w:r>
      <w:proofErr w:type="gramEnd"/>
      <w:r w:rsidRPr="008757B3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C3CA2" w:rsidRPr="007E1C2D" w:rsidRDefault="004C3CA2" w:rsidP="004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E1C2D" w:rsidRDefault="00D03C14" w:rsidP="00646BB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E1C2D" w:rsidRDefault="00D03C14" w:rsidP="00646BB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E1C2D" w:rsidRDefault="00D03C14" w:rsidP="00646BB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E1C2D" w:rsidRDefault="00D03C14" w:rsidP="00646BB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896FC7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6FC7"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Таежнинским</w:t>
      </w:r>
      <w:proofErr w:type="spellEnd"/>
      <w:r w:rsidR="00896FC7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 </w:t>
      </w:r>
      <w:proofErr w:type="spellStart"/>
      <w:r w:rsidR="00896FC7"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896FC7"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38"/>
      <w:headerReference w:type="default" r:id="rId3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BD" w:rsidRDefault="00885CBD" w:rsidP="00D03C14">
      <w:r>
        <w:separator/>
      </w:r>
    </w:p>
  </w:endnote>
  <w:endnote w:type="continuationSeparator" w:id="0">
    <w:p w:rsidR="00885CBD" w:rsidRDefault="00885CB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BD" w:rsidRDefault="00885CBD" w:rsidP="00D03C14">
      <w:r>
        <w:separator/>
      </w:r>
    </w:p>
  </w:footnote>
  <w:footnote w:type="continuationSeparator" w:id="0">
    <w:p w:rsidR="00885CBD" w:rsidRDefault="00885CB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21A9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85CB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21A9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D24DC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885CB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734C17"/>
    <w:multiLevelType w:val="multilevel"/>
    <w:tmpl w:val="49940990"/>
    <w:lvl w:ilvl="0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22B88"/>
    <w:rsid w:val="00093F38"/>
    <w:rsid w:val="00121A99"/>
    <w:rsid w:val="00170BC7"/>
    <w:rsid w:val="00185058"/>
    <w:rsid w:val="001E56F4"/>
    <w:rsid w:val="001F57CC"/>
    <w:rsid w:val="00211C7C"/>
    <w:rsid w:val="00222B7D"/>
    <w:rsid w:val="00226374"/>
    <w:rsid w:val="0028702C"/>
    <w:rsid w:val="002B4E7A"/>
    <w:rsid w:val="00306F19"/>
    <w:rsid w:val="00310FB7"/>
    <w:rsid w:val="00325DA2"/>
    <w:rsid w:val="00344D2B"/>
    <w:rsid w:val="00362575"/>
    <w:rsid w:val="003E5DF9"/>
    <w:rsid w:val="003F07BE"/>
    <w:rsid w:val="00415472"/>
    <w:rsid w:val="00425806"/>
    <w:rsid w:val="0045795B"/>
    <w:rsid w:val="004C3CA2"/>
    <w:rsid w:val="004F544A"/>
    <w:rsid w:val="005E0B31"/>
    <w:rsid w:val="005E3BC1"/>
    <w:rsid w:val="00611A1E"/>
    <w:rsid w:val="006357F3"/>
    <w:rsid w:val="00646BBF"/>
    <w:rsid w:val="0064739C"/>
    <w:rsid w:val="00662434"/>
    <w:rsid w:val="00664148"/>
    <w:rsid w:val="006B7416"/>
    <w:rsid w:val="007100F8"/>
    <w:rsid w:val="00734A50"/>
    <w:rsid w:val="00753D8B"/>
    <w:rsid w:val="00762EA9"/>
    <w:rsid w:val="00773662"/>
    <w:rsid w:val="007B75FD"/>
    <w:rsid w:val="007C5A1A"/>
    <w:rsid w:val="007E1C14"/>
    <w:rsid w:val="007E1C2D"/>
    <w:rsid w:val="00820AAF"/>
    <w:rsid w:val="008629D3"/>
    <w:rsid w:val="008757B3"/>
    <w:rsid w:val="00885CBD"/>
    <w:rsid w:val="00896FC7"/>
    <w:rsid w:val="0090128C"/>
    <w:rsid w:val="00935631"/>
    <w:rsid w:val="009B1E44"/>
    <w:rsid w:val="009D07EB"/>
    <w:rsid w:val="009E7934"/>
    <w:rsid w:val="00A0669B"/>
    <w:rsid w:val="00A1353F"/>
    <w:rsid w:val="00A35348"/>
    <w:rsid w:val="00A61548"/>
    <w:rsid w:val="00AA7250"/>
    <w:rsid w:val="00AE7997"/>
    <w:rsid w:val="00B11508"/>
    <w:rsid w:val="00B364B7"/>
    <w:rsid w:val="00B45160"/>
    <w:rsid w:val="00B67EC0"/>
    <w:rsid w:val="00B71CFF"/>
    <w:rsid w:val="00B7433F"/>
    <w:rsid w:val="00B84C63"/>
    <w:rsid w:val="00C134D1"/>
    <w:rsid w:val="00C44C58"/>
    <w:rsid w:val="00CA116D"/>
    <w:rsid w:val="00CD468F"/>
    <w:rsid w:val="00D03C14"/>
    <w:rsid w:val="00D4614B"/>
    <w:rsid w:val="00D91EFA"/>
    <w:rsid w:val="00D92BBD"/>
    <w:rsid w:val="00DB70FA"/>
    <w:rsid w:val="00DD1069"/>
    <w:rsid w:val="00E0756B"/>
    <w:rsid w:val="00E10376"/>
    <w:rsid w:val="00E33623"/>
    <w:rsid w:val="00E37BFE"/>
    <w:rsid w:val="00E97F2C"/>
    <w:rsid w:val="00EC1386"/>
    <w:rsid w:val="00EC702C"/>
    <w:rsid w:val="00EC7745"/>
    <w:rsid w:val="00ED24DC"/>
    <w:rsid w:val="00EF4B1A"/>
    <w:rsid w:val="00EF5B72"/>
    <w:rsid w:val="00F54487"/>
    <w:rsid w:val="00F80BEF"/>
    <w:rsid w:val="00FA5A3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EF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95001&amp;dst=101415" TargetMode="External"/><Relationship Id="rId18" Type="http://schemas.openxmlformats.org/officeDocument/2006/relationships/hyperlink" Target="https://login.consultant.ru/link/?req=doc&amp;base=RZB&amp;n=483241&amp;dst=100111" TargetMode="External"/><Relationship Id="rId26" Type="http://schemas.openxmlformats.org/officeDocument/2006/relationships/hyperlink" Target="https://login.consultant.ru/link/?req=doc&amp;base=RZB&amp;n=483241&amp;dst=10013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RZB&amp;n=483241&amp;dst=144" TargetMode="External"/><Relationship Id="rId34" Type="http://schemas.openxmlformats.org/officeDocument/2006/relationships/hyperlink" Target="https://login.consultant.ru/link/?req=doc&amp;base=LAW&amp;n=358750&amp;date=25.06.2021&amp;demo=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241&amp;dst=100106" TargetMode="External"/><Relationship Id="rId20" Type="http://schemas.openxmlformats.org/officeDocument/2006/relationships/hyperlink" Target="https://login.consultant.ru/link/?req=doc&amp;base=RZB&amp;n=483241&amp;dst=22" TargetMode="External"/><Relationship Id="rId29" Type="http://schemas.openxmlformats.org/officeDocument/2006/relationships/hyperlink" Target="https://login.consultant.ru/link/?req=doc&amp;base=RZB&amp;n=483241&amp;dst=7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95001&amp;dst=100996" TargetMode="External"/><Relationship Id="rId24" Type="http://schemas.openxmlformats.org/officeDocument/2006/relationships/hyperlink" Target="https://login.consultant.ru/link/?req=doc&amp;base=RZB&amp;n=483241&amp;dst=417" TargetMode="External"/><Relationship Id="rId32" Type="http://schemas.openxmlformats.org/officeDocument/2006/relationships/hyperlink" Target="https://login.consultant.ru/link/?req=doc&amp;base=RZB&amp;n=483241&amp;dst=461" TargetMode="External"/><Relationship Id="rId37" Type="http://schemas.openxmlformats.org/officeDocument/2006/relationships/hyperlink" Target="https://login.consultant.ru/link/?req=doc&amp;base=LAW&amp;n=358750&amp;date=25.06.2021&amp;demo=1&amp;dst=100998&amp;fld=134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887&amp;dst=100350" TargetMode="External"/><Relationship Id="rId23" Type="http://schemas.openxmlformats.org/officeDocument/2006/relationships/hyperlink" Target="https://login.consultant.ru/link/?req=doc&amp;base=RZB&amp;n=483241&amp;dst=100121" TargetMode="External"/><Relationship Id="rId28" Type="http://schemas.openxmlformats.org/officeDocument/2006/relationships/hyperlink" Target="https://login.consultant.ru/link/?req=doc&amp;base=RZB&amp;n=483241&amp;dst=100139" TargetMode="External"/><Relationship Id="rId36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s://login.consultant.ru/link/?req=doc&amp;base=RZB&amp;n=482887&amp;dst=100076" TargetMode="External"/><Relationship Id="rId19" Type="http://schemas.openxmlformats.org/officeDocument/2006/relationships/hyperlink" Target="https://login.consultant.ru/link/?req=doc&amp;base=RZB&amp;n=483241&amp;dst=472" TargetMode="External"/><Relationship Id="rId31" Type="http://schemas.openxmlformats.org/officeDocument/2006/relationships/hyperlink" Target="https://login.consultant.ru/link/?req=doc&amp;base=RZB&amp;n=483241&amp;dst=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RZB&amp;n=495001&amp;dst=101038" TargetMode="External"/><Relationship Id="rId22" Type="http://schemas.openxmlformats.org/officeDocument/2006/relationships/hyperlink" Target="https://login.consultant.ru/link/?req=doc&amp;base=RZB&amp;n=483241&amp;dst=100119" TargetMode="External"/><Relationship Id="rId27" Type="http://schemas.openxmlformats.org/officeDocument/2006/relationships/hyperlink" Target="https://login.consultant.ru/link/?req=doc&amp;base=RZB&amp;n=483241&amp;dst=100136" TargetMode="External"/><Relationship Id="rId30" Type="http://schemas.openxmlformats.org/officeDocument/2006/relationships/hyperlink" Target="https://login.consultant.ru/link/?req=doc&amp;base=RZB&amp;n=483241&amp;dst=183" TargetMode="External"/><Relationship Id="rId35" Type="http://schemas.openxmlformats.org/officeDocument/2006/relationships/hyperlink" Target="https://login.consultant.ru/link/?req=doc&amp;base=LAW&amp;n=358750&amp;date=25.06.2021&amp;demo=1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495001&amp;dst=100987" TargetMode="External"/><Relationship Id="rId17" Type="http://schemas.openxmlformats.org/officeDocument/2006/relationships/hyperlink" Target="https://login.consultant.ru/link/?req=doc&amp;base=RZB&amp;n=483241&amp;dst=420" TargetMode="External"/><Relationship Id="rId25" Type="http://schemas.openxmlformats.org/officeDocument/2006/relationships/hyperlink" Target="https://login.consultant.ru/link/?req=doc&amp;base=RZB&amp;n=483241&amp;dst=142" TargetMode="External"/><Relationship Id="rId33" Type="http://schemas.openxmlformats.org/officeDocument/2006/relationships/hyperlink" Target="https://login.consultant.ru/link/?req=doc&amp;base=LAW&amp;n=358750&amp;date=25.06.2021&amp;demo=1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7AEF-7CA1-41B8-9A5E-7161E05E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2025-06-30T07:35:00Z</cp:lastPrinted>
  <dcterms:created xsi:type="dcterms:W3CDTF">2021-08-23T11:09:00Z</dcterms:created>
  <dcterms:modified xsi:type="dcterms:W3CDTF">2025-06-30T07:35:00Z</dcterms:modified>
</cp:coreProperties>
</file>