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68" w:rsidRPr="00D30B24" w:rsidRDefault="00A40D68" w:rsidP="00A40D68">
      <w:pPr>
        <w:spacing w:after="0"/>
        <w:jc w:val="center"/>
        <w:rPr>
          <w:rFonts w:ascii="Times New Roman" w:hAnsi="Times New Roman" w:cs="Times New Roman"/>
          <w:sz w:val="28"/>
          <w:szCs w:val="28"/>
        </w:rPr>
      </w:pPr>
      <w:r w:rsidRPr="00D30B24">
        <w:rPr>
          <w:rFonts w:ascii="Times New Roman" w:hAnsi="Times New Roman" w:cs="Times New Roman"/>
          <w:sz w:val="28"/>
          <w:szCs w:val="28"/>
        </w:rPr>
        <w:t>АДМИНИСТРАЦИЯ ТАЕЖНИНСКОГО СЕЛЬСОВЕТА</w:t>
      </w:r>
    </w:p>
    <w:p w:rsidR="00A40D68" w:rsidRPr="00D30B24" w:rsidRDefault="00A40D68" w:rsidP="00A40D68">
      <w:pPr>
        <w:spacing w:after="0"/>
        <w:jc w:val="center"/>
        <w:rPr>
          <w:rFonts w:ascii="Times New Roman" w:hAnsi="Times New Roman" w:cs="Times New Roman"/>
          <w:sz w:val="28"/>
          <w:szCs w:val="28"/>
        </w:rPr>
      </w:pPr>
      <w:r w:rsidRPr="00D30B24">
        <w:rPr>
          <w:rFonts w:ascii="Times New Roman" w:hAnsi="Times New Roman" w:cs="Times New Roman"/>
          <w:sz w:val="28"/>
          <w:szCs w:val="28"/>
        </w:rPr>
        <w:t>БОГУЧАНСКОГО РАЙОНА КРАСНОЯРСКОГО КРАЯ</w:t>
      </w:r>
    </w:p>
    <w:p w:rsidR="00A40D68" w:rsidRPr="00D30B24" w:rsidRDefault="00A40D68" w:rsidP="00A40D68">
      <w:pPr>
        <w:spacing w:after="0"/>
        <w:jc w:val="center"/>
        <w:rPr>
          <w:rFonts w:ascii="Times New Roman" w:hAnsi="Times New Roman" w:cs="Times New Roman"/>
          <w:sz w:val="28"/>
          <w:szCs w:val="28"/>
        </w:rPr>
      </w:pPr>
    </w:p>
    <w:p w:rsidR="00A40D68" w:rsidRPr="00D30B24" w:rsidRDefault="00A40D68" w:rsidP="00A40D68">
      <w:pPr>
        <w:spacing w:after="0"/>
        <w:jc w:val="center"/>
        <w:rPr>
          <w:rFonts w:ascii="Times New Roman" w:hAnsi="Times New Roman" w:cs="Times New Roman"/>
          <w:sz w:val="28"/>
          <w:szCs w:val="28"/>
        </w:rPr>
      </w:pPr>
      <w:r w:rsidRPr="00D30B24">
        <w:rPr>
          <w:rFonts w:ascii="Times New Roman" w:hAnsi="Times New Roman" w:cs="Times New Roman"/>
          <w:sz w:val="28"/>
          <w:szCs w:val="28"/>
        </w:rPr>
        <w:t>ПОСТАНОВЛЕНИЕ</w:t>
      </w:r>
    </w:p>
    <w:p w:rsidR="00A40D68" w:rsidRPr="00D30B24" w:rsidRDefault="00A40D68" w:rsidP="00A40D68">
      <w:pPr>
        <w:spacing w:after="0"/>
        <w:jc w:val="center"/>
        <w:rPr>
          <w:rFonts w:ascii="Times New Roman" w:hAnsi="Times New Roman" w:cs="Times New Roman"/>
          <w:sz w:val="28"/>
          <w:szCs w:val="28"/>
        </w:rPr>
      </w:pPr>
    </w:p>
    <w:p w:rsidR="00FE491C" w:rsidRPr="00D30B24" w:rsidRDefault="009F3A1D" w:rsidP="008F2BF3">
      <w:pPr>
        <w:spacing w:after="0"/>
        <w:jc w:val="both"/>
        <w:rPr>
          <w:rFonts w:ascii="Times New Roman" w:hAnsi="Times New Roman" w:cs="Times New Roman"/>
          <w:sz w:val="28"/>
          <w:szCs w:val="28"/>
        </w:rPr>
      </w:pPr>
      <w:r w:rsidRPr="00D30B24">
        <w:rPr>
          <w:rFonts w:ascii="Times New Roman" w:hAnsi="Times New Roman" w:cs="Times New Roman"/>
          <w:sz w:val="28"/>
          <w:szCs w:val="28"/>
        </w:rPr>
        <w:t xml:space="preserve">   </w:t>
      </w:r>
      <w:r w:rsidR="00C73143">
        <w:rPr>
          <w:rFonts w:ascii="Times New Roman" w:hAnsi="Times New Roman" w:cs="Times New Roman"/>
          <w:sz w:val="28"/>
          <w:szCs w:val="28"/>
        </w:rPr>
        <w:t>29.03</w:t>
      </w:r>
      <w:r w:rsidR="00D30B24" w:rsidRPr="00D30B24">
        <w:rPr>
          <w:rFonts w:ascii="Times New Roman" w:hAnsi="Times New Roman" w:cs="Times New Roman"/>
          <w:sz w:val="28"/>
          <w:szCs w:val="28"/>
        </w:rPr>
        <w:t>.2024</w:t>
      </w:r>
      <w:r w:rsidR="00767D2B"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t>г.</w:t>
      </w:r>
      <w:r w:rsidR="008F2BF3"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tab/>
        <w:t xml:space="preserve">      </w:t>
      </w:r>
      <w:r w:rsidR="00BC5284" w:rsidRPr="00D30B24">
        <w:rPr>
          <w:rFonts w:ascii="Times New Roman" w:hAnsi="Times New Roman" w:cs="Times New Roman"/>
          <w:sz w:val="28"/>
          <w:szCs w:val="28"/>
        </w:rPr>
        <w:tab/>
      </w:r>
      <w:r w:rsidR="00FE491C" w:rsidRPr="00D30B24">
        <w:rPr>
          <w:rFonts w:ascii="Times New Roman" w:hAnsi="Times New Roman" w:cs="Times New Roman"/>
          <w:sz w:val="28"/>
          <w:szCs w:val="28"/>
        </w:rPr>
        <w:t xml:space="preserve"> </w:t>
      </w:r>
      <w:r w:rsidR="00BC5284" w:rsidRPr="00D30B24">
        <w:rPr>
          <w:rFonts w:ascii="Times New Roman" w:hAnsi="Times New Roman" w:cs="Times New Roman"/>
          <w:sz w:val="28"/>
          <w:szCs w:val="28"/>
        </w:rPr>
        <w:t xml:space="preserve">   </w:t>
      </w:r>
      <w:r w:rsidR="00123FCB" w:rsidRPr="00D30B24">
        <w:rPr>
          <w:rFonts w:ascii="Times New Roman" w:hAnsi="Times New Roman" w:cs="Times New Roman"/>
          <w:sz w:val="28"/>
          <w:szCs w:val="28"/>
        </w:rPr>
        <w:t xml:space="preserve">      </w:t>
      </w:r>
      <w:r w:rsidRPr="00D30B24">
        <w:rPr>
          <w:rFonts w:ascii="Times New Roman" w:hAnsi="Times New Roman" w:cs="Times New Roman"/>
          <w:sz w:val="28"/>
          <w:szCs w:val="28"/>
        </w:rPr>
        <w:t xml:space="preserve">         </w:t>
      </w:r>
      <w:r w:rsidR="00123FCB" w:rsidRPr="00D30B24">
        <w:rPr>
          <w:rFonts w:ascii="Times New Roman" w:hAnsi="Times New Roman" w:cs="Times New Roman"/>
          <w:sz w:val="28"/>
          <w:szCs w:val="28"/>
        </w:rPr>
        <w:t xml:space="preserve">      </w:t>
      </w:r>
      <w:r w:rsidR="00BC5284"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t xml:space="preserve">п. Таежный </w:t>
      </w:r>
      <w:r w:rsidR="00FE491C" w:rsidRPr="00D30B24">
        <w:rPr>
          <w:rFonts w:ascii="Times New Roman" w:hAnsi="Times New Roman" w:cs="Times New Roman"/>
          <w:sz w:val="28"/>
          <w:szCs w:val="28"/>
        </w:rPr>
        <w:tab/>
      </w:r>
      <w:r w:rsidR="00FE491C" w:rsidRPr="00D30B24">
        <w:rPr>
          <w:rFonts w:ascii="Times New Roman" w:hAnsi="Times New Roman" w:cs="Times New Roman"/>
          <w:sz w:val="28"/>
          <w:szCs w:val="28"/>
        </w:rPr>
        <w:tab/>
      </w:r>
      <w:r w:rsidR="00FE491C" w:rsidRPr="00D30B24">
        <w:rPr>
          <w:rFonts w:ascii="Times New Roman" w:hAnsi="Times New Roman" w:cs="Times New Roman"/>
          <w:sz w:val="28"/>
          <w:szCs w:val="28"/>
        </w:rPr>
        <w:tab/>
      </w:r>
      <w:r w:rsidR="00767D2B"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t>№</w:t>
      </w:r>
      <w:r w:rsidR="00767D2B" w:rsidRPr="00D30B24">
        <w:rPr>
          <w:rFonts w:ascii="Times New Roman" w:hAnsi="Times New Roman" w:cs="Times New Roman"/>
          <w:sz w:val="28"/>
          <w:szCs w:val="28"/>
        </w:rPr>
        <w:t xml:space="preserve">   </w:t>
      </w:r>
      <w:r w:rsidR="00C73143">
        <w:rPr>
          <w:rFonts w:ascii="Times New Roman" w:hAnsi="Times New Roman" w:cs="Times New Roman"/>
          <w:sz w:val="28"/>
          <w:szCs w:val="28"/>
        </w:rPr>
        <w:t>58</w:t>
      </w:r>
      <w:r w:rsidR="00767D2B" w:rsidRPr="00D30B24">
        <w:rPr>
          <w:rFonts w:ascii="Times New Roman" w:hAnsi="Times New Roman" w:cs="Times New Roman"/>
          <w:sz w:val="28"/>
          <w:szCs w:val="28"/>
        </w:rPr>
        <w:t xml:space="preserve"> </w:t>
      </w:r>
      <w:r w:rsidR="00D30B24" w:rsidRPr="00D30B24">
        <w:rPr>
          <w:rFonts w:ascii="Times New Roman" w:hAnsi="Times New Roman" w:cs="Times New Roman"/>
          <w:sz w:val="28"/>
          <w:szCs w:val="28"/>
        </w:rPr>
        <w:t xml:space="preserve">  </w:t>
      </w:r>
      <w:r w:rsidR="00FE491C" w:rsidRPr="00D30B24">
        <w:rPr>
          <w:rFonts w:ascii="Times New Roman" w:hAnsi="Times New Roman" w:cs="Times New Roman"/>
          <w:sz w:val="28"/>
          <w:szCs w:val="28"/>
        </w:rPr>
        <w:br/>
      </w:r>
    </w:p>
    <w:p w:rsidR="00A40D68" w:rsidRPr="00D30B24" w:rsidRDefault="00BC5284" w:rsidP="00364C94">
      <w:pPr>
        <w:spacing w:after="0"/>
        <w:ind w:right="5243"/>
        <w:jc w:val="both"/>
        <w:rPr>
          <w:rFonts w:ascii="Times New Roman" w:hAnsi="Times New Roman" w:cs="Times New Roman"/>
          <w:sz w:val="28"/>
          <w:szCs w:val="28"/>
        </w:rPr>
      </w:pPr>
      <w:r w:rsidRPr="00D30B24">
        <w:rPr>
          <w:rFonts w:ascii="Times New Roman" w:hAnsi="Times New Roman" w:cs="Times New Roman"/>
          <w:sz w:val="28"/>
          <w:szCs w:val="28"/>
        </w:rPr>
        <w:t>Об утверждении муниципальной программы «</w:t>
      </w:r>
      <w:r w:rsidR="00364C94" w:rsidRPr="00D30B24">
        <w:rPr>
          <w:rFonts w:ascii="Times New Roman" w:hAnsi="Times New Roman" w:cs="Times New Roman"/>
          <w:sz w:val="28"/>
          <w:szCs w:val="28"/>
        </w:rPr>
        <w:t>Противодействие терроризму и экстремизму на территории МО Таежнинский сельсовет»</w:t>
      </w:r>
      <w:r w:rsidR="00945BA6" w:rsidRPr="00D30B24">
        <w:rPr>
          <w:rFonts w:ascii="Times New Roman" w:hAnsi="Times New Roman" w:cs="Times New Roman"/>
          <w:sz w:val="28"/>
          <w:szCs w:val="28"/>
        </w:rPr>
        <w:t xml:space="preserve"> на 20</w:t>
      </w:r>
      <w:r w:rsidR="00D30B24" w:rsidRPr="00D30B24">
        <w:rPr>
          <w:rFonts w:ascii="Times New Roman" w:hAnsi="Times New Roman" w:cs="Times New Roman"/>
          <w:sz w:val="28"/>
          <w:szCs w:val="28"/>
        </w:rPr>
        <w:t>24</w:t>
      </w:r>
      <w:r w:rsidR="00945BA6" w:rsidRPr="00D30B24">
        <w:rPr>
          <w:rFonts w:ascii="Times New Roman" w:hAnsi="Times New Roman" w:cs="Times New Roman"/>
          <w:sz w:val="28"/>
          <w:szCs w:val="28"/>
        </w:rPr>
        <w:t>-202</w:t>
      </w:r>
      <w:r w:rsidR="00D30B24" w:rsidRPr="00D30B24">
        <w:rPr>
          <w:rFonts w:ascii="Times New Roman" w:hAnsi="Times New Roman" w:cs="Times New Roman"/>
          <w:sz w:val="28"/>
          <w:szCs w:val="28"/>
        </w:rPr>
        <w:t>6</w:t>
      </w:r>
      <w:r w:rsidR="00933F57" w:rsidRPr="00D30B24">
        <w:rPr>
          <w:rFonts w:ascii="Times New Roman" w:hAnsi="Times New Roman" w:cs="Times New Roman"/>
          <w:sz w:val="28"/>
          <w:szCs w:val="28"/>
        </w:rPr>
        <w:t xml:space="preserve"> годы.</w:t>
      </w:r>
    </w:p>
    <w:p w:rsidR="00A40D68" w:rsidRPr="00D30B24" w:rsidRDefault="00A40D68" w:rsidP="00A40D68">
      <w:pPr>
        <w:spacing w:after="0"/>
        <w:jc w:val="center"/>
        <w:rPr>
          <w:rFonts w:ascii="Times New Roman" w:hAnsi="Times New Roman" w:cs="Times New Roman"/>
          <w:sz w:val="28"/>
          <w:szCs w:val="28"/>
        </w:rPr>
      </w:pPr>
    </w:p>
    <w:p w:rsidR="00A40D68" w:rsidRPr="00D30B24" w:rsidRDefault="00A40D68" w:rsidP="00A40D68">
      <w:pPr>
        <w:spacing w:after="0"/>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На основании статьи 179 Бюджетного кодекса Российской Федерации, постановления администрации Таежнинского сельсовета №135 от 23.07.2013 </w:t>
      </w:r>
      <w:r w:rsidR="004426B0" w:rsidRPr="00D30B24">
        <w:rPr>
          <w:rFonts w:ascii="Times New Roman" w:hAnsi="Times New Roman" w:cs="Times New Roman"/>
          <w:sz w:val="28"/>
          <w:szCs w:val="28"/>
        </w:rPr>
        <w:br/>
      </w:r>
      <w:r w:rsidRPr="00D30B24">
        <w:rPr>
          <w:rFonts w:ascii="Times New Roman" w:hAnsi="Times New Roman" w:cs="Times New Roman"/>
          <w:sz w:val="28"/>
          <w:szCs w:val="28"/>
        </w:rPr>
        <w:t>«Об утверждении Порядка принятия решений о разработке муниципальных программ Таежнинского сельсовета, их формирования и Реализации», статьи 19 Устава Таежнинского сельсовета Богучанского района Красноярского края</w:t>
      </w:r>
    </w:p>
    <w:p w:rsidR="00A40D68" w:rsidRPr="00D30B24" w:rsidRDefault="00A40D68" w:rsidP="00A40D68">
      <w:pPr>
        <w:spacing w:after="0"/>
        <w:ind w:firstLine="709"/>
        <w:jc w:val="both"/>
        <w:rPr>
          <w:rFonts w:ascii="Times New Roman" w:hAnsi="Times New Roman" w:cs="Times New Roman"/>
          <w:sz w:val="28"/>
          <w:szCs w:val="28"/>
        </w:rPr>
      </w:pPr>
      <w:r w:rsidRPr="00D30B24">
        <w:rPr>
          <w:rFonts w:ascii="Times New Roman" w:hAnsi="Times New Roman" w:cs="Times New Roman"/>
          <w:sz w:val="28"/>
          <w:szCs w:val="28"/>
        </w:rPr>
        <w:t>ПОСТАНОВЛЯЮ:</w:t>
      </w:r>
    </w:p>
    <w:p w:rsidR="00364C94" w:rsidRPr="00D30B24" w:rsidRDefault="00364C94" w:rsidP="00364C94">
      <w:pPr>
        <w:pStyle w:val="a4"/>
        <w:numPr>
          <w:ilvl w:val="0"/>
          <w:numId w:val="1"/>
        </w:numPr>
        <w:tabs>
          <w:tab w:val="left" w:pos="993"/>
        </w:tabs>
        <w:spacing w:after="0"/>
        <w:ind w:left="0" w:firstLine="709"/>
        <w:jc w:val="both"/>
        <w:rPr>
          <w:rFonts w:ascii="Times New Roman" w:hAnsi="Times New Roman" w:cs="Times New Roman"/>
          <w:sz w:val="28"/>
          <w:szCs w:val="28"/>
        </w:rPr>
      </w:pPr>
      <w:r w:rsidRPr="00D30B24">
        <w:rPr>
          <w:rFonts w:ascii="Times New Roman" w:hAnsi="Times New Roman" w:cs="Times New Roman"/>
          <w:sz w:val="28"/>
          <w:szCs w:val="28"/>
        </w:rPr>
        <w:t>Утвердить муниципальную программу «Противодействие терроризму и экстремизму на территории МО Таежнинский сельсовет»</w:t>
      </w:r>
      <w:r w:rsidR="00933F57" w:rsidRPr="00D30B24">
        <w:rPr>
          <w:rFonts w:ascii="Times New Roman" w:hAnsi="Times New Roman" w:cs="Times New Roman"/>
          <w:sz w:val="28"/>
          <w:szCs w:val="28"/>
        </w:rPr>
        <w:t xml:space="preserve"> на</w:t>
      </w:r>
      <w:r w:rsidR="00945BA6" w:rsidRPr="00D30B24">
        <w:rPr>
          <w:rFonts w:ascii="Times New Roman" w:hAnsi="Times New Roman" w:cs="Times New Roman"/>
          <w:sz w:val="28"/>
          <w:szCs w:val="28"/>
        </w:rPr>
        <w:t xml:space="preserve"> 20</w:t>
      </w:r>
      <w:r w:rsidR="00D30B24">
        <w:rPr>
          <w:rFonts w:ascii="Times New Roman" w:hAnsi="Times New Roman" w:cs="Times New Roman"/>
          <w:sz w:val="28"/>
          <w:szCs w:val="28"/>
        </w:rPr>
        <w:t>24</w:t>
      </w:r>
      <w:r w:rsidR="00945BA6" w:rsidRPr="00D30B24">
        <w:rPr>
          <w:rFonts w:ascii="Times New Roman" w:hAnsi="Times New Roman" w:cs="Times New Roman"/>
          <w:sz w:val="28"/>
          <w:szCs w:val="28"/>
        </w:rPr>
        <w:t>-202</w:t>
      </w:r>
      <w:r w:rsidR="00D30B24">
        <w:rPr>
          <w:rFonts w:ascii="Times New Roman" w:hAnsi="Times New Roman" w:cs="Times New Roman"/>
          <w:sz w:val="28"/>
          <w:szCs w:val="28"/>
        </w:rPr>
        <w:t>6</w:t>
      </w:r>
      <w:r w:rsidR="00933F57" w:rsidRPr="00D30B24">
        <w:rPr>
          <w:rFonts w:ascii="Times New Roman" w:hAnsi="Times New Roman" w:cs="Times New Roman"/>
          <w:sz w:val="28"/>
          <w:szCs w:val="28"/>
        </w:rPr>
        <w:t xml:space="preserve"> годы</w:t>
      </w:r>
      <w:r w:rsidR="00D30B24">
        <w:rPr>
          <w:rFonts w:ascii="Times New Roman" w:hAnsi="Times New Roman" w:cs="Times New Roman"/>
          <w:sz w:val="28"/>
          <w:szCs w:val="28"/>
        </w:rPr>
        <w:t>.</w:t>
      </w:r>
    </w:p>
    <w:p w:rsidR="00123FCB" w:rsidRPr="00D30B24" w:rsidRDefault="00123FCB" w:rsidP="00364C94">
      <w:pPr>
        <w:pStyle w:val="a4"/>
        <w:numPr>
          <w:ilvl w:val="0"/>
          <w:numId w:val="1"/>
        </w:numPr>
        <w:tabs>
          <w:tab w:val="left" w:pos="993"/>
        </w:tabs>
        <w:spacing w:after="0"/>
        <w:ind w:left="0" w:firstLine="709"/>
        <w:jc w:val="both"/>
        <w:rPr>
          <w:rFonts w:ascii="Times New Roman" w:hAnsi="Times New Roman" w:cs="Times New Roman"/>
          <w:sz w:val="28"/>
          <w:szCs w:val="28"/>
        </w:rPr>
      </w:pPr>
      <w:r w:rsidRPr="00D30B24">
        <w:rPr>
          <w:rFonts w:ascii="Times New Roman" w:hAnsi="Times New Roman" w:cs="Times New Roman"/>
          <w:sz w:val="28"/>
          <w:szCs w:val="28"/>
        </w:rPr>
        <w:t>Постановления администра</w:t>
      </w:r>
      <w:r w:rsidR="00D30B24">
        <w:rPr>
          <w:rFonts w:ascii="Times New Roman" w:hAnsi="Times New Roman" w:cs="Times New Roman"/>
          <w:sz w:val="28"/>
          <w:szCs w:val="28"/>
        </w:rPr>
        <w:t>ции Таежнинского сельсовета № 23 от 10.02.2021</w:t>
      </w:r>
      <w:r w:rsidRPr="00D30B24">
        <w:rPr>
          <w:rFonts w:ascii="Times New Roman" w:hAnsi="Times New Roman" w:cs="Times New Roman"/>
          <w:sz w:val="28"/>
          <w:szCs w:val="28"/>
        </w:rPr>
        <w:t xml:space="preserve"> «Об утверждении муниципальной  программы «Противодействие терроризму и экстремизму на территории М</w:t>
      </w:r>
      <w:r w:rsidR="00D30B24">
        <w:rPr>
          <w:rFonts w:ascii="Times New Roman" w:hAnsi="Times New Roman" w:cs="Times New Roman"/>
          <w:sz w:val="28"/>
          <w:szCs w:val="28"/>
        </w:rPr>
        <w:t>О Таежнинский сельсовет» на 2021</w:t>
      </w:r>
      <w:r w:rsidRPr="00D30B24">
        <w:rPr>
          <w:rFonts w:ascii="Times New Roman" w:hAnsi="Times New Roman" w:cs="Times New Roman"/>
          <w:sz w:val="28"/>
          <w:szCs w:val="28"/>
        </w:rPr>
        <w:t>-202</w:t>
      </w:r>
      <w:r w:rsidR="00D30B24">
        <w:rPr>
          <w:rFonts w:ascii="Times New Roman" w:hAnsi="Times New Roman" w:cs="Times New Roman"/>
          <w:sz w:val="28"/>
          <w:szCs w:val="28"/>
        </w:rPr>
        <w:t>3</w:t>
      </w:r>
      <w:r w:rsidR="00896F5C" w:rsidRPr="00D30B24">
        <w:rPr>
          <w:rFonts w:ascii="Times New Roman" w:hAnsi="Times New Roman" w:cs="Times New Roman"/>
          <w:sz w:val="28"/>
          <w:szCs w:val="28"/>
        </w:rPr>
        <w:t xml:space="preserve"> годы,</w:t>
      </w:r>
      <w:r w:rsidRPr="00D30B24">
        <w:rPr>
          <w:rFonts w:ascii="Times New Roman" w:hAnsi="Times New Roman" w:cs="Times New Roman"/>
          <w:sz w:val="28"/>
          <w:szCs w:val="28"/>
        </w:rPr>
        <w:t xml:space="preserve"> считать утратившими силу.</w:t>
      </w:r>
    </w:p>
    <w:p w:rsidR="002644BA" w:rsidRPr="00D30B24" w:rsidRDefault="002644BA" w:rsidP="00A40D68">
      <w:pPr>
        <w:pStyle w:val="a4"/>
        <w:numPr>
          <w:ilvl w:val="0"/>
          <w:numId w:val="1"/>
        </w:numPr>
        <w:tabs>
          <w:tab w:val="left" w:pos="993"/>
        </w:tabs>
        <w:spacing w:after="0"/>
        <w:ind w:left="0" w:firstLine="709"/>
        <w:jc w:val="both"/>
        <w:rPr>
          <w:rFonts w:ascii="Times New Roman" w:hAnsi="Times New Roman" w:cs="Times New Roman"/>
          <w:sz w:val="28"/>
          <w:szCs w:val="28"/>
        </w:rPr>
      </w:pPr>
      <w:proofErr w:type="gramStart"/>
      <w:r w:rsidRPr="00D30B24">
        <w:rPr>
          <w:rFonts w:ascii="Times New Roman" w:hAnsi="Times New Roman" w:cs="Times New Roman"/>
          <w:sz w:val="28"/>
          <w:szCs w:val="28"/>
        </w:rPr>
        <w:t>Контроль за</w:t>
      </w:r>
      <w:proofErr w:type="gramEnd"/>
      <w:r w:rsidRPr="00D30B24">
        <w:rPr>
          <w:rFonts w:ascii="Times New Roman" w:hAnsi="Times New Roman" w:cs="Times New Roman"/>
          <w:sz w:val="28"/>
          <w:szCs w:val="28"/>
        </w:rPr>
        <w:t xml:space="preserve"> испол</w:t>
      </w:r>
      <w:r w:rsidR="008F2E04" w:rsidRPr="00D30B24">
        <w:rPr>
          <w:rFonts w:ascii="Times New Roman" w:hAnsi="Times New Roman" w:cs="Times New Roman"/>
          <w:sz w:val="28"/>
          <w:szCs w:val="28"/>
        </w:rPr>
        <w:t>н</w:t>
      </w:r>
      <w:r w:rsidRPr="00D30B24">
        <w:rPr>
          <w:rFonts w:ascii="Times New Roman" w:hAnsi="Times New Roman" w:cs="Times New Roman"/>
          <w:sz w:val="28"/>
          <w:szCs w:val="28"/>
        </w:rPr>
        <w:t>ением настоящего постановления оставляю за собой.</w:t>
      </w:r>
    </w:p>
    <w:p w:rsidR="002644BA" w:rsidRPr="00D30B24" w:rsidRDefault="008F2E04" w:rsidP="00A40D68">
      <w:pPr>
        <w:pStyle w:val="a4"/>
        <w:numPr>
          <w:ilvl w:val="0"/>
          <w:numId w:val="1"/>
        </w:numPr>
        <w:tabs>
          <w:tab w:val="left" w:pos="993"/>
        </w:tabs>
        <w:spacing w:after="0"/>
        <w:ind w:left="0" w:firstLine="709"/>
        <w:jc w:val="both"/>
        <w:rPr>
          <w:rFonts w:ascii="Times New Roman" w:hAnsi="Times New Roman" w:cs="Times New Roman"/>
          <w:sz w:val="28"/>
          <w:szCs w:val="28"/>
        </w:rPr>
      </w:pPr>
      <w:proofErr w:type="gramStart"/>
      <w:r w:rsidRPr="00D30B24">
        <w:rPr>
          <w:rFonts w:ascii="Times New Roman" w:hAnsi="Times New Roman" w:cs="Times New Roman"/>
          <w:sz w:val="28"/>
          <w:szCs w:val="28"/>
        </w:rPr>
        <w:t>Разместить</w:t>
      </w:r>
      <w:proofErr w:type="gramEnd"/>
      <w:r w:rsidRPr="00D30B24">
        <w:rPr>
          <w:rFonts w:ascii="Times New Roman" w:hAnsi="Times New Roman" w:cs="Times New Roman"/>
          <w:sz w:val="28"/>
          <w:szCs w:val="28"/>
        </w:rPr>
        <w:t xml:space="preserve"> настоящее постановление на официальном сайте муниципального образования Таежнинский сельсовет.</w:t>
      </w:r>
    </w:p>
    <w:p w:rsidR="008F2E04" w:rsidRPr="00D30B24" w:rsidRDefault="008F2E04" w:rsidP="00A40D68">
      <w:pPr>
        <w:pStyle w:val="a4"/>
        <w:numPr>
          <w:ilvl w:val="0"/>
          <w:numId w:val="1"/>
        </w:numPr>
        <w:tabs>
          <w:tab w:val="left" w:pos="993"/>
        </w:tabs>
        <w:spacing w:after="0"/>
        <w:ind w:left="0" w:firstLine="709"/>
        <w:jc w:val="both"/>
        <w:rPr>
          <w:rFonts w:ascii="Times New Roman" w:hAnsi="Times New Roman" w:cs="Times New Roman"/>
          <w:sz w:val="28"/>
          <w:szCs w:val="28"/>
        </w:rPr>
      </w:pPr>
      <w:r w:rsidRPr="00D30B24">
        <w:rPr>
          <w:rFonts w:ascii="Times New Roman" w:hAnsi="Times New Roman" w:cs="Times New Roman"/>
          <w:sz w:val="28"/>
          <w:szCs w:val="28"/>
        </w:rPr>
        <w:t>Настоящее постановление вступает в силу в день, следующий за днем его официального опубликования в бюллетене «Таежнинский вестник», и распространяет свое действие н</w:t>
      </w:r>
      <w:r w:rsidR="00123FCB" w:rsidRPr="00D30B24">
        <w:rPr>
          <w:rFonts w:ascii="Times New Roman" w:hAnsi="Times New Roman" w:cs="Times New Roman"/>
          <w:sz w:val="28"/>
          <w:szCs w:val="28"/>
        </w:rPr>
        <w:t>а правоотношения, возникшие с 01.01</w:t>
      </w:r>
      <w:r w:rsidRPr="00D30B24">
        <w:rPr>
          <w:rFonts w:ascii="Times New Roman" w:hAnsi="Times New Roman" w:cs="Times New Roman"/>
          <w:sz w:val="28"/>
          <w:szCs w:val="28"/>
        </w:rPr>
        <w:t>.20</w:t>
      </w:r>
      <w:r w:rsidR="00D30B24">
        <w:rPr>
          <w:rFonts w:ascii="Times New Roman" w:hAnsi="Times New Roman" w:cs="Times New Roman"/>
          <w:sz w:val="28"/>
          <w:szCs w:val="28"/>
        </w:rPr>
        <w:t>24</w:t>
      </w:r>
      <w:r w:rsidRPr="00D30B24">
        <w:rPr>
          <w:rFonts w:ascii="Times New Roman" w:hAnsi="Times New Roman" w:cs="Times New Roman"/>
          <w:sz w:val="28"/>
          <w:szCs w:val="28"/>
        </w:rPr>
        <w:t xml:space="preserve"> г.</w:t>
      </w:r>
    </w:p>
    <w:p w:rsidR="008F2E04" w:rsidRPr="00D30B24" w:rsidRDefault="008F2E04" w:rsidP="008F2E04">
      <w:pPr>
        <w:tabs>
          <w:tab w:val="left" w:pos="993"/>
        </w:tabs>
        <w:spacing w:after="0"/>
        <w:jc w:val="both"/>
        <w:rPr>
          <w:rFonts w:ascii="Times New Roman" w:hAnsi="Times New Roman" w:cs="Times New Roman"/>
          <w:sz w:val="28"/>
          <w:szCs w:val="28"/>
        </w:rPr>
      </w:pPr>
    </w:p>
    <w:p w:rsidR="008F2E04" w:rsidRPr="00D30B24" w:rsidRDefault="008F2E04" w:rsidP="008F2E04">
      <w:pPr>
        <w:tabs>
          <w:tab w:val="left" w:pos="993"/>
        </w:tabs>
        <w:spacing w:after="0"/>
        <w:jc w:val="both"/>
        <w:rPr>
          <w:rFonts w:ascii="Times New Roman" w:hAnsi="Times New Roman" w:cs="Times New Roman"/>
          <w:sz w:val="28"/>
          <w:szCs w:val="28"/>
        </w:rPr>
      </w:pPr>
    </w:p>
    <w:p w:rsidR="008F2BF3" w:rsidRPr="00D30B24" w:rsidRDefault="008F2BF3" w:rsidP="008F2E04">
      <w:pPr>
        <w:tabs>
          <w:tab w:val="left" w:pos="993"/>
        </w:tabs>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766"/>
      </w:tblGrid>
      <w:tr w:rsidR="008F2E04" w:rsidRPr="00D30B24" w:rsidTr="008F2E04">
        <w:tc>
          <w:tcPr>
            <w:tcW w:w="5341" w:type="dxa"/>
          </w:tcPr>
          <w:p w:rsidR="008F2E04" w:rsidRPr="00D30B24" w:rsidRDefault="00945BA6" w:rsidP="008F2BF3">
            <w:pPr>
              <w:tabs>
                <w:tab w:val="left" w:pos="993"/>
              </w:tabs>
              <w:jc w:val="both"/>
              <w:rPr>
                <w:rFonts w:ascii="Times New Roman" w:hAnsi="Times New Roman" w:cs="Times New Roman"/>
                <w:sz w:val="28"/>
                <w:szCs w:val="28"/>
              </w:rPr>
            </w:pPr>
            <w:r w:rsidRPr="00D30B24">
              <w:rPr>
                <w:rFonts w:ascii="Times New Roman" w:hAnsi="Times New Roman" w:cs="Times New Roman"/>
                <w:sz w:val="28"/>
                <w:szCs w:val="28"/>
              </w:rPr>
              <w:t>Глав</w:t>
            </w:r>
            <w:r w:rsidR="008F2BF3" w:rsidRPr="00D30B24">
              <w:rPr>
                <w:rFonts w:ascii="Times New Roman" w:hAnsi="Times New Roman" w:cs="Times New Roman"/>
                <w:sz w:val="28"/>
                <w:szCs w:val="28"/>
              </w:rPr>
              <w:t>а</w:t>
            </w:r>
            <w:r w:rsidR="008F2E04" w:rsidRPr="00D30B24">
              <w:rPr>
                <w:rFonts w:ascii="Times New Roman" w:hAnsi="Times New Roman" w:cs="Times New Roman"/>
                <w:sz w:val="28"/>
                <w:szCs w:val="28"/>
              </w:rPr>
              <w:t xml:space="preserve"> Таежнинского сельсовета</w:t>
            </w:r>
          </w:p>
        </w:tc>
        <w:tc>
          <w:tcPr>
            <w:tcW w:w="5341" w:type="dxa"/>
          </w:tcPr>
          <w:p w:rsidR="008F2E04" w:rsidRPr="00D30B24" w:rsidRDefault="008F2BF3" w:rsidP="008F2E04">
            <w:pPr>
              <w:tabs>
                <w:tab w:val="left" w:pos="993"/>
              </w:tabs>
              <w:jc w:val="right"/>
              <w:rPr>
                <w:rFonts w:ascii="Times New Roman" w:hAnsi="Times New Roman" w:cs="Times New Roman"/>
                <w:sz w:val="28"/>
                <w:szCs w:val="28"/>
              </w:rPr>
            </w:pPr>
            <w:r w:rsidRPr="00D30B24">
              <w:rPr>
                <w:rFonts w:ascii="Times New Roman" w:hAnsi="Times New Roman" w:cs="Times New Roman"/>
                <w:sz w:val="28"/>
                <w:szCs w:val="28"/>
              </w:rPr>
              <w:t>С.П. Муссобиров</w:t>
            </w:r>
          </w:p>
        </w:tc>
      </w:tr>
    </w:tbl>
    <w:p w:rsidR="00BA737D" w:rsidRPr="00D30B24" w:rsidRDefault="00BA737D" w:rsidP="00D30B24">
      <w:pPr>
        <w:rPr>
          <w:rFonts w:ascii="Times New Roman" w:hAnsi="Times New Roman" w:cs="Times New Roman"/>
          <w:sz w:val="28"/>
          <w:szCs w:val="28"/>
        </w:rPr>
      </w:pPr>
    </w:p>
    <w:p w:rsidR="001B3874" w:rsidRDefault="001B3874"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r w:rsidRPr="00D30B24">
        <w:rPr>
          <w:rFonts w:ascii="Times New Roman" w:hAnsi="Times New Roman" w:cs="Times New Roman"/>
          <w:sz w:val="28"/>
          <w:szCs w:val="28"/>
        </w:rPr>
        <w:lastRenderedPageBreak/>
        <w:t>Администрация Таежнинского сельсовета</w:t>
      </w:r>
    </w:p>
    <w:p w:rsidR="00BA737D" w:rsidRPr="00D30B24" w:rsidRDefault="00BA737D" w:rsidP="00BA737D">
      <w:pPr>
        <w:spacing w:after="0"/>
        <w:jc w:val="center"/>
        <w:rPr>
          <w:rFonts w:ascii="Times New Roman" w:hAnsi="Times New Roman" w:cs="Times New Roman"/>
          <w:sz w:val="28"/>
          <w:szCs w:val="28"/>
        </w:rPr>
      </w:pPr>
      <w:r w:rsidRPr="00D30B24">
        <w:rPr>
          <w:rFonts w:ascii="Times New Roman" w:hAnsi="Times New Roman" w:cs="Times New Roman"/>
          <w:sz w:val="28"/>
          <w:szCs w:val="28"/>
        </w:rPr>
        <w:t>Богучанского района Красноярского края</w:t>
      </w:r>
    </w:p>
    <w:p w:rsidR="00BA737D" w:rsidRPr="00D30B24" w:rsidRDefault="00BA737D" w:rsidP="00D30B24">
      <w:pPr>
        <w:spacing w:after="0"/>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BA737D" w:rsidRPr="00D30B24" w:rsidRDefault="00BA737D" w:rsidP="00BA737D">
      <w:pPr>
        <w:spacing w:after="0" w:line="360" w:lineRule="auto"/>
        <w:jc w:val="center"/>
        <w:rPr>
          <w:rFonts w:ascii="Times New Roman" w:hAnsi="Times New Roman" w:cs="Times New Roman"/>
          <w:sz w:val="28"/>
          <w:szCs w:val="28"/>
        </w:rPr>
      </w:pPr>
    </w:p>
    <w:p w:rsidR="00D30B24" w:rsidRDefault="00D30B24" w:rsidP="00BA737D">
      <w:pPr>
        <w:spacing w:after="0" w:line="360" w:lineRule="auto"/>
        <w:jc w:val="center"/>
        <w:rPr>
          <w:rFonts w:ascii="Times New Roman" w:hAnsi="Times New Roman" w:cs="Times New Roman"/>
          <w:b/>
          <w:sz w:val="28"/>
          <w:szCs w:val="28"/>
        </w:rPr>
      </w:pPr>
    </w:p>
    <w:p w:rsidR="00D30B24" w:rsidRDefault="00D30B24" w:rsidP="00BA737D">
      <w:pPr>
        <w:spacing w:after="0" w:line="360" w:lineRule="auto"/>
        <w:jc w:val="center"/>
        <w:rPr>
          <w:rFonts w:ascii="Times New Roman" w:hAnsi="Times New Roman" w:cs="Times New Roman"/>
          <w:b/>
          <w:sz w:val="28"/>
          <w:szCs w:val="28"/>
        </w:rPr>
      </w:pPr>
    </w:p>
    <w:p w:rsidR="00D30B24" w:rsidRDefault="00D30B24" w:rsidP="00BA737D">
      <w:pPr>
        <w:spacing w:after="0" w:line="360" w:lineRule="auto"/>
        <w:jc w:val="center"/>
        <w:rPr>
          <w:rFonts w:ascii="Times New Roman" w:hAnsi="Times New Roman" w:cs="Times New Roman"/>
          <w:b/>
          <w:sz w:val="28"/>
          <w:szCs w:val="28"/>
        </w:rPr>
      </w:pPr>
    </w:p>
    <w:p w:rsidR="00BA737D" w:rsidRPr="00D30B24" w:rsidRDefault="00BA737D" w:rsidP="00BA737D">
      <w:pPr>
        <w:spacing w:after="0" w:line="360" w:lineRule="auto"/>
        <w:jc w:val="center"/>
        <w:rPr>
          <w:rFonts w:ascii="Times New Roman" w:hAnsi="Times New Roman" w:cs="Times New Roman"/>
          <w:b/>
          <w:sz w:val="28"/>
          <w:szCs w:val="28"/>
        </w:rPr>
      </w:pPr>
      <w:r w:rsidRPr="00D30B24">
        <w:rPr>
          <w:rFonts w:ascii="Times New Roman" w:hAnsi="Times New Roman" w:cs="Times New Roman"/>
          <w:b/>
          <w:sz w:val="28"/>
          <w:szCs w:val="28"/>
        </w:rPr>
        <w:t>МУНИЦИПАЛЬНАЯ ПРОГРАММА</w:t>
      </w:r>
    </w:p>
    <w:p w:rsidR="00BA737D" w:rsidRPr="00D30B24" w:rsidRDefault="00BA737D" w:rsidP="00BA737D">
      <w:pPr>
        <w:spacing w:after="0" w:line="360" w:lineRule="auto"/>
        <w:jc w:val="center"/>
        <w:rPr>
          <w:rFonts w:ascii="Times New Roman" w:hAnsi="Times New Roman" w:cs="Times New Roman"/>
          <w:b/>
          <w:sz w:val="28"/>
          <w:szCs w:val="28"/>
          <w:u w:val="single"/>
        </w:rPr>
      </w:pPr>
      <w:r w:rsidRPr="00D30B24">
        <w:rPr>
          <w:rFonts w:ascii="Times New Roman" w:hAnsi="Times New Roman" w:cs="Times New Roman"/>
          <w:b/>
          <w:sz w:val="28"/>
          <w:szCs w:val="28"/>
          <w:u w:val="single"/>
        </w:rPr>
        <w:t xml:space="preserve">«ПРОТИВОДЕЙСТВИЕ ТЕРРОРИЗМУ И ЭКСТРЕМИЗМУ </w:t>
      </w:r>
      <w:r w:rsidRPr="00D30B24">
        <w:rPr>
          <w:rFonts w:ascii="Times New Roman" w:hAnsi="Times New Roman" w:cs="Times New Roman"/>
          <w:b/>
          <w:sz w:val="28"/>
          <w:szCs w:val="28"/>
          <w:u w:val="single"/>
        </w:rPr>
        <w:br/>
        <w:t>НА ТЕРРИТОРИИ МО ТАЕЖНИНСКИЙ СЕЛЬСОВЕТ»</w:t>
      </w:r>
    </w:p>
    <w:p w:rsidR="00BA737D" w:rsidRPr="00D30B24" w:rsidRDefault="00BA737D" w:rsidP="00BA737D">
      <w:pPr>
        <w:spacing w:after="0" w:line="360" w:lineRule="auto"/>
        <w:jc w:val="center"/>
        <w:rPr>
          <w:rFonts w:ascii="Times New Roman" w:hAnsi="Times New Roman" w:cs="Times New Roman"/>
          <w:b/>
          <w:sz w:val="28"/>
          <w:szCs w:val="28"/>
          <w:u w:val="single"/>
        </w:rPr>
      </w:pPr>
    </w:p>
    <w:p w:rsidR="00BA737D" w:rsidRPr="00D30B24" w:rsidRDefault="00BA737D" w:rsidP="00BA737D">
      <w:pPr>
        <w:spacing w:after="0"/>
        <w:jc w:val="center"/>
        <w:rPr>
          <w:rFonts w:ascii="Times New Roman" w:hAnsi="Times New Roman" w:cs="Times New Roman"/>
          <w:b/>
          <w:sz w:val="28"/>
          <w:szCs w:val="28"/>
          <w:u w:val="single"/>
        </w:rPr>
      </w:pPr>
    </w:p>
    <w:p w:rsidR="00BA737D" w:rsidRPr="00D30B24" w:rsidRDefault="00BA737D" w:rsidP="00BA737D">
      <w:pPr>
        <w:spacing w:after="0"/>
        <w:jc w:val="center"/>
        <w:rPr>
          <w:rFonts w:ascii="Times New Roman" w:hAnsi="Times New Roman" w:cs="Times New Roman"/>
          <w:b/>
          <w:sz w:val="28"/>
          <w:szCs w:val="28"/>
          <w:u w:val="single"/>
        </w:rPr>
      </w:pPr>
    </w:p>
    <w:p w:rsidR="00BA737D" w:rsidRPr="00D30B24" w:rsidRDefault="00BA737D" w:rsidP="00D30B24">
      <w:pPr>
        <w:spacing w:after="0"/>
        <w:rPr>
          <w:rFonts w:ascii="Times New Roman" w:hAnsi="Times New Roman" w:cs="Times New Roman"/>
          <w:b/>
          <w:sz w:val="28"/>
          <w:szCs w:val="28"/>
          <w:u w:val="single"/>
        </w:rPr>
      </w:pPr>
    </w:p>
    <w:p w:rsidR="00BA737D" w:rsidRPr="00D30B24" w:rsidRDefault="00BA737D" w:rsidP="00BA737D">
      <w:pPr>
        <w:spacing w:after="0"/>
        <w:jc w:val="center"/>
        <w:rPr>
          <w:rFonts w:ascii="Times New Roman" w:hAnsi="Times New Roman" w:cs="Times New Roman"/>
          <w:b/>
          <w:sz w:val="28"/>
          <w:szCs w:val="28"/>
          <w:u w:val="single"/>
        </w:rPr>
      </w:pPr>
    </w:p>
    <w:p w:rsidR="00BA737D" w:rsidRPr="00D30B24" w:rsidRDefault="00BA737D" w:rsidP="00BA737D">
      <w:pPr>
        <w:spacing w:after="0"/>
        <w:jc w:val="center"/>
        <w:rPr>
          <w:rFonts w:ascii="Times New Roman" w:hAnsi="Times New Roman" w:cs="Times New Roman"/>
          <w:b/>
          <w:sz w:val="28"/>
          <w:szCs w:val="28"/>
          <w:u w:val="single"/>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D30B24" w:rsidRDefault="00D30B24" w:rsidP="00BA737D">
      <w:pPr>
        <w:spacing w:after="0"/>
        <w:jc w:val="center"/>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r w:rsidRPr="00D30B24">
        <w:rPr>
          <w:rFonts w:ascii="Times New Roman" w:hAnsi="Times New Roman" w:cs="Times New Roman"/>
          <w:sz w:val="28"/>
          <w:szCs w:val="28"/>
        </w:rPr>
        <w:t>п. Таежный, 20</w:t>
      </w:r>
      <w:r w:rsidR="00D30B24">
        <w:rPr>
          <w:rFonts w:ascii="Times New Roman" w:hAnsi="Times New Roman" w:cs="Times New Roman"/>
          <w:sz w:val="28"/>
          <w:szCs w:val="28"/>
        </w:rPr>
        <w:t>24</w:t>
      </w:r>
      <w:r w:rsidRPr="00D30B24">
        <w:rPr>
          <w:rFonts w:ascii="Times New Roman" w:hAnsi="Times New Roman" w:cs="Times New Roman"/>
          <w:sz w:val="28"/>
          <w:szCs w:val="28"/>
        </w:rPr>
        <w:t xml:space="preserve"> г.</w:t>
      </w:r>
    </w:p>
    <w:p w:rsidR="00BA737D" w:rsidRPr="00D30B24" w:rsidRDefault="00BA737D" w:rsidP="00BA737D">
      <w:pPr>
        <w:pStyle w:val="a4"/>
        <w:numPr>
          <w:ilvl w:val="0"/>
          <w:numId w:val="4"/>
        </w:numPr>
        <w:spacing w:line="240" w:lineRule="auto"/>
        <w:jc w:val="center"/>
        <w:outlineLvl w:val="2"/>
        <w:rPr>
          <w:rFonts w:ascii="Times New Roman" w:hAnsi="Times New Roman" w:cs="Times New Roman"/>
          <w:sz w:val="28"/>
          <w:szCs w:val="28"/>
          <w:u w:val="single"/>
        </w:rPr>
      </w:pPr>
      <w:r w:rsidRPr="00D30B24">
        <w:rPr>
          <w:rFonts w:ascii="Times New Roman" w:hAnsi="Times New Roman" w:cs="Times New Roman"/>
          <w:sz w:val="28"/>
          <w:szCs w:val="28"/>
        </w:rPr>
        <w:lastRenderedPageBreak/>
        <w:t xml:space="preserve">ПАСПОРТ МУНИЦИПАЛЬНОЙ ПРОГРАММЫ </w:t>
      </w:r>
    </w:p>
    <w:p w:rsidR="00BA737D" w:rsidRPr="00D30B24" w:rsidRDefault="00BA737D" w:rsidP="00BA737D">
      <w:pPr>
        <w:pStyle w:val="a4"/>
        <w:ind w:left="0"/>
        <w:jc w:val="center"/>
        <w:outlineLvl w:val="2"/>
        <w:rPr>
          <w:rFonts w:ascii="Times New Roman" w:hAnsi="Times New Roman" w:cs="Times New Roman"/>
          <w:sz w:val="28"/>
          <w:szCs w:val="28"/>
          <w:u w:val="single"/>
        </w:rPr>
      </w:pPr>
      <w:r w:rsidRPr="00D30B24">
        <w:rPr>
          <w:rFonts w:ascii="Times New Roman" w:hAnsi="Times New Roman" w:cs="Times New Roman"/>
          <w:sz w:val="28"/>
          <w:szCs w:val="28"/>
        </w:rPr>
        <w:t>«ПРОТИВОДЕЙСТВИЕ ТЕРРОРИЗМУ И ЭКСТРЕМИЗМУ</w:t>
      </w:r>
      <w:r w:rsidRPr="00D30B24">
        <w:rPr>
          <w:rFonts w:ascii="Times New Roman" w:hAnsi="Times New Roman" w:cs="Times New Roman"/>
          <w:sz w:val="28"/>
          <w:szCs w:val="28"/>
        </w:rPr>
        <w:br/>
        <w:t>НА ТЕРРИТОРИИ МО ТАЕЖНИНСКИЙ СЕЛЬСОВЕТ»</w:t>
      </w:r>
    </w:p>
    <w:tbl>
      <w:tblPr>
        <w:tblW w:w="9276" w:type="dxa"/>
        <w:tblCellSpacing w:w="5" w:type="nil"/>
        <w:tblInd w:w="75" w:type="dxa"/>
        <w:tblLayout w:type="fixed"/>
        <w:tblCellMar>
          <w:left w:w="75" w:type="dxa"/>
          <w:right w:w="75" w:type="dxa"/>
        </w:tblCellMar>
        <w:tblLook w:val="0000" w:firstRow="0" w:lastRow="0" w:firstColumn="0" w:lastColumn="0" w:noHBand="0" w:noVBand="0"/>
      </w:tblPr>
      <w:tblGrid>
        <w:gridCol w:w="2755"/>
        <w:gridCol w:w="6521"/>
      </w:tblGrid>
      <w:tr w:rsidR="00BA737D" w:rsidRPr="00D30B24" w:rsidTr="00CE2804">
        <w:trPr>
          <w:trHeight w:val="600"/>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Наименование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«Противодействие терроризму и экстремизму на территории МО Таежнинский сельсовет» (далее – Программа)</w:t>
            </w:r>
          </w:p>
        </w:tc>
      </w:tr>
      <w:tr w:rsidR="00BA737D" w:rsidRPr="00D30B24" w:rsidTr="00CE2804">
        <w:trPr>
          <w:trHeight w:val="600"/>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 xml:space="preserve">Основание для разработки Программы </w:t>
            </w:r>
            <w:r w:rsidRPr="00D30B24">
              <w:rPr>
                <w:rFonts w:ascii="Times New Roman" w:hAnsi="Times New Roman" w:cs="Times New Roman"/>
                <w:sz w:val="28"/>
                <w:szCs w:val="28"/>
              </w:rPr>
              <w:br/>
              <w:t xml:space="preserve">(наименование, номер и дата правового акта) </w:t>
            </w:r>
          </w:p>
        </w:tc>
        <w:tc>
          <w:tcPr>
            <w:tcW w:w="6521" w:type="dxa"/>
            <w:tcBorders>
              <w:top w:val="single" w:sz="4" w:space="0" w:color="auto"/>
              <w:left w:val="single" w:sz="4" w:space="0" w:color="auto"/>
              <w:bottom w:val="single" w:sz="4" w:space="0" w:color="auto"/>
              <w:right w:val="single" w:sz="4" w:space="0" w:color="auto"/>
            </w:tcBorders>
          </w:tcPr>
          <w:p w:rsidR="00BA737D" w:rsidRPr="00893957" w:rsidRDefault="00BA737D" w:rsidP="00CE2804">
            <w:pPr>
              <w:pStyle w:val="ConsPlusCell"/>
              <w:rPr>
                <w:rFonts w:ascii="Times New Roman" w:hAnsi="Times New Roman" w:cs="Times New Roman"/>
                <w:sz w:val="28"/>
                <w:szCs w:val="28"/>
              </w:rPr>
            </w:pPr>
            <w:r w:rsidRPr="00893957">
              <w:rPr>
                <w:rFonts w:ascii="Times New Roman" w:hAnsi="Times New Roman" w:cs="Times New Roman"/>
                <w:sz w:val="28"/>
                <w:szCs w:val="28"/>
              </w:rPr>
              <w:t>Статья 179 Бюджетного кодекса Российской Федерации;</w:t>
            </w:r>
          </w:p>
          <w:p w:rsidR="00BA737D" w:rsidRPr="00893957" w:rsidRDefault="00BA737D" w:rsidP="00CE2804">
            <w:pPr>
              <w:pStyle w:val="ConsPlusCell"/>
              <w:rPr>
                <w:rFonts w:ascii="Times New Roman" w:hAnsi="Times New Roman" w:cs="Times New Roman"/>
                <w:sz w:val="28"/>
                <w:szCs w:val="28"/>
              </w:rPr>
            </w:pPr>
            <w:r w:rsidRPr="00893957">
              <w:rPr>
                <w:rFonts w:ascii="Times New Roman" w:hAnsi="Times New Roman" w:cs="Times New Roman"/>
                <w:sz w:val="28"/>
                <w:szCs w:val="28"/>
              </w:rPr>
              <w:t>Постановление администрации Таежнинского сельсовета от 23.07.2013 № 135 «Об утверждении Порядка принятия решений о разработке муниципальных Программ Таежнинского сельсовета, их формирования и реализации»;</w:t>
            </w:r>
          </w:p>
          <w:p w:rsidR="00BA737D" w:rsidRPr="00893957" w:rsidRDefault="00BA737D" w:rsidP="00CE2804">
            <w:pPr>
              <w:pStyle w:val="ConsPlusCell"/>
              <w:rPr>
                <w:rFonts w:ascii="Times New Roman" w:hAnsi="Times New Roman" w:cs="Times New Roman"/>
                <w:sz w:val="28"/>
                <w:szCs w:val="28"/>
              </w:rPr>
            </w:pPr>
            <w:r w:rsidRPr="00893957">
              <w:rPr>
                <w:rFonts w:ascii="Times New Roman" w:hAnsi="Times New Roman" w:cs="Times New Roman"/>
                <w:sz w:val="28"/>
                <w:szCs w:val="28"/>
              </w:rPr>
              <w:t>Постановление администрац</w:t>
            </w:r>
            <w:r w:rsidR="006B7F19" w:rsidRPr="00893957">
              <w:rPr>
                <w:rFonts w:ascii="Times New Roman" w:hAnsi="Times New Roman" w:cs="Times New Roman"/>
                <w:sz w:val="28"/>
                <w:szCs w:val="28"/>
              </w:rPr>
              <w:t>ии Таежнинского сельсовета от 27.11.2023 № 223</w:t>
            </w:r>
            <w:r w:rsidRPr="00893957">
              <w:rPr>
                <w:rFonts w:ascii="Times New Roman" w:hAnsi="Times New Roman" w:cs="Times New Roman"/>
                <w:sz w:val="28"/>
                <w:szCs w:val="28"/>
              </w:rPr>
              <w:t xml:space="preserve"> «Об утверждении Перечня муниципальных Програм</w:t>
            </w:r>
            <w:r w:rsidR="006B7F19" w:rsidRPr="00893957">
              <w:rPr>
                <w:rFonts w:ascii="Times New Roman" w:hAnsi="Times New Roman" w:cs="Times New Roman"/>
                <w:sz w:val="28"/>
                <w:szCs w:val="28"/>
              </w:rPr>
              <w:t>м Таежнинского сельсовета на 2024-202</w:t>
            </w:r>
            <w:r w:rsidRPr="00893957">
              <w:rPr>
                <w:rFonts w:ascii="Times New Roman" w:hAnsi="Times New Roman" w:cs="Times New Roman"/>
                <w:sz w:val="28"/>
                <w:szCs w:val="28"/>
              </w:rPr>
              <w:t xml:space="preserve">6 годы» </w:t>
            </w:r>
          </w:p>
        </w:tc>
      </w:tr>
      <w:tr w:rsidR="00BA737D" w:rsidRPr="00D30B24" w:rsidTr="00CE2804">
        <w:trPr>
          <w:trHeight w:val="600"/>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Ответственный исполнитель (разработчик) Программы</w:t>
            </w:r>
          </w:p>
        </w:tc>
        <w:tc>
          <w:tcPr>
            <w:tcW w:w="6521"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autoSpaceDE w:val="0"/>
              <w:autoSpaceDN w:val="0"/>
              <w:adjustRightInd w:val="0"/>
              <w:spacing w:after="0"/>
              <w:rPr>
                <w:rFonts w:ascii="Times New Roman" w:hAnsi="Times New Roman" w:cs="Times New Roman"/>
                <w:sz w:val="28"/>
                <w:szCs w:val="28"/>
              </w:rPr>
            </w:pPr>
            <w:r w:rsidRPr="00D30B24">
              <w:rPr>
                <w:rFonts w:ascii="Times New Roman" w:hAnsi="Times New Roman" w:cs="Times New Roman"/>
                <w:sz w:val="28"/>
                <w:szCs w:val="28"/>
              </w:rPr>
              <w:t>Администрация Таежнинского сельсовета МО Таежнинский сельсовет Красноярского края</w:t>
            </w:r>
          </w:p>
          <w:p w:rsidR="00BA737D" w:rsidRPr="00D30B24" w:rsidRDefault="00BA737D" w:rsidP="00CE2804">
            <w:pPr>
              <w:autoSpaceDE w:val="0"/>
              <w:autoSpaceDN w:val="0"/>
              <w:adjustRightInd w:val="0"/>
              <w:spacing w:after="0"/>
              <w:ind w:firstLine="317"/>
              <w:outlineLvl w:val="0"/>
              <w:rPr>
                <w:rFonts w:ascii="Times New Roman" w:hAnsi="Times New Roman" w:cs="Times New Roman"/>
                <w:sz w:val="28"/>
                <w:szCs w:val="28"/>
              </w:rPr>
            </w:pPr>
          </w:p>
        </w:tc>
      </w:tr>
      <w:tr w:rsidR="00BA737D" w:rsidRPr="00D30B24" w:rsidTr="00CE2804">
        <w:trPr>
          <w:trHeight w:val="528"/>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Соисполнитель Программы</w:t>
            </w:r>
          </w:p>
        </w:tc>
        <w:tc>
          <w:tcPr>
            <w:tcW w:w="6521"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w:t>
            </w:r>
          </w:p>
        </w:tc>
      </w:tr>
      <w:tr w:rsidR="00BA737D" w:rsidRPr="00D30B24" w:rsidTr="00CE2804">
        <w:trPr>
          <w:trHeight w:val="528"/>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Подпрограммы Программы</w:t>
            </w:r>
          </w:p>
        </w:tc>
        <w:tc>
          <w:tcPr>
            <w:tcW w:w="6521"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Не предусмотрены</w:t>
            </w:r>
          </w:p>
        </w:tc>
      </w:tr>
      <w:tr w:rsidR="00BA737D" w:rsidRPr="00D30B24" w:rsidTr="00CE2804">
        <w:trPr>
          <w:trHeight w:val="528"/>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 xml:space="preserve">Цель Программы </w:t>
            </w:r>
          </w:p>
        </w:tc>
        <w:tc>
          <w:tcPr>
            <w:tcW w:w="6521" w:type="dxa"/>
            <w:tcBorders>
              <w:left w:val="single" w:sz="4" w:space="0" w:color="auto"/>
              <w:bottom w:val="single" w:sz="4" w:space="0" w:color="auto"/>
              <w:right w:val="single" w:sz="4" w:space="0" w:color="auto"/>
            </w:tcBorders>
            <w:vAlign w:val="center"/>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Профилактика терроризма и экстремизма, а также минимизация и ликвидация последствий их проявлений.</w:t>
            </w:r>
          </w:p>
        </w:tc>
      </w:tr>
      <w:tr w:rsidR="00BA737D" w:rsidRPr="00D30B24" w:rsidTr="00CE2804">
        <w:trPr>
          <w:trHeight w:val="557"/>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t xml:space="preserve">Задачи Программы </w:t>
            </w:r>
          </w:p>
        </w:tc>
        <w:tc>
          <w:tcPr>
            <w:tcW w:w="6521" w:type="dxa"/>
            <w:tcBorders>
              <w:left w:val="single" w:sz="4" w:space="0" w:color="auto"/>
              <w:bottom w:val="single" w:sz="4" w:space="0" w:color="auto"/>
              <w:right w:val="single" w:sz="4" w:space="0" w:color="auto"/>
            </w:tcBorders>
            <w:vAlign w:val="center"/>
          </w:tcPr>
          <w:p w:rsidR="00BA737D" w:rsidRPr="00D30B24" w:rsidRDefault="00BA737D" w:rsidP="00BA737D">
            <w:pPr>
              <w:pStyle w:val="ConsPlusNormal"/>
              <w:numPr>
                <w:ilvl w:val="0"/>
                <w:numId w:val="3"/>
              </w:numPr>
              <w:tabs>
                <w:tab w:val="left" w:pos="351"/>
                <w:tab w:val="left" w:pos="492"/>
              </w:tabs>
              <w:ind w:left="67" w:firstLine="9"/>
              <w:rPr>
                <w:rFonts w:ascii="Times New Roman" w:hAnsi="Times New Roman" w:cs="Times New Roman"/>
                <w:sz w:val="28"/>
                <w:szCs w:val="28"/>
              </w:rPr>
            </w:pPr>
            <w:r w:rsidRPr="00D30B24">
              <w:rPr>
                <w:rFonts w:ascii="Times New Roman" w:hAnsi="Times New Roman" w:cs="Times New Roman"/>
                <w:color w:val="000000"/>
                <w:sz w:val="28"/>
                <w:szCs w:val="28"/>
                <w:shd w:val="clear" w:color="auto" w:fill="FCFDFD"/>
              </w:rPr>
              <w:t>Со</w:t>
            </w:r>
            <w:r w:rsidRPr="00D30B24">
              <w:rPr>
                <w:rFonts w:ascii="Times New Roman" w:hAnsi="Times New Roman" w:cs="Times New Roman"/>
                <w:color w:val="000000"/>
                <w:sz w:val="28"/>
                <w:szCs w:val="28"/>
                <w:shd w:val="clear" w:color="auto" w:fill="FCFDFD"/>
              </w:rPr>
              <w:softHyphen/>
              <w:t>вер</w:t>
            </w:r>
            <w:r w:rsidRPr="00D30B24">
              <w:rPr>
                <w:rFonts w:ascii="Times New Roman" w:hAnsi="Times New Roman" w:cs="Times New Roman"/>
                <w:color w:val="000000"/>
                <w:sz w:val="28"/>
                <w:szCs w:val="28"/>
                <w:shd w:val="clear" w:color="auto" w:fill="FCFDFD"/>
              </w:rPr>
              <w:softHyphen/>
              <w:t>шен</w:t>
            </w:r>
            <w:r w:rsidRPr="00D30B24">
              <w:rPr>
                <w:rFonts w:ascii="Times New Roman" w:hAnsi="Times New Roman" w:cs="Times New Roman"/>
                <w:color w:val="000000"/>
                <w:sz w:val="28"/>
                <w:szCs w:val="28"/>
                <w:shd w:val="clear" w:color="auto" w:fill="FCFDFD"/>
              </w:rPr>
              <w:softHyphen/>
              <w:t>ство</w:t>
            </w:r>
            <w:r w:rsidRPr="00D30B24">
              <w:rPr>
                <w:rFonts w:ascii="Times New Roman" w:hAnsi="Times New Roman" w:cs="Times New Roman"/>
                <w:color w:val="000000"/>
                <w:sz w:val="28"/>
                <w:szCs w:val="28"/>
                <w:shd w:val="clear" w:color="auto" w:fill="FCFDFD"/>
              </w:rPr>
              <w:softHyphen/>
              <w:t>ва</w:t>
            </w:r>
            <w:r w:rsidRPr="00D30B24">
              <w:rPr>
                <w:rFonts w:ascii="Times New Roman" w:hAnsi="Times New Roman" w:cs="Times New Roman"/>
                <w:color w:val="000000"/>
                <w:sz w:val="28"/>
                <w:szCs w:val="28"/>
                <w:shd w:val="clear" w:color="auto" w:fill="FCFDFD"/>
              </w:rPr>
              <w:softHyphen/>
              <w:t>ние си</w:t>
            </w:r>
            <w:r w:rsidRPr="00D30B24">
              <w:rPr>
                <w:rFonts w:ascii="Times New Roman" w:hAnsi="Times New Roman" w:cs="Times New Roman"/>
                <w:color w:val="000000"/>
                <w:sz w:val="28"/>
                <w:szCs w:val="28"/>
                <w:shd w:val="clear" w:color="auto" w:fill="FCFDFD"/>
              </w:rPr>
              <w:softHyphen/>
              <w:t>сте</w:t>
            </w:r>
            <w:r w:rsidRPr="00D30B24">
              <w:rPr>
                <w:rFonts w:ascii="Times New Roman" w:hAnsi="Times New Roman" w:cs="Times New Roman"/>
                <w:color w:val="000000"/>
                <w:sz w:val="28"/>
                <w:szCs w:val="28"/>
                <w:shd w:val="clear" w:color="auto" w:fill="FCFDFD"/>
              </w:rPr>
              <w:softHyphen/>
              <w:t>мы про</w:t>
            </w:r>
            <w:r w:rsidRPr="00D30B24">
              <w:rPr>
                <w:rFonts w:ascii="Times New Roman" w:hAnsi="Times New Roman" w:cs="Times New Roman"/>
                <w:color w:val="000000"/>
                <w:sz w:val="28"/>
                <w:szCs w:val="28"/>
                <w:shd w:val="clear" w:color="auto" w:fill="FCFDFD"/>
              </w:rPr>
              <w:softHyphen/>
              <w:t>фи</w:t>
            </w:r>
            <w:r w:rsidRPr="00D30B24">
              <w:rPr>
                <w:rFonts w:ascii="Times New Roman" w:hAnsi="Times New Roman" w:cs="Times New Roman"/>
                <w:color w:val="000000"/>
                <w:sz w:val="28"/>
                <w:szCs w:val="28"/>
                <w:shd w:val="clear" w:color="auto" w:fill="FCFDFD"/>
              </w:rPr>
              <w:softHyphen/>
              <w:t>лак</w:t>
            </w:r>
            <w:r w:rsidRPr="00D30B24">
              <w:rPr>
                <w:rFonts w:ascii="Times New Roman" w:hAnsi="Times New Roman" w:cs="Times New Roman"/>
                <w:color w:val="000000"/>
                <w:sz w:val="28"/>
                <w:szCs w:val="28"/>
                <w:shd w:val="clear" w:color="auto" w:fill="FCFDFD"/>
              </w:rPr>
              <w:softHyphen/>
              <w:t>ти</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ских мер ан</w:t>
            </w:r>
            <w:r w:rsidRPr="00D30B24">
              <w:rPr>
                <w:rFonts w:ascii="Times New Roman" w:hAnsi="Times New Roman" w:cs="Times New Roman"/>
                <w:color w:val="000000"/>
                <w:sz w:val="28"/>
                <w:szCs w:val="28"/>
                <w:shd w:val="clear" w:color="auto" w:fill="FCFDFD"/>
              </w:rPr>
              <w:softHyphen/>
              <w:t>ти</w:t>
            </w:r>
            <w:r w:rsidRPr="00D30B24">
              <w:rPr>
                <w:rFonts w:ascii="Times New Roman" w:hAnsi="Times New Roman" w:cs="Times New Roman"/>
                <w:color w:val="000000"/>
                <w:sz w:val="28"/>
                <w:szCs w:val="28"/>
                <w:shd w:val="clear" w:color="auto" w:fill="FCFDFD"/>
              </w:rPr>
              <w:softHyphen/>
              <w:t>тер</w:t>
            </w:r>
            <w:r w:rsidRPr="00D30B24">
              <w:rPr>
                <w:rFonts w:ascii="Times New Roman" w:hAnsi="Times New Roman" w:cs="Times New Roman"/>
                <w:color w:val="000000"/>
                <w:sz w:val="28"/>
                <w:szCs w:val="28"/>
                <w:shd w:val="clear" w:color="auto" w:fill="FCFDFD"/>
              </w:rPr>
              <w:softHyphen/>
              <w:t>ро</w:t>
            </w:r>
            <w:r w:rsidRPr="00D30B24">
              <w:rPr>
                <w:rFonts w:ascii="Times New Roman" w:hAnsi="Times New Roman" w:cs="Times New Roman"/>
                <w:color w:val="000000"/>
                <w:sz w:val="28"/>
                <w:szCs w:val="28"/>
                <w:shd w:val="clear" w:color="auto" w:fill="FCFDFD"/>
              </w:rPr>
              <w:softHyphen/>
              <w:t>ри</w:t>
            </w:r>
            <w:r w:rsidRPr="00D30B24">
              <w:rPr>
                <w:rFonts w:ascii="Times New Roman" w:hAnsi="Times New Roman" w:cs="Times New Roman"/>
                <w:color w:val="000000"/>
                <w:sz w:val="28"/>
                <w:szCs w:val="28"/>
                <w:shd w:val="clear" w:color="auto" w:fill="FCFDFD"/>
              </w:rPr>
              <w:softHyphen/>
              <w:t>сти</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 xml:space="preserve">ской и </w:t>
            </w:r>
            <w:proofErr w:type="spellStart"/>
            <w:r w:rsidRPr="00D30B24">
              <w:rPr>
                <w:rFonts w:ascii="Times New Roman" w:hAnsi="Times New Roman" w:cs="Times New Roman"/>
                <w:color w:val="000000"/>
                <w:sz w:val="28"/>
                <w:szCs w:val="28"/>
                <w:shd w:val="clear" w:color="auto" w:fill="FCFDFD"/>
              </w:rPr>
              <w:t>антиэкстремистской</w:t>
            </w:r>
            <w:proofErr w:type="spellEnd"/>
            <w:r w:rsidRPr="00D30B24">
              <w:rPr>
                <w:rFonts w:ascii="Times New Roman" w:hAnsi="Times New Roman" w:cs="Times New Roman"/>
                <w:color w:val="000000"/>
                <w:sz w:val="28"/>
                <w:szCs w:val="28"/>
                <w:shd w:val="clear" w:color="auto" w:fill="FCFDFD"/>
              </w:rPr>
              <w:t xml:space="preserve"> на</w:t>
            </w:r>
            <w:r w:rsidRPr="00D30B24">
              <w:rPr>
                <w:rFonts w:ascii="Times New Roman" w:hAnsi="Times New Roman" w:cs="Times New Roman"/>
                <w:color w:val="000000"/>
                <w:sz w:val="28"/>
                <w:szCs w:val="28"/>
                <w:shd w:val="clear" w:color="auto" w:fill="FCFDFD"/>
              </w:rPr>
              <w:softHyphen/>
              <w:t>прав</w:t>
            </w:r>
            <w:r w:rsidRPr="00D30B24">
              <w:rPr>
                <w:rFonts w:ascii="Times New Roman" w:hAnsi="Times New Roman" w:cs="Times New Roman"/>
                <w:color w:val="000000"/>
                <w:sz w:val="28"/>
                <w:szCs w:val="28"/>
                <w:shd w:val="clear" w:color="auto" w:fill="FCFDFD"/>
              </w:rPr>
              <w:softHyphen/>
              <w:t>лен</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сти.</w:t>
            </w:r>
          </w:p>
          <w:p w:rsidR="00BA737D" w:rsidRPr="00D30B24" w:rsidRDefault="00BA737D" w:rsidP="00BA737D">
            <w:pPr>
              <w:pStyle w:val="ConsPlusNormal"/>
              <w:numPr>
                <w:ilvl w:val="0"/>
                <w:numId w:val="3"/>
              </w:numPr>
              <w:tabs>
                <w:tab w:val="left" w:pos="351"/>
                <w:tab w:val="left" w:pos="492"/>
              </w:tabs>
              <w:ind w:left="67" w:firstLine="9"/>
              <w:rPr>
                <w:rFonts w:ascii="Times New Roman" w:hAnsi="Times New Roman" w:cs="Times New Roman"/>
                <w:sz w:val="28"/>
                <w:szCs w:val="28"/>
              </w:rPr>
            </w:pPr>
            <w:r w:rsidRPr="00D30B24">
              <w:rPr>
                <w:rFonts w:ascii="Times New Roman" w:hAnsi="Times New Roman" w:cs="Times New Roman"/>
                <w:color w:val="000000"/>
                <w:sz w:val="28"/>
                <w:szCs w:val="28"/>
                <w:shd w:val="clear" w:color="auto" w:fill="FCFDFD"/>
              </w:rPr>
              <w:t>Об</w:t>
            </w:r>
            <w:r w:rsidRPr="00D30B24">
              <w:rPr>
                <w:rFonts w:ascii="Times New Roman" w:hAnsi="Times New Roman" w:cs="Times New Roman"/>
                <w:color w:val="000000"/>
                <w:sz w:val="28"/>
                <w:szCs w:val="28"/>
                <w:shd w:val="clear" w:color="auto" w:fill="FCFDFD"/>
              </w:rPr>
              <w:softHyphen/>
              <w:t>ще</w:t>
            </w:r>
            <w:r w:rsidRPr="00D30B24">
              <w:rPr>
                <w:rFonts w:ascii="Times New Roman" w:hAnsi="Times New Roman" w:cs="Times New Roman"/>
                <w:color w:val="000000"/>
                <w:sz w:val="28"/>
                <w:szCs w:val="28"/>
                <w:shd w:val="clear" w:color="auto" w:fill="FCFDFD"/>
              </w:rPr>
              <w:softHyphen/>
              <w:t>ствен</w:t>
            </w:r>
            <w:r w:rsidRPr="00D30B24">
              <w:rPr>
                <w:rFonts w:ascii="Times New Roman" w:hAnsi="Times New Roman" w:cs="Times New Roman"/>
                <w:color w:val="000000"/>
                <w:sz w:val="28"/>
                <w:szCs w:val="28"/>
                <w:shd w:val="clear" w:color="auto" w:fill="FCFDFD"/>
              </w:rPr>
              <w:softHyphen/>
              <w:t>ное осуж</w:t>
            </w:r>
            <w:r w:rsidRPr="00D30B24">
              <w:rPr>
                <w:rFonts w:ascii="Times New Roman" w:hAnsi="Times New Roman" w:cs="Times New Roman"/>
                <w:color w:val="000000"/>
                <w:sz w:val="28"/>
                <w:szCs w:val="28"/>
                <w:shd w:val="clear" w:color="auto" w:fill="FCFDFD"/>
              </w:rPr>
              <w:softHyphen/>
              <w:t>де</w:t>
            </w:r>
            <w:r w:rsidRPr="00D30B24">
              <w:rPr>
                <w:rFonts w:ascii="Times New Roman" w:hAnsi="Times New Roman" w:cs="Times New Roman"/>
                <w:color w:val="000000"/>
                <w:sz w:val="28"/>
                <w:szCs w:val="28"/>
                <w:shd w:val="clear" w:color="auto" w:fill="FCFDFD"/>
              </w:rPr>
              <w:softHyphen/>
              <w:t>ние и пре</w:t>
            </w:r>
            <w:r w:rsidRPr="00D30B24">
              <w:rPr>
                <w:rFonts w:ascii="Times New Roman" w:hAnsi="Times New Roman" w:cs="Times New Roman"/>
                <w:color w:val="000000"/>
                <w:sz w:val="28"/>
                <w:szCs w:val="28"/>
                <w:shd w:val="clear" w:color="auto" w:fill="FCFDFD"/>
              </w:rPr>
              <w:softHyphen/>
              <w:t>се</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ние на ос</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ве дей</w:t>
            </w:r>
            <w:r w:rsidRPr="00D30B24">
              <w:rPr>
                <w:rFonts w:ascii="Times New Roman" w:hAnsi="Times New Roman" w:cs="Times New Roman"/>
                <w:color w:val="000000"/>
                <w:sz w:val="28"/>
                <w:szCs w:val="28"/>
                <w:shd w:val="clear" w:color="auto" w:fill="FCFDFD"/>
              </w:rPr>
              <w:softHyphen/>
              <w:t>ству</w:t>
            </w:r>
            <w:r w:rsidRPr="00D30B24">
              <w:rPr>
                <w:rFonts w:ascii="Times New Roman" w:hAnsi="Times New Roman" w:cs="Times New Roman"/>
                <w:color w:val="000000"/>
                <w:sz w:val="28"/>
                <w:szCs w:val="28"/>
                <w:shd w:val="clear" w:color="auto" w:fill="FCFDFD"/>
              </w:rPr>
              <w:softHyphen/>
              <w:t>ю</w:t>
            </w:r>
            <w:r w:rsidRPr="00D30B24">
              <w:rPr>
                <w:rFonts w:ascii="Times New Roman" w:hAnsi="Times New Roman" w:cs="Times New Roman"/>
                <w:color w:val="000000"/>
                <w:sz w:val="28"/>
                <w:szCs w:val="28"/>
                <w:shd w:val="clear" w:color="auto" w:fill="FCFDFD"/>
              </w:rPr>
              <w:softHyphen/>
              <w:t>ще</w:t>
            </w:r>
            <w:r w:rsidRPr="00D30B24">
              <w:rPr>
                <w:rFonts w:ascii="Times New Roman" w:hAnsi="Times New Roman" w:cs="Times New Roman"/>
                <w:color w:val="000000"/>
                <w:sz w:val="28"/>
                <w:szCs w:val="28"/>
                <w:shd w:val="clear" w:color="auto" w:fill="FCFDFD"/>
              </w:rPr>
              <w:softHyphen/>
              <w:t>го за</w:t>
            </w:r>
            <w:r w:rsidRPr="00D30B24">
              <w:rPr>
                <w:rFonts w:ascii="Times New Roman" w:hAnsi="Times New Roman" w:cs="Times New Roman"/>
                <w:color w:val="000000"/>
                <w:sz w:val="28"/>
                <w:szCs w:val="28"/>
                <w:shd w:val="clear" w:color="auto" w:fill="FCFDFD"/>
              </w:rPr>
              <w:softHyphen/>
              <w:t>ко</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да</w:t>
            </w:r>
            <w:r w:rsidRPr="00D30B24">
              <w:rPr>
                <w:rFonts w:ascii="Times New Roman" w:hAnsi="Times New Roman" w:cs="Times New Roman"/>
                <w:color w:val="000000"/>
                <w:sz w:val="28"/>
                <w:szCs w:val="28"/>
                <w:shd w:val="clear" w:color="auto" w:fill="FCFDFD"/>
              </w:rPr>
              <w:softHyphen/>
              <w:t>тель</w:t>
            </w:r>
            <w:r w:rsidRPr="00D30B24">
              <w:rPr>
                <w:rFonts w:ascii="Times New Roman" w:hAnsi="Times New Roman" w:cs="Times New Roman"/>
                <w:color w:val="000000"/>
                <w:sz w:val="28"/>
                <w:szCs w:val="28"/>
                <w:shd w:val="clear" w:color="auto" w:fill="FCFDFD"/>
              </w:rPr>
              <w:softHyphen/>
              <w:t>ства лю</w:t>
            </w:r>
            <w:r w:rsidRPr="00D30B24">
              <w:rPr>
                <w:rFonts w:ascii="Times New Roman" w:hAnsi="Times New Roman" w:cs="Times New Roman"/>
                <w:color w:val="000000"/>
                <w:sz w:val="28"/>
                <w:szCs w:val="28"/>
                <w:shd w:val="clear" w:color="auto" w:fill="FCFDFD"/>
              </w:rPr>
              <w:softHyphen/>
              <w:t>бых про</w:t>
            </w:r>
            <w:r w:rsidRPr="00D30B24">
              <w:rPr>
                <w:rFonts w:ascii="Times New Roman" w:hAnsi="Times New Roman" w:cs="Times New Roman"/>
                <w:color w:val="000000"/>
                <w:sz w:val="28"/>
                <w:szCs w:val="28"/>
                <w:shd w:val="clear" w:color="auto" w:fill="FCFDFD"/>
              </w:rPr>
              <w:softHyphen/>
              <w:t>яв</w:t>
            </w:r>
            <w:r w:rsidRPr="00D30B24">
              <w:rPr>
                <w:rFonts w:ascii="Times New Roman" w:hAnsi="Times New Roman" w:cs="Times New Roman"/>
                <w:color w:val="000000"/>
                <w:sz w:val="28"/>
                <w:szCs w:val="28"/>
                <w:shd w:val="clear" w:color="auto" w:fill="FCFDFD"/>
              </w:rPr>
              <w:softHyphen/>
              <w:t>ле</w:t>
            </w:r>
            <w:r w:rsidRPr="00D30B24">
              <w:rPr>
                <w:rFonts w:ascii="Times New Roman" w:hAnsi="Times New Roman" w:cs="Times New Roman"/>
                <w:color w:val="000000"/>
                <w:sz w:val="28"/>
                <w:szCs w:val="28"/>
                <w:shd w:val="clear" w:color="auto" w:fill="FCFDFD"/>
              </w:rPr>
              <w:softHyphen/>
              <w:t>ний дис</w:t>
            </w:r>
            <w:r w:rsidRPr="00D30B24">
              <w:rPr>
                <w:rFonts w:ascii="Times New Roman" w:hAnsi="Times New Roman" w:cs="Times New Roman"/>
                <w:color w:val="000000"/>
                <w:sz w:val="28"/>
                <w:szCs w:val="28"/>
                <w:shd w:val="clear" w:color="auto" w:fill="FCFDFD"/>
              </w:rPr>
              <w:softHyphen/>
              <w:t>кри</w:t>
            </w:r>
            <w:r w:rsidRPr="00D30B24">
              <w:rPr>
                <w:rFonts w:ascii="Times New Roman" w:hAnsi="Times New Roman" w:cs="Times New Roman"/>
                <w:color w:val="000000"/>
                <w:sz w:val="28"/>
                <w:szCs w:val="28"/>
                <w:shd w:val="clear" w:color="auto" w:fill="FCFDFD"/>
              </w:rPr>
              <w:softHyphen/>
              <w:t>ми</w:t>
            </w:r>
            <w:r w:rsidRPr="00D30B24">
              <w:rPr>
                <w:rFonts w:ascii="Times New Roman" w:hAnsi="Times New Roman" w:cs="Times New Roman"/>
                <w:color w:val="000000"/>
                <w:sz w:val="28"/>
                <w:szCs w:val="28"/>
                <w:shd w:val="clear" w:color="auto" w:fill="FCFDFD"/>
              </w:rPr>
              <w:softHyphen/>
              <w:t>на</w:t>
            </w:r>
            <w:r w:rsidRPr="00D30B24">
              <w:rPr>
                <w:rFonts w:ascii="Times New Roman" w:hAnsi="Times New Roman" w:cs="Times New Roman"/>
                <w:color w:val="000000"/>
                <w:sz w:val="28"/>
                <w:szCs w:val="28"/>
                <w:shd w:val="clear" w:color="auto" w:fill="FCFDFD"/>
              </w:rPr>
              <w:softHyphen/>
              <w:t>ции, на</w:t>
            </w:r>
            <w:r w:rsidRPr="00D30B24">
              <w:rPr>
                <w:rFonts w:ascii="Times New Roman" w:hAnsi="Times New Roman" w:cs="Times New Roman"/>
                <w:color w:val="000000"/>
                <w:sz w:val="28"/>
                <w:szCs w:val="28"/>
                <w:shd w:val="clear" w:color="auto" w:fill="FCFDFD"/>
              </w:rPr>
              <w:softHyphen/>
              <w:t>си</w:t>
            </w:r>
            <w:r w:rsidRPr="00D30B24">
              <w:rPr>
                <w:rFonts w:ascii="Times New Roman" w:hAnsi="Times New Roman" w:cs="Times New Roman"/>
                <w:color w:val="000000"/>
                <w:sz w:val="28"/>
                <w:szCs w:val="28"/>
                <w:shd w:val="clear" w:color="auto" w:fill="FCFDFD"/>
              </w:rPr>
              <w:softHyphen/>
              <w:t>лия, ра</w:t>
            </w:r>
            <w:r w:rsidRPr="00D30B24">
              <w:rPr>
                <w:rFonts w:ascii="Times New Roman" w:hAnsi="Times New Roman" w:cs="Times New Roman"/>
                <w:color w:val="000000"/>
                <w:sz w:val="28"/>
                <w:szCs w:val="28"/>
                <w:shd w:val="clear" w:color="auto" w:fill="FCFDFD"/>
              </w:rPr>
              <w:softHyphen/>
              <w:t>сиз</w:t>
            </w:r>
            <w:r w:rsidRPr="00D30B24">
              <w:rPr>
                <w:rFonts w:ascii="Times New Roman" w:hAnsi="Times New Roman" w:cs="Times New Roman"/>
                <w:color w:val="000000"/>
                <w:sz w:val="28"/>
                <w:szCs w:val="28"/>
                <w:shd w:val="clear" w:color="auto" w:fill="FCFDFD"/>
              </w:rPr>
              <w:softHyphen/>
              <w:t>ма и экс</w:t>
            </w:r>
            <w:r w:rsidRPr="00D30B24">
              <w:rPr>
                <w:rFonts w:ascii="Times New Roman" w:hAnsi="Times New Roman" w:cs="Times New Roman"/>
                <w:color w:val="000000"/>
                <w:sz w:val="28"/>
                <w:szCs w:val="28"/>
                <w:shd w:val="clear" w:color="auto" w:fill="FCFDFD"/>
              </w:rPr>
              <w:softHyphen/>
              <w:t>тре</w:t>
            </w:r>
            <w:r w:rsidRPr="00D30B24">
              <w:rPr>
                <w:rFonts w:ascii="Times New Roman" w:hAnsi="Times New Roman" w:cs="Times New Roman"/>
                <w:color w:val="000000"/>
                <w:sz w:val="28"/>
                <w:szCs w:val="28"/>
                <w:shd w:val="clear" w:color="auto" w:fill="FCFDFD"/>
              </w:rPr>
              <w:softHyphen/>
              <w:t>миз</w:t>
            </w:r>
            <w:r w:rsidRPr="00D30B24">
              <w:rPr>
                <w:rFonts w:ascii="Times New Roman" w:hAnsi="Times New Roman" w:cs="Times New Roman"/>
                <w:color w:val="000000"/>
                <w:sz w:val="28"/>
                <w:szCs w:val="28"/>
                <w:shd w:val="clear" w:color="auto" w:fill="FCFDFD"/>
              </w:rPr>
              <w:softHyphen/>
              <w:t>ма на на</w:t>
            </w:r>
            <w:r w:rsidRPr="00D30B24">
              <w:rPr>
                <w:rFonts w:ascii="Times New Roman" w:hAnsi="Times New Roman" w:cs="Times New Roman"/>
                <w:color w:val="000000"/>
                <w:sz w:val="28"/>
                <w:szCs w:val="28"/>
                <w:shd w:val="clear" w:color="auto" w:fill="FCFDFD"/>
              </w:rPr>
              <w:softHyphen/>
              <w:t>цио</w:t>
            </w:r>
            <w:r w:rsidRPr="00D30B24">
              <w:rPr>
                <w:rFonts w:ascii="Times New Roman" w:hAnsi="Times New Roman" w:cs="Times New Roman"/>
                <w:color w:val="000000"/>
                <w:sz w:val="28"/>
                <w:szCs w:val="28"/>
                <w:shd w:val="clear" w:color="auto" w:fill="FCFDFD"/>
              </w:rPr>
              <w:softHyphen/>
              <w:t>наль</w:t>
            </w:r>
            <w:r w:rsidRPr="00D30B24">
              <w:rPr>
                <w:rFonts w:ascii="Times New Roman" w:hAnsi="Times New Roman" w:cs="Times New Roman"/>
                <w:color w:val="000000"/>
                <w:sz w:val="28"/>
                <w:szCs w:val="28"/>
                <w:shd w:val="clear" w:color="auto" w:fill="FCFDFD"/>
              </w:rPr>
              <w:softHyphen/>
              <w:t>ной и кон</w:t>
            </w:r>
            <w:r w:rsidRPr="00D30B24">
              <w:rPr>
                <w:rFonts w:ascii="Times New Roman" w:hAnsi="Times New Roman" w:cs="Times New Roman"/>
                <w:color w:val="000000"/>
                <w:sz w:val="28"/>
                <w:szCs w:val="28"/>
                <w:shd w:val="clear" w:color="auto" w:fill="FCFDFD"/>
              </w:rPr>
              <w:softHyphen/>
              <w:t>фес</w:t>
            </w:r>
            <w:r w:rsidRPr="00D30B24">
              <w:rPr>
                <w:rFonts w:ascii="Times New Roman" w:hAnsi="Times New Roman" w:cs="Times New Roman"/>
                <w:color w:val="000000"/>
                <w:sz w:val="28"/>
                <w:szCs w:val="28"/>
                <w:shd w:val="clear" w:color="auto" w:fill="FCFDFD"/>
              </w:rPr>
              <w:softHyphen/>
              <w:t>сио</w:t>
            </w:r>
            <w:r w:rsidRPr="00D30B24">
              <w:rPr>
                <w:rFonts w:ascii="Times New Roman" w:hAnsi="Times New Roman" w:cs="Times New Roman"/>
                <w:color w:val="000000"/>
                <w:sz w:val="28"/>
                <w:szCs w:val="28"/>
                <w:shd w:val="clear" w:color="auto" w:fill="FCFDFD"/>
              </w:rPr>
              <w:softHyphen/>
              <w:t>наль</w:t>
            </w:r>
            <w:r w:rsidRPr="00D30B24">
              <w:rPr>
                <w:rFonts w:ascii="Times New Roman" w:hAnsi="Times New Roman" w:cs="Times New Roman"/>
                <w:color w:val="000000"/>
                <w:sz w:val="28"/>
                <w:szCs w:val="28"/>
                <w:shd w:val="clear" w:color="auto" w:fill="FCFDFD"/>
              </w:rPr>
              <w:softHyphen/>
              <w:t>ной поч</w:t>
            </w:r>
            <w:r w:rsidRPr="00D30B24">
              <w:rPr>
                <w:rFonts w:ascii="Times New Roman" w:hAnsi="Times New Roman" w:cs="Times New Roman"/>
                <w:color w:val="000000"/>
                <w:sz w:val="28"/>
                <w:szCs w:val="28"/>
                <w:shd w:val="clear" w:color="auto" w:fill="FCFDFD"/>
              </w:rPr>
              <w:softHyphen/>
              <w:t>ве</w:t>
            </w:r>
          </w:p>
          <w:p w:rsidR="00BA737D" w:rsidRPr="00D30B24" w:rsidRDefault="00BA737D" w:rsidP="00BA737D">
            <w:pPr>
              <w:pStyle w:val="ConsPlusNormal"/>
              <w:numPr>
                <w:ilvl w:val="0"/>
                <w:numId w:val="3"/>
              </w:numPr>
              <w:tabs>
                <w:tab w:val="left" w:pos="351"/>
                <w:tab w:val="left" w:pos="492"/>
              </w:tabs>
              <w:ind w:left="67" w:firstLine="9"/>
              <w:rPr>
                <w:rFonts w:ascii="Times New Roman" w:hAnsi="Times New Roman" w:cs="Times New Roman"/>
                <w:sz w:val="28"/>
                <w:szCs w:val="28"/>
              </w:rPr>
            </w:pPr>
            <w:r w:rsidRPr="00D30B24">
              <w:rPr>
                <w:rFonts w:ascii="Times New Roman" w:hAnsi="Times New Roman" w:cs="Times New Roman"/>
                <w:sz w:val="28"/>
                <w:szCs w:val="28"/>
              </w:rPr>
              <w:t>Пропаганда толерантного поведения к людям других национальностей и религиозных конфессий.</w:t>
            </w:r>
          </w:p>
          <w:p w:rsidR="00BA737D" w:rsidRPr="00D30B24" w:rsidRDefault="00BA737D" w:rsidP="00BA737D">
            <w:pPr>
              <w:pStyle w:val="ConsPlusNormal"/>
              <w:numPr>
                <w:ilvl w:val="0"/>
                <w:numId w:val="3"/>
              </w:numPr>
              <w:tabs>
                <w:tab w:val="left" w:pos="351"/>
                <w:tab w:val="left" w:pos="492"/>
              </w:tabs>
              <w:ind w:left="67" w:firstLine="9"/>
              <w:rPr>
                <w:rFonts w:ascii="Times New Roman" w:hAnsi="Times New Roman" w:cs="Times New Roman"/>
                <w:sz w:val="28"/>
                <w:szCs w:val="28"/>
              </w:rPr>
            </w:pPr>
            <w:r w:rsidRPr="00D30B24">
              <w:rPr>
                <w:rFonts w:ascii="Times New Roman" w:hAnsi="Times New Roman" w:cs="Times New Roman"/>
                <w:sz w:val="28"/>
                <w:szCs w:val="28"/>
              </w:rPr>
              <w:t>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BA737D" w:rsidRPr="00D30B24" w:rsidTr="00CE2804">
        <w:trPr>
          <w:trHeight w:val="286"/>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 xml:space="preserve">Перечень целевых показателей и показатели результативности Программы с расшифровкой </w:t>
            </w:r>
            <w:r w:rsidRPr="00D30B24">
              <w:rPr>
                <w:rFonts w:ascii="Times New Roman" w:hAnsi="Times New Roman" w:cs="Times New Roman"/>
                <w:sz w:val="28"/>
                <w:szCs w:val="28"/>
              </w:rPr>
              <w:lastRenderedPageBreak/>
              <w:t>плановых значений по годам ее реализации, значения целевых показателей на долгосрочный период</w:t>
            </w:r>
          </w:p>
        </w:tc>
        <w:tc>
          <w:tcPr>
            <w:tcW w:w="6521" w:type="dxa"/>
            <w:tcBorders>
              <w:left w:val="single" w:sz="4" w:space="0" w:color="auto"/>
              <w:bottom w:val="single" w:sz="4" w:space="0" w:color="auto"/>
              <w:right w:val="single" w:sz="4" w:space="0" w:color="auto"/>
            </w:tcBorders>
          </w:tcPr>
          <w:p w:rsidR="00BA737D" w:rsidRPr="00D30B24" w:rsidRDefault="00BA737D" w:rsidP="00BA737D">
            <w:pPr>
              <w:pStyle w:val="ConsPlusNormal"/>
              <w:numPr>
                <w:ilvl w:val="0"/>
                <w:numId w:val="6"/>
              </w:numPr>
              <w:tabs>
                <w:tab w:val="left" w:pos="492"/>
              </w:tabs>
              <w:ind w:left="0" w:firstLine="351"/>
              <w:rPr>
                <w:rFonts w:ascii="Times New Roman" w:hAnsi="Times New Roman" w:cs="Times New Roman"/>
                <w:sz w:val="28"/>
                <w:szCs w:val="28"/>
              </w:rPr>
            </w:pPr>
            <w:r w:rsidRPr="00D30B24">
              <w:rPr>
                <w:rFonts w:ascii="Times New Roman" w:hAnsi="Times New Roman" w:cs="Times New Roman"/>
                <w:sz w:val="28"/>
                <w:szCs w:val="28"/>
              </w:rPr>
              <w:lastRenderedPageBreak/>
              <w:t>Уров</w:t>
            </w:r>
            <w:r w:rsidRPr="00D30B24">
              <w:rPr>
                <w:rFonts w:ascii="Times New Roman" w:hAnsi="Times New Roman" w:cs="Times New Roman"/>
                <w:sz w:val="28"/>
                <w:szCs w:val="28"/>
              </w:rPr>
              <w:softHyphen/>
              <w:t>ень ин</w:t>
            </w:r>
            <w:r w:rsidRPr="00D30B24">
              <w:rPr>
                <w:rFonts w:ascii="Times New Roman" w:hAnsi="Times New Roman" w:cs="Times New Roman"/>
                <w:sz w:val="28"/>
                <w:szCs w:val="28"/>
              </w:rPr>
              <w:softHyphen/>
              <w:t>фор</w:t>
            </w:r>
            <w:r w:rsidRPr="00D30B24">
              <w:rPr>
                <w:rFonts w:ascii="Times New Roman" w:hAnsi="Times New Roman" w:cs="Times New Roman"/>
                <w:sz w:val="28"/>
                <w:szCs w:val="28"/>
              </w:rPr>
              <w:softHyphen/>
              <w:t>ми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ван</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 о фор</w:t>
            </w:r>
            <w:r w:rsidRPr="00D30B24">
              <w:rPr>
                <w:rFonts w:ascii="Times New Roman" w:hAnsi="Times New Roman" w:cs="Times New Roman"/>
                <w:sz w:val="28"/>
                <w:szCs w:val="28"/>
              </w:rPr>
              <w:softHyphen/>
              <w:t>мах про</w:t>
            </w:r>
            <w:r w:rsidRPr="00D30B24">
              <w:rPr>
                <w:rFonts w:ascii="Times New Roman" w:hAnsi="Times New Roman" w:cs="Times New Roman"/>
                <w:sz w:val="28"/>
                <w:szCs w:val="28"/>
              </w:rPr>
              <w:softHyphen/>
              <w:t>яв</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ний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ма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ма и ме</w:t>
            </w:r>
            <w:r w:rsidRPr="00D30B24">
              <w:rPr>
                <w:rFonts w:ascii="Times New Roman" w:hAnsi="Times New Roman" w:cs="Times New Roman"/>
                <w:sz w:val="28"/>
                <w:szCs w:val="28"/>
              </w:rPr>
              <w:softHyphen/>
              <w:t>то</w:t>
            </w:r>
            <w:r w:rsidRPr="00D30B24">
              <w:rPr>
                <w:rFonts w:ascii="Times New Roman" w:hAnsi="Times New Roman" w:cs="Times New Roman"/>
                <w:sz w:val="28"/>
                <w:szCs w:val="28"/>
              </w:rPr>
              <w:softHyphen/>
              <w:t>дах реа</w:t>
            </w:r>
            <w:r w:rsidRPr="00D30B24">
              <w:rPr>
                <w:rFonts w:ascii="Times New Roman" w:hAnsi="Times New Roman" w:cs="Times New Roman"/>
                <w:sz w:val="28"/>
                <w:szCs w:val="28"/>
              </w:rPr>
              <w:softHyphen/>
              <w:t>ги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w:t>
            </w:r>
            <w:r w:rsidRPr="00D30B24">
              <w:rPr>
                <w:rFonts w:ascii="Times New Roman" w:hAnsi="Times New Roman" w:cs="Times New Roman"/>
                <w:sz w:val="28"/>
                <w:szCs w:val="28"/>
              </w:rPr>
              <w:softHyphen/>
              <w:t>ния на них.</w:t>
            </w:r>
          </w:p>
          <w:p w:rsidR="00BA737D" w:rsidRPr="00D30B24" w:rsidRDefault="00BA737D" w:rsidP="00BA737D">
            <w:pPr>
              <w:pStyle w:val="ConsPlusNormal"/>
              <w:numPr>
                <w:ilvl w:val="0"/>
                <w:numId w:val="6"/>
              </w:numPr>
              <w:tabs>
                <w:tab w:val="left" w:pos="492"/>
              </w:tabs>
              <w:ind w:left="0" w:firstLine="351"/>
              <w:rPr>
                <w:rFonts w:ascii="Times New Roman" w:hAnsi="Times New Roman" w:cs="Times New Roman"/>
                <w:sz w:val="28"/>
                <w:szCs w:val="28"/>
              </w:rPr>
            </w:pPr>
            <w:r w:rsidRPr="00D30B24">
              <w:rPr>
                <w:rFonts w:ascii="Times New Roman" w:hAnsi="Times New Roman" w:cs="Times New Roman"/>
                <w:sz w:val="28"/>
                <w:szCs w:val="28"/>
              </w:rPr>
              <w:t xml:space="preserve">Охват населения информационно-пропагандистскими мероприятиями по разъяснению сущности терроризма и экстремизма и его </w:t>
            </w:r>
            <w:r w:rsidRPr="00D30B24">
              <w:rPr>
                <w:rFonts w:ascii="Times New Roman" w:hAnsi="Times New Roman" w:cs="Times New Roman"/>
                <w:sz w:val="28"/>
                <w:szCs w:val="28"/>
              </w:rPr>
              <w:lastRenderedPageBreak/>
              <w:t>общественной опасности.</w:t>
            </w:r>
          </w:p>
          <w:p w:rsidR="00BA737D" w:rsidRPr="00D30B24" w:rsidRDefault="00BA737D" w:rsidP="00CE2804">
            <w:pPr>
              <w:pStyle w:val="ConsPlusCell"/>
              <w:ind w:firstLine="351"/>
              <w:jc w:val="both"/>
              <w:rPr>
                <w:rFonts w:ascii="Times New Roman" w:hAnsi="Times New Roman" w:cs="Times New Roman"/>
                <w:sz w:val="28"/>
                <w:szCs w:val="28"/>
              </w:rPr>
            </w:pPr>
            <w:r w:rsidRPr="00D30B24">
              <w:rPr>
                <w:rFonts w:ascii="Times New Roman" w:hAnsi="Times New Roman" w:cs="Times New Roman"/>
                <w:sz w:val="28"/>
                <w:szCs w:val="28"/>
              </w:rPr>
              <w:t>Показатели результативности представлены в приложении № 1 к паспорту муниципальной программы.</w:t>
            </w:r>
          </w:p>
        </w:tc>
      </w:tr>
      <w:tr w:rsidR="00BA737D" w:rsidRPr="00D30B24" w:rsidTr="00CE2804">
        <w:trPr>
          <w:trHeight w:val="600"/>
          <w:tblCellSpacing w:w="5" w:type="nil"/>
        </w:trPr>
        <w:tc>
          <w:tcPr>
            <w:tcW w:w="2755" w:type="dxa"/>
            <w:tcBorders>
              <w:left w:val="single" w:sz="4" w:space="0" w:color="auto"/>
              <w:bottom w:val="single" w:sz="4" w:space="0" w:color="auto"/>
              <w:right w:val="single" w:sz="4" w:space="0" w:color="auto"/>
            </w:tcBorders>
          </w:tcPr>
          <w:p w:rsidR="00BA737D" w:rsidRPr="00D30B24" w:rsidRDefault="00BA737D" w:rsidP="00CE2804">
            <w:pPr>
              <w:pStyle w:val="ConsPlusNormal"/>
              <w:rPr>
                <w:rFonts w:ascii="Times New Roman" w:hAnsi="Times New Roman" w:cs="Times New Roman"/>
                <w:sz w:val="28"/>
                <w:szCs w:val="28"/>
              </w:rPr>
            </w:pPr>
            <w:r w:rsidRPr="00D30B24">
              <w:rPr>
                <w:rFonts w:ascii="Times New Roman" w:hAnsi="Times New Roman" w:cs="Times New Roman"/>
                <w:sz w:val="28"/>
                <w:szCs w:val="28"/>
              </w:rPr>
              <w:lastRenderedPageBreak/>
              <w:t>Срок реализации Программы</w:t>
            </w:r>
          </w:p>
        </w:tc>
        <w:tc>
          <w:tcPr>
            <w:tcW w:w="6521" w:type="dxa"/>
            <w:tcBorders>
              <w:left w:val="single" w:sz="4" w:space="0" w:color="auto"/>
              <w:bottom w:val="single" w:sz="4" w:space="0" w:color="auto"/>
              <w:right w:val="single" w:sz="4" w:space="0" w:color="auto"/>
            </w:tcBorders>
            <w:vAlign w:val="center"/>
          </w:tcPr>
          <w:p w:rsidR="00BA737D" w:rsidRPr="00D30B24" w:rsidRDefault="006B7F19" w:rsidP="00CE2804">
            <w:pPr>
              <w:pStyle w:val="ConsPlusNormal"/>
              <w:rPr>
                <w:rFonts w:ascii="Times New Roman" w:hAnsi="Times New Roman" w:cs="Times New Roman"/>
                <w:sz w:val="28"/>
                <w:szCs w:val="28"/>
              </w:rPr>
            </w:pPr>
            <w:r>
              <w:rPr>
                <w:rFonts w:ascii="Times New Roman" w:hAnsi="Times New Roman" w:cs="Times New Roman"/>
                <w:sz w:val="28"/>
                <w:szCs w:val="28"/>
              </w:rPr>
              <w:t>2024-2026</w:t>
            </w:r>
            <w:r w:rsidR="00BA737D" w:rsidRPr="00D30B24">
              <w:rPr>
                <w:rFonts w:ascii="Times New Roman" w:hAnsi="Times New Roman" w:cs="Times New Roman"/>
                <w:sz w:val="28"/>
                <w:szCs w:val="28"/>
              </w:rPr>
              <w:t xml:space="preserve"> </w:t>
            </w:r>
            <w:r w:rsidR="00123FCB" w:rsidRPr="00D30B24">
              <w:rPr>
                <w:rFonts w:ascii="Times New Roman" w:hAnsi="Times New Roman" w:cs="Times New Roman"/>
                <w:sz w:val="28"/>
                <w:szCs w:val="28"/>
              </w:rPr>
              <w:t xml:space="preserve"> годы</w:t>
            </w:r>
          </w:p>
        </w:tc>
      </w:tr>
      <w:tr w:rsidR="00BA737D" w:rsidRPr="00D30B24" w:rsidTr="00CE2804">
        <w:trPr>
          <w:trHeight w:val="60"/>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Ресурсное обеспечение муниципальной Программы, в том числе в разбивке по всем источникам финансирования по годам реализации</w:t>
            </w:r>
          </w:p>
        </w:tc>
        <w:tc>
          <w:tcPr>
            <w:tcW w:w="6521" w:type="dxa"/>
            <w:tcBorders>
              <w:top w:val="single" w:sz="4" w:space="0" w:color="auto"/>
              <w:left w:val="single" w:sz="4" w:space="0" w:color="auto"/>
              <w:bottom w:val="single" w:sz="4" w:space="0" w:color="auto"/>
              <w:right w:val="single" w:sz="4" w:space="0" w:color="auto"/>
            </w:tcBorders>
          </w:tcPr>
          <w:p w:rsidR="00BA737D" w:rsidRPr="00893957" w:rsidRDefault="00BA737D" w:rsidP="00CE2804">
            <w:pPr>
              <w:pStyle w:val="ConsPlusNormal"/>
              <w:rPr>
                <w:rFonts w:ascii="Times New Roman" w:hAnsi="Times New Roman" w:cs="Times New Roman"/>
                <w:sz w:val="28"/>
                <w:szCs w:val="28"/>
              </w:rPr>
            </w:pPr>
            <w:r w:rsidRPr="00893957">
              <w:rPr>
                <w:rFonts w:ascii="Times New Roman" w:hAnsi="Times New Roman" w:cs="Times New Roman"/>
                <w:sz w:val="28"/>
                <w:szCs w:val="28"/>
              </w:rPr>
              <w:t>Муниципальная Программа финансируется за счет средств бюджета Таежнинского сельсовета.</w:t>
            </w:r>
          </w:p>
          <w:p w:rsidR="00BA737D" w:rsidRPr="00893957" w:rsidRDefault="00BA737D" w:rsidP="00CE2804">
            <w:pPr>
              <w:pStyle w:val="ConsPlusNormal"/>
              <w:rPr>
                <w:rFonts w:ascii="Times New Roman" w:hAnsi="Times New Roman" w:cs="Times New Roman"/>
                <w:sz w:val="28"/>
                <w:szCs w:val="28"/>
              </w:rPr>
            </w:pPr>
            <w:r w:rsidRPr="00893957">
              <w:rPr>
                <w:rFonts w:ascii="Times New Roman" w:hAnsi="Times New Roman" w:cs="Times New Roman"/>
                <w:sz w:val="28"/>
                <w:szCs w:val="28"/>
              </w:rPr>
              <w:t>Общий о</w:t>
            </w:r>
            <w:r w:rsidR="0089785B" w:rsidRPr="00893957">
              <w:rPr>
                <w:rFonts w:ascii="Times New Roman" w:hAnsi="Times New Roman" w:cs="Times New Roman"/>
                <w:sz w:val="28"/>
                <w:szCs w:val="28"/>
              </w:rPr>
              <w:t>бъем финансирования на 20</w:t>
            </w:r>
            <w:r w:rsidR="006B7F19" w:rsidRPr="00893957">
              <w:rPr>
                <w:rFonts w:ascii="Times New Roman" w:hAnsi="Times New Roman" w:cs="Times New Roman"/>
                <w:sz w:val="28"/>
                <w:szCs w:val="28"/>
              </w:rPr>
              <w:t>24-2026</w:t>
            </w:r>
            <w:r w:rsidR="0089785B" w:rsidRPr="00893957">
              <w:rPr>
                <w:rFonts w:ascii="Times New Roman" w:hAnsi="Times New Roman" w:cs="Times New Roman"/>
                <w:sz w:val="28"/>
                <w:szCs w:val="28"/>
              </w:rPr>
              <w:t xml:space="preserve"> год составляет </w:t>
            </w:r>
            <w:r w:rsidR="0066093B" w:rsidRPr="00893957">
              <w:rPr>
                <w:rFonts w:ascii="Times New Roman" w:hAnsi="Times New Roman" w:cs="Times New Roman"/>
                <w:sz w:val="28"/>
                <w:szCs w:val="28"/>
              </w:rPr>
              <w:t>15</w:t>
            </w:r>
            <w:r w:rsidRPr="00893957">
              <w:rPr>
                <w:rFonts w:ascii="Times New Roman" w:hAnsi="Times New Roman" w:cs="Times New Roman"/>
                <w:sz w:val="28"/>
                <w:szCs w:val="28"/>
              </w:rPr>
              <w:t>,00 тыс. руб., в том числе по годам:</w:t>
            </w:r>
          </w:p>
          <w:p w:rsidR="00BA737D" w:rsidRPr="00893957" w:rsidRDefault="006B7F19" w:rsidP="00CE2804">
            <w:pPr>
              <w:pStyle w:val="ConsPlusNormal"/>
              <w:rPr>
                <w:rFonts w:ascii="Times New Roman" w:hAnsi="Times New Roman" w:cs="Times New Roman"/>
                <w:sz w:val="28"/>
                <w:szCs w:val="28"/>
              </w:rPr>
            </w:pPr>
            <w:r w:rsidRPr="00893957">
              <w:rPr>
                <w:rFonts w:ascii="Times New Roman" w:hAnsi="Times New Roman" w:cs="Times New Roman"/>
                <w:sz w:val="28"/>
                <w:szCs w:val="28"/>
              </w:rPr>
              <w:t>2024</w:t>
            </w:r>
            <w:r w:rsidR="00BA737D" w:rsidRPr="00893957">
              <w:rPr>
                <w:rFonts w:ascii="Times New Roman" w:hAnsi="Times New Roman" w:cs="Times New Roman"/>
                <w:sz w:val="28"/>
                <w:szCs w:val="28"/>
              </w:rPr>
              <w:t xml:space="preserve"> год всего: 5,00 тыс. руб.</w:t>
            </w:r>
          </w:p>
          <w:p w:rsidR="00BA737D" w:rsidRPr="00893957" w:rsidRDefault="006B7F19" w:rsidP="00BA737D">
            <w:pPr>
              <w:pStyle w:val="ConsPlusNormal"/>
              <w:rPr>
                <w:rFonts w:ascii="Times New Roman" w:hAnsi="Times New Roman" w:cs="Times New Roman"/>
                <w:sz w:val="28"/>
                <w:szCs w:val="28"/>
              </w:rPr>
            </w:pPr>
            <w:r w:rsidRPr="00893957">
              <w:rPr>
                <w:rFonts w:ascii="Times New Roman" w:hAnsi="Times New Roman" w:cs="Times New Roman"/>
                <w:sz w:val="28"/>
                <w:szCs w:val="28"/>
              </w:rPr>
              <w:t>2025</w:t>
            </w:r>
            <w:r w:rsidR="00BA737D" w:rsidRPr="00893957">
              <w:rPr>
                <w:rFonts w:ascii="Times New Roman" w:hAnsi="Times New Roman" w:cs="Times New Roman"/>
                <w:sz w:val="28"/>
                <w:szCs w:val="28"/>
              </w:rPr>
              <w:t xml:space="preserve"> год всего: 5,00 тыс. руб.</w:t>
            </w:r>
          </w:p>
          <w:p w:rsidR="00F9750C" w:rsidRPr="00D30B24" w:rsidRDefault="006B7F19" w:rsidP="00BA737D">
            <w:pPr>
              <w:pStyle w:val="ConsPlusNormal"/>
              <w:rPr>
                <w:rFonts w:ascii="Times New Roman" w:hAnsi="Times New Roman" w:cs="Times New Roman"/>
                <w:sz w:val="28"/>
                <w:szCs w:val="28"/>
                <w:highlight w:val="yellow"/>
              </w:rPr>
            </w:pPr>
            <w:r w:rsidRPr="00893957">
              <w:rPr>
                <w:rFonts w:ascii="Times New Roman" w:hAnsi="Times New Roman" w:cs="Times New Roman"/>
                <w:sz w:val="28"/>
                <w:szCs w:val="28"/>
              </w:rPr>
              <w:t>2026</w:t>
            </w:r>
            <w:r w:rsidR="00F9750C" w:rsidRPr="00893957">
              <w:rPr>
                <w:rFonts w:ascii="Times New Roman" w:hAnsi="Times New Roman" w:cs="Times New Roman"/>
                <w:sz w:val="28"/>
                <w:szCs w:val="28"/>
              </w:rPr>
              <w:t xml:space="preserve"> год всего 5,00 тыс. руб</w:t>
            </w:r>
          </w:p>
        </w:tc>
      </w:tr>
      <w:tr w:rsidR="00BA737D" w:rsidRPr="00D30B24" w:rsidTr="00CE2804">
        <w:trPr>
          <w:trHeight w:val="717"/>
          <w:tblCellSpacing w:w="5" w:type="nil"/>
        </w:trPr>
        <w:tc>
          <w:tcPr>
            <w:tcW w:w="2755"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Перечень объектов капитального строительства</w:t>
            </w:r>
          </w:p>
        </w:tc>
        <w:tc>
          <w:tcPr>
            <w:tcW w:w="6521" w:type="dxa"/>
            <w:tcBorders>
              <w:top w:val="single" w:sz="4" w:space="0" w:color="auto"/>
              <w:left w:val="single" w:sz="4" w:space="0" w:color="auto"/>
              <w:bottom w:val="single" w:sz="4" w:space="0" w:color="auto"/>
              <w:right w:val="single" w:sz="4" w:space="0" w:color="auto"/>
            </w:tcBorders>
          </w:tcPr>
          <w:p w:rsidR="00BA737D" w:rsidRPr="00D30B24" w:rsidRDefault="00BA737D" w:rsidP="00CE2804">
            <w:pPr>
              <w:pStyle w:val="ConsPlusCell"/>
              <w:rPr>
                <w:rFonts w:ascii="Times New Roman" w:hAnsi="Times New Roman" w:cs="Times New Roman"/>
                <w:sz w:val="28"/>
                <w:szCs w:val="28"/>
              </w:rPr>
            </w:pPr>
            <w:r w:rsidRPr="00D30B24">
              <w:rPr>
                <w:rFonts w:ascii="Times New Roman" w:hAnsi="Times New Roman" w:cs="Times New Roman"/>
                <w:sz w:val="28"/>
                <w:szCs w:val="28"/>
              </w:rPr>
              <w:t>Объекты капитального строительства не предусмотрены</w:t>
            </w:r>
          </w:p>
        </w:tc>
      </w:tr>
    </w:tbl>
    <w:p w:rsidR="00BA737D" w:rsidRPr="00D30B24" w:rsidRDefault="00BA737D" w:rsidP="00BA737D">
      <w:pPr>
        <w:pStyle w:val="ConsPlusNormal"/>
        <w:ind w:left="720"/>
        <w:rPr>
          <w:rFonts w:ascii="Times New Roman" w:hAnsi="Times New Roman" w:cs="Times New Roman"/>
          <w:sz w:val="28"/>
          <w:szCs w:val="28"/>
        </w:rPr>
      </w:pPr>
    </w:p>
    <w:p w:rsidR="00BA737D" w:rsidRPr="00D30B24" w:rsidRDefault="00BA737D" w:rsidP="00BA737D">
      <w:pPr>
        <w:pStyle w:val="ConsPlusNormal"/>
        <w:numPr>
          <w:ilvl w:val="0"/>
          <w:numId w:val="4"/>
        </w:numPr>
        <w:ind w:hanging="294"/>
        <w:jc w:val="center"/>
        <w:rPr>
          <w:rFonts w:ascii="Times New Roman" w:hAnsi="Times New Roman" w:cs="Times New Roman"/>
          <w:sz w:val="28"/>
          <w:szCs w:val="28"/>
        </w:rPr>
      </w:pPr>
      <w:r w:rsidRPr="00D30B24">
        <w:rPr>
          <w:rFonts w:ascii="Times New Roman" w:hAnsi="Times New Roman" w:cs="Times New Roman"/>
          <w:sz w:val="28"/>
          <w:szCs w:val="28"/>
        </w:rPr>
        <w:t xml:space="preserve">ХАРАКТЕРИСТИКА ТЕКУЩЕГО СОСТОЯНИЯ МО ТАЕЖНИНСКИЙ </w:t>
      </w:r>
      <w:r w:rsidRPr="00D30B24">
        <w:rPr>
          <w:rFonts w:ascii="Times New Roman" w:hAnsi="Times New Roman" w:cs="Times New Roman"/>
          <w:sz w:val="28"/>
          <w:szCs w:val="28"/>
        </w:rPr>
        <w:br/>
        <w:t>СЕЛЬСОВЕТ В СФЕРЕ ПРОТИВОДЕЙСТВИЯ ТЕРРОРИЗМУ И ЭКСТРЕМИЗМУ</w:t>
      </w:r>
    </w:p>
    <w:p w:rsidR="00BA737D" w:rsidRPr="00D30B24" w:rsidRDefault="00BA737D" w:rsidP="00BA737D">
      <w:pPr>
        <w:pStyle w:val="ConsPlusNormal"/>
        <w:ind w:left="720"/>
        <w:jc w:val="both"/>
        <w:rPr>
          <w:rFonts w:ascii="Times New Roman" w:hAnsi="Times New Roman" w:cs="Times New Roman"/>
          <w:color w:val="FF0000"/>
          <w:sz w:val="28"/>
          <w:szCs w:val="28"/>
        </w:rPr>
      </w:pP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Не</w:t>
      </w:r>
      <w:r w:rsidRPr="00D30B24">
        <w:rPr>
          <w:rFonts w:ascii="Times New Roman" w:hAnsi="Times New Roman" w:cs="Times New Roman"/>
          <w:sz w:val="28"/>
          <w:szCs w:val="28"/>
        </w:rPr>
        <w:softHyphen/>
        <w:t>об</w:t>
      </w:r>
      <w:r w:rsidRPr="00D30B24">
        <w:rPr>
          <w:rFonts w:ascii="Times New Roman" w:hAnsi="Times New Roman" w:cs="Times New Roman"/>
          <w:sz w:val="28"/>
          <w:szCs w:val="28"/>
        </w:rPr>
        <w:softHyphen/>
        <w:t>хо</w:t>
      </w:r>
      <w:r w:rsidRPr="00D30B24">
        <w:rPr>
          <w:rFonts w:ascii="Times New Roman" w:hAnsi="Times New Roman" w:cs="Times New Roman"/>
          <w:sz w:val="28"/>
          <w:szCs w:val="28"/>
        </w:rPr>
        <w:softHyphen/>
        <w:t>ди</w:t>
      </w:r>
      <w:r w:rsidRPr="00D30B24">
        <w:rPr>
          <w:rFonts w:ascii="Times New Roman" w:hAnsi="Times New Roman" w:cs="Times New Roman"/>
          <w:sz w:val="28"/>
          <w:szCs w:val="28"/>
        </w:rPr>
        <w:softHyphen/>
        <w:t>мость под</w:t>
      </w:r>
      <w:r w:rsidRPr="00D30B24">
        <w:rPr>
          <w:rFonts w:ascii="Times New Roman" w:hAnsi="Times New Roman" w:cs="Times New Roman"/>
          <w:sz w:val="28"/>
          <w:szCs w:val="28"/>
        </w:rPr>
        <w:softHyphen/>
        <w:t>го</w:t>
      </w:r>
      <w:r w:rsidRPr="00D30B24">
        <w:rPr>
          <w:rFonts w:ascii="Times New Roman" w:hAnsi="Times New Roman" w:cs="Times New Roman"/>
          <w:sz w:val="28"/>
          <w:szCs w:val="28"/>
        </w:rPr>
        <w:softHyphen/>
        <w:t>тов</w:t>
      </w:r>
      <w:r w:rsidRPr="00D30B24">
        <w:rPr>
          <w:rFonts w:ascii="Times New Roman" w:hAnsi="Times New Roman" w:cs="Times New Roman"/>
          <w:sz w:val="28"/>
          <w:szCs w:val="28"/>
        </w:rPr>
        <w:softHyphen/>
        <w:t>ки Программы и по</w:t>
      </w:r>
      <w:r w:rsidRPr="00D30B24">
        <w:rPr>
          <w:rFonts w:ascii="Times New Roman" w:hAnsi="Times New Roman" w:cs="Times New Roman"/>
          <w:sz w:val="28"/>
          <w:szCs w:val="28"/>
        </w:rPr>
        <w:softHyphen/>
        <w:t>сле</w:t>
      </w:r>
      <w:r w:rsidRPr="00D30B24">
        <w:rPr>
          <w:rFonts w:ascii="Times New Roman" w:hAnsi="Times New Roman" w:cs="Times New Roman"/>
          <w:sz w:val="28"/>
          <w:szCs w:val="28"/>
        </w:rPr>
        <w:softHyphen/>
        <w:t>ду</w:t>
      </w:r>
      <w:r w:rsidRPr="00D30B24">
        <w:rPr>
          <w:rFonts w:ascii="Times New Roman" w:hAnsi="Times New Roman" w:cs="Times New Roman"/>
          <w:sz w:val="28"/>
          <w:szCs w:val="28"/>
        </w:rPr>
        <w:softHyphen/>
        <w:t>ю</w:t>
      </w:r>
      <w:r w:rsidRPr="00D30B24">
        <w:rPr>
          <w:rFonts w:ascii="Times New Roman" w:hAnsi="Times New Roman" w:cs="Times New Roman"/>
          <w:sz w:val="28"/>
          <w:szCs w:val="28"/>
        </w:rPr>
        <w:softHyphen/>
        <w:t>щей ее ре</w:t>
      </w:r>
      <w:r w:rsidRPr="00D30B24">
        <w:rPr>
          <w:rFonts w:ascii="Times New Roman" w:hAnsi="Times New Roman" w:cs="Times New Roman"/>
          <w:sz w:val="28"/>
          <w:szCs w:val="28"/>
        </w:rPr>
        <w:softHyphen/>
        <w:t>а</w:t>
      </w:r>
      <w:r w:rsidRPr="00D30B24">
        <w:rPr>
          <w:rFonts w:ascii="Times New Roman" w:hAnsi="Times New Roman" w:cs="Times New Roman"/>
          <w:sz w:val="28"/>
          <w:szCs w:val="28"/>
        </w:rPr>
        <w:softHyphen/>
        <w:t>ли</w:t>
      </w:r>
      <w:r w:rsidRPr="00D30B24">
        <w:rPr>
          <w:rFonts w:ascii="Times New Roman" w:hAnsi="Times New Roman" w:cs="Times New Roman"/>
          <w:sz w:val="28"/>
          <w:szCs w:val="28"/>
        </w:rPr>
        <w:softHyphen/>
        <w:t>за</w:t>
      </w:r>
      <w:r w:rsidRPr="00D30B24">
        <w:rPr>
          <w:rFonts w:ascii="Times New Roman" w:hAnsi="Times New Roman" w:cs="Times New Roman"/>
          <w:sz w:val="28"/>
          <w:szCs w:val="28"/>
        </w:rPr>
        <w:softHyphen/>
        <w:t>ции вы</w:t>
      </w:r>
      <w:r w:rsidRPr="00D30B24">
        <w:rPr>
          <w:rFonts w:ascii="Times New Roman" w:hAnsi="Times New Roman" w:cs="Times New Roman"/>
          <w:sz w:val="28"/>
          <w:szCs w:val="28"/>
        </w:rPr>
        <w:softHyphen/>
        <w:t>зва</w:t>
      </w:r>
      <w:r w:rsidRPr="00D30B24">
        <w:rPr>
          <w:rFonts w:ascii="Times New Roman" w:hAnsi="Times New Roman" w:cs="Times New Roman"/>
          <w:sz w:val="28"/>
          <w:szCs w:val="28"/>
        </w:rPr>
        <w:softHyphen/>
        <w:t>на тем, что совре</w:t>
      </w:r>
      <w:r w:rsidRPr="00D30B24">
        <w:rPr>
          <w:rFonts w:ascii="Times New Roman" w:hAnsi="Times New Roman" w:cs="Times New Roman"/>
          <w:sz w:val="28"/>
          <w:szCs w:val="28"/>
        </w:rPr>
        <w:softHyphen/>
        <w:t>мен</w:t>
      </w:r>
      <w:r w:rsidRPr="00D30B24">
        <w:rPr>
          <w:rFonts w:ascii="Times New Roman" w:hAnsi="Times New Roman" w:cs="Times New Roman"/>
          <w:sz w:val="28"/>
          <w:szCs w:val="28"/>
        </w:rPr>
        <w:softHyphen/>
        <w:t>ная си</w:t>
      </w:r>
      <w:r w:rsidRPr="00D30B24">
        <w:rPr>
          <w:rFonts w:ascii="Times New Roman" w:hAnsi="Times New Roman" w:cs="Times New Roman"/>
          <w:sz w:val="28"/>
          <w:szCs w:val="28"/>
        </w:rPr>
        <w:softHyphen/>
        <w:t>ту</w:t>
      </w:r>
      <w:r w:rsidRPr="00D30B24">
        <w:rPr>
          <w:rFonts w:ascii="Times New Roman" w:hAnsi="Times New Roman" w:cs="Times New Roman"/>
          <w:sz w:val="28"/>
          <w:szCs w:val="28"/>
        </w:rPr>
        <w:softHyphen/>
        <w:t>а</w:t>
      </w:r>
      <w:r w:rsidRPr="00D30B24">
        <w:rPr>
          <w:rFonts w:ascii="Times New Roman" w:hAnsi="Times New Roman" w:cs="Times New Roman"/>
          <w:sz w:val="28"/>
          <w:szCs w:val="28"/>
        </w:rPr>
        <w:softHyphen/>
        <w:t>ция в сфе</w:t>
      </w:r>
      <w:r w:rsidRPr="00D30B24">
        <w:rPr>
          <w:rFonts w:ascii="Times New Roman" w:hAnsi="Times New Roman" w:cs="Times New Roman"/>
          <w:sz w:val="28"/>
          <w:szCs w:val="28"/>
        </w:rPr>
        <w:softHyphen/>
        <w:t>ре борь</w:t>
      </w:r>
      <w:r w:rsidRPr="00D30B24">
        <w:rPr>
          <w:rFonts w:ascii="Times New Roman" w:hAnsi="Times New Roman" w:cs="Times New Roman"/>
          <w:sz w:val="28"/>
          <w:szCs w:val="28"/>
        </w:rPr>
        <w:softHyphen/>
        <w:t>бы с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мом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мом в Рос</w:t>
      </w:r>
      <w:r w:rsidRPr="00D30B24">
        <w:rPr>
          <w:rFonts w:ascii="Times New Roman" w:hAnsi="Times New Roman" w:cs="Times New Roman"/>
          <w:sz w:val="28"/>
          <w:szCs w:val="28"/>
        </w:rPr>
        <w:softHyphen/>
        <w:t>сий</w:t>
      </w:r>
      <w:r w:rsidRPr="00D30B24">
        <w:rPr>
          <w:rFonts w:ascii="Times New Roman" w:hAnsi="Times New Roman" w:cs="Times New Roman"/>
          <w:sz w:val="28"/>
          <w:szCs w:val="28"/>
        </w:rPr>
        <w:softHyphen/>
        <w:t>ской Фе</w:t>
      </w:r>
      <w:r w:rsidRPr="00D30B24">
        <w:rPr>
          <w:rFonts w:ascii="Times New Roman" w:hAnsi="Times New Roman" w:cs="Times New Roman"/>
          <w:sz w:val="28"/>
          <w:szCs w:val="28"/>
        </w:rPr>
        <w:softHyphen/>
        <w:t>де</w:t>
      </w:r>
      <w:r w:rsidRPr="00D30B24">
        <w:rPr>
          <w:rFonts w:ascii="Times New Roman" w:hAnsi="Times New Roman" w:cs="Times New Roman"/>
          <w:sz w:val="28"/>
          <w:szCs w:val="28"/>
        </w:rPr>
        <w:softHyphen/>
        <w:t>ра</w:t>
      </w:r>
      <w:r w:rsidRPr="00D30B24">
        <w:rPr>
          <w:rFonts w:ascii="Times New Roman" w:hAnsi="Times New Roman" w:cs="Times New Roman"/>
          <w:sz w:val="28"/>
          <w:szCs w:val="28"/>
        </w:rPr>
        <w:softHyphen/>
        <w:t>ции оста</w:t>
      </w:r>
      <w:r w:rsidRPr="00D30B24">
        <w:rPr>
          <w:rFonts w:ascii="Times New Roman" w:hAnsi="Times New Roman" w:cs="Times New Roman"/>
          <w:sz w:val="28"/>
          <w:szCs w:val="28"/>
        </w:rPr>
        <w:softHyphen/>
        <w:t>ет</w:t>
      </w:r>
      <w:r w:rsidRPr="00D30B24">
        <w:rPr>
          <w:rFonts w:ascii="Times New Roman" w:hAnsi="Times New Roman" w:cs="Times New Roman"/>
          <w:sz w:val="28"/>
          <w:szCs w:val="28"/>
        </w:rPr>
        <w:softHyphen/>
        <w:t>ся на</w:t>
      </w:r>
      <w:r w:rsidRPr="00D30B24">
        <w:rPr>
          <w:rFonts w:ascii="Times New Roman" w:hAnsi="Times New Roman" w:cs="Times New Roman"/>
          <w:sz w:val="28"/>
          <w:szCs w:val="28"/>
        </w:rPr>
        <w:softHyphen/>
        <w:t>пря</w:t>
      </w:r>
      <w:r w:rsidRPr="00D30B24">
        <w:rPr>
          <w:rFonts w:ascii="Times New Roman" w:hAnsi="Times New Roman" w:cs="Times New Roman"/>
          <w:sz w:val="28"/>
          <w:szCs w:val="28"/>
        </w:rPr>
        <w:softHyphen/>
        <w:t>жен</w:t>
      </w:r>
      <w:r w:rsidRPr="00D30B24">
        <w:rPr>
          <w:rFonts w:ascii="Times New Roman" w:hAnsi="Times New Roman" w:cs="Times New Roman"/>
          <w:sz w:val="28"/>
          <w:szCs w:val="28"/>
        </w:rPr>
        <w:softHyphen/>
        <w:t xml:space="preserve">ной. Существует необходимость в мероприятиях по осуществлению антитеррористической деятельности, которая обусловлена возможностью проникновения террористических угроз на территорию МО Таежнинский сельсовет. На состояние оперативной обстановки влияние оказывает миграция населения из других регионов, которая остро ставит проблему адаптации молодежи Таежнинского сельсовета к новым для них социальным условиям, а также создает проблемы для адаптации принимающего населения к быстрорастущим этнокультурным диаспорам и землячествам, которые меняют демографическую ситуацию.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 xml:space="preserve">Наиболее экстремистки </w:t>
      </w:r>
      <w:proofErr w:type="spellStart"/>
      <w:r w:rsidRPr="00D30B24">
        <w:rPr>
          <w:rFonts w:ascii="Times New Roman" w:hAnsi="Times New Roman" w:cs="Times New Roman"/>
          <w:sz w:val="28"/>
          <w:szCs w:val="28"/>
        </w:rPr>
        <w:t>рискогенной</w:t>
      </w:r>
      <w:proofErr w:type="spellEnd"/>
      <w:r w:rsidRPr="00D30B24">
        <w:rPr>
          <w:rFonts w:ascii="Times New Roman" w:hAnsi="Times New Roman" w:cs="Times New Roman"/>
          <w:sz w:val="28"/>
          <w:szCs w:val="28"/>
        </w:rPr>
        <w:t xml:space="preserve"> группой выступает молодежь, это вызвано как социально-экономическими, так и </w:t>
      </w:r>
      <w:proofErr w:type="spellStart"/>
      <w:r w:rsidRPr="00D30B24">
        <w:rPr>
          <w:rFonts w:ascii="Times New Roman" w:hAnsi="Times New Roman" w:cs="Times New Roman"/>
          <w:sz w:val="28"/>
          <w:szCs w:val="28"/>
        </w:rPr>
        <w:t>этнорелигиозными</w:t>
      </w:r>
      <w:proofErr w:type="spellEnd"/>
      <w:r w:rsidRPr="00D30B24">
        <w:rPr>
          <w:rFonts w:ascii="Times New Roman" w:hAnsi="Times New Roman" w:cs="Times New Roman"/>
          <w:sz w:val="28"/>
          <w:szCs w:val="28"/>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 xml:space="preserve">Сохраняется опасность совершения террористических актов, возможность захвата заложников, других силовых акций на территории МО Таежнинский сельсовет с целью достижения преступных целей.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 xml:space="preserve">Таким образом, экстремизм, терроризм и преступность представляют реальную угрозу общественной опасности, подрывают авторитет органов </w:t>
      </w:r>
      <w:r w:rsidRPr="00D30B24">
        <w:rPr>
          <w:rFonts w:ascii="Times New Roman" w:hAnsi="Times New Roman" w:cs="Times New Roman"/>
          <w:sz w:val="28"/>
          <w:szCs w:val="28"/>
        </w:rPr>
        <w:lastRenderedPageBreak/>
        <w:t xml:space="preserve">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 xml:space="preserve">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сельсовете. </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Мероприятия, разработанные в рамках настоящей Программы, позволят решать вопросы по профилактике терроризма и экстремизма, а также минимизации и ликвидации последствий их проявлений.</w:t>
      </w:r>
    </w:p>
    <w:p w:rsidR="00BA737D" w:rsidRPr="00D30B24" w:rsidRDefault="00BA737D" w:rsidP="00BA737D">
      <w:pPr>
        <w:pStyle w:val="ConsPlusNormal"/>
        <w:ind w:firstLine="720"/>
        <w:jc w:val="both"/>
        <w:rPr>
          <w:rFonts w:ascii="Times New Roman" w:hAnsi="Times New Roman" w:cs="Times New Roman"/>
          <w:sz w:val="28"/>
          <w:szCs w:val="28"/>
        </w:rPr>
      </w:pPr>
    </w:p>
    <w:p w:rsidR="00BA737D" w:rsidRPr="00D30B24" w:rsidRDefault="00BA737D" w:rsidP="00BA737D">
      <w:pPr>
        <w:pStyle w:val="ConsPlusNormal"/>
        <w:ind w:firstLine="720"/>
        <w:jc w:val="both"/>
        <w:rPr>
          <w:rFonts w:ascii="Times New Roman" w:hAnsi="Times New Roman" w:cs="Times New Roman"/>
          <w:sz w:val="28"/>
          <w:szCs w:val="28"/>
        </w:rPr>
      </w:pPr>
    </w:p>
    <w:p w:rsidR="00BA737D" w:rsidRPr="00D30B24" w:rsidRDefault="00BA737D" w:rsidP="00BA737D">
      <w:pPr>
        <w:pStyle w:val="ConsPlusNormal"/>
        <w:jc w:val="both"/>
        <w:rPr>
          <w:rFonts w:ascii="Times New Roman" w:hAnsi="Times New Roman" w:cs="Times New Roman"/>
          <w:sz w:val="28"/>
          <w:szCs w:val="28"/>
        </w:rPr>
      </w:pPr>
    </w:p>
    <w:p w:rsidR="00BA737D" w:rsidRPr="00D30B24" w:rsidRDefault="00BA737D" w:rsidP="00BA737D">
      <w:pPr>
        <w:pStyle w:val="ConsPlusNormal"/>
        <w:numPr>
          <w:ilvl w:val="0"/>
          <w:numId w:val="4"/>
        </w:numPr>
        <w:jc w:val="center"/>
        <w:rPr>
          <w:rFonts w:ascii="Times New Roman" w:hAnsi="Times New Roman" w:cs="Times New Roman"/>
          <w:sz w:val="28"/>
          <w:szCs w:val="28"/>
        </w:rPr>
      </w:pPr>
      <w:r w:rsidRPr="00D30B24">
        <w:rPr>
          <w:rFonts w:ascii="Times New Roman" w:hAnsi="Times New Roman" w:cs="Times New Roman"/>
          <w:sz w:val="28"/>
          <w:szCs w:val="28"/>
        </w:rPr>
        <w:t xml:space="preserve">ПРИОРИТЕТЫ И ЦЕЛИ СОЦИАЛЬНО-ЭКОНОМИЧЕСКОГО РАЗВИТИЯ </w:t>
      </w:r>
      <w:r w:rsidRPr="00D30B24">
        <w:rPr>
          <w:rFonts w:ascii="Times New Roman" w:hAnsi="Times New Roman" w:cs="Times New Roman"/>
          <w:sz w:val="28"/>
          <w:szCs w:val="28"/>
        </w:rPr>
        <w:br/>
        <w:t xml:space="preserve">МО ТАЕЖНИНСКИЙ СЕЛЬСОВЕТ </w:t>
      </w:r>
      <w:r w:rsidRPr="00D30B24">
        <w:rPr>
          <w:rFonts w:ascii="Times New Roman" w:hAnsi="Times New Roman" w:cs="Times New Roman"/>
          <w:sz w:val="28"/>
          <w:szCs w:val="28"/>
        </w:rPr>
        <w:br/>
        <w:t>В СФЕРЕ ПРОТИВОДЕЙСТВИЯ ТЕРРОРИЗМУ И ЭКСТРЕМИЗМУ</w:t>
      </w:r>
    </w:p>
    <w:p w:rsidR="00BA737D" w:rsidRPr="00D30B24" w:rsidRDefault="00BA737D" w:rsidP="00BA737D">
      <w:pPr>
        <w:pStyle w:val="ConsPlusNormal"/>
        <w:jc w:val="both"/>
        <w:rPr>
          <w:rFonts w:ascii="Times New Roman" w:hAnsi="Times New Roman" w:cs="Times New Roman"/>
          <w:sz w:val="28"/>
          <w:szCs w:val="28"/>
        </w:rPr>
      </w:pP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Приоритетной целью Программы является профилактика терроризма и экстремизма, а также минимизация и ликвидация последствий их проявлений.</w:t>
      </w: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При реализации Программы «Противодействие терроризму и экстремизму на территории МО Таежнинский сельсовет» приоритетными являются следующие задачи:</w:t>
      </w:r>
    </w:p>
    <w:p w:rsidR="00BA737D" w:rsidRPr="00D30B24" w:rsidRDefault="00BA737D" w:rsidP="00BA737D">
      <w:pPr>
        <w:pStyle w:val="ConsPlusNormal"/>
        <w:numPr>
          <w:ilvl w:val="0"/>
          <w:numId w:val="5"/>
        </w:numPr>
        <w:tabs>
          <w:tab w:val="left" w:pos="351"/>
          <w:tab w:val="left" w:pos="492"/>
          <w:tab w:val="left" w:pos="993"/>
        </w:tabs>
        <w:ind w:left="0" w:firstLine="709"/>
        <w:jc w:val="both"/>
        <w:rPr>
          <w:rFonts w:ascii="Times New Roman" w:hAnsi="Times New Roman" w:cs="Times New Roman"/>
          <w:sz w:val="28"/>
          <w:szCs w:val="28"/>
        </w:rPr>
      </w:pPr>
      <w:r w:rsidRPr="00D30B24">
        <w:rPr>
          <w:rFonts w:ascii="Times New Roman" w:hAnsi="Times New Roman" w:cs="Times New Roman"/>
          <w:color w:val="000000"/>
          <w:sz w:val="28"/>
          <w:szCs w:val="28"/>
          <w:shd w:val="clear" w:color="auto" w:fill="FCFDFD"/>
        </w:rPr>
        <w:t>Со</w:t>
      </w:r>
      <w:r w:rsidRPr="00D30B24">
        <w:rPr>
          <w:rFonts w:ascii="Times New Roman" w:hAnsi="Times New Roman" w:cs="Times New Roman"/>
          <w:color w:val="000000"/>
          <w:sz w:val="28"/>
          <w:szCs w:val="28"/>
          <w:shd w:val="clear" w:color="auto" w:fill="FCFDFD"/>
        </w:rPr>
        <w:softHyphen/>
        <w:t>вер</w:t>
      </w:r>
      <w:r w:rsidRPr="00D30B24">
        <w:rPr>
          <w:rFonts w:ascii="Times New Roman" w:hAnsi="Times New Roman" w:cs="Times New Roman"/>
          <w:color w:val="000000"/>
          <w:sz w:val="28"/>
          <w:szCs w:val="28"/>
          <w:shd w:val="clear" w:color="auto" w:fill="FCFDFD"/>
        </w:rPr>
        <w:softHyphen/>
        <w:t>шен</w:t>
      </w:r>
      <w:r w:rsidRPr="00D30B24">
        <w:rPr>
          <w:rFonts w:ascii="Times New Roman" w:hAnsi="Times New Roman" w:cs="Times New Roman"/>
          <w:color w:val="000000"/>
          <w:sz w:val="28"/>
          <w:szCs w:val="28"/>
          <w:shd w:val="clear" w:color="auto" w:fill="FCFDFD"/>
        </w:rPr>
        <w:softHyphen/>
        <w:t>ство</w:t>
      </w:r>
      <w:r w:rsidRPr="00D30B24">
        <w:rPr>
          <w:rFonts w:ascii="Times New Roman" w:hAnsi="Times New Roman" w:cs="Times New Roman"/>
          <w:color w:val="000000"/>
          <w:sz w:val="28"/>
          <w:szCs w:val="28"/>
          <w:shd w:val="clear" w:color="auto" w:fill="FCFDFD"/>
        </w:rPr>
        <w:softHyphen/>
        <w:t>ва</w:t>
      </w:r>
      <w:r w:rsidRPr="00D30B24">
        <w:rPr>
          <w:rFonts w:ascii="Times New Roman" w:hAnsi="Times New Roman" w:cs="Times New Roman"/>
          <w:color w:val="000000"/>
          <w:sz w:val="28"/>
          <w:szCs w:val="28"/>
          <w:shd w:val="clear" w:color="auto" w:fill="FCFDFD"/>
        </w:rPr>
        <w:softHyphen/>
        <w:t>ние си</w:t>
      </w:r>
      <w:r w:rsidRPr="00D30B24">
        <w:rPr>
          <w:rFonts w:ascii="Times New Roman" w:hAnsi="Times New Roman" w:cs="Times New Roman"/>
          <w:color w:val="000000"/>
          <w:sz w:val="28"/>
          <w:szCs w:val="28"/>
          <w:shd w:val="clear" w:color="auto" w:fill="FCFDFD"/>
        </w:rPr>
        <w:softHyphen/>
        <w:t>сте</w:t>
      </w:r>
      <w:r w:rsidRPr="00D30B24">
        <w:rPr>
          <w:rFonts w:ascii="Times New Roman" w:hAnsi="Times New Roman" w:cs="Times New Roman"/>
          <w:color w:val="000000"/>
          <w:sz w:val="28"/>
          <w:szCs w:val="28"/>
          <w:shd w:val="clear" w:color="auto" w:fill="FCFDFD"/>
        </w:rPr>
        <w:softHyphen/>
        <w:t>мы про</w:t>
      </w:r>
      <w:r w:rsidRPr="00D30B24">
        <w:rPr>
          <w:rFonts w:ascii="Times New Roman" w:hAnsi="Times New Roman" w:cs="Times New Roman"/>
          <w:color w:val="000000"/>
          <w:sz w:val="28"/>
          <w:szCs w:val="28"/>
          <w:shd w:val="clear" w:color="auto" w:fill="FCFDFD"/>
        </w:rPr>
        <w:softHyphen/>
        <w:t>фи</w:t>
      </w:r>
      <w:r w:rsidRPr="00D30B24">
        <w:rPr>
          <w:rFonts w:ascii="Times New Roman" w:hAnsi="Times New Roman" w:cs="Times New Roman"/>
          <w:color w:val="000000"/>
          <w:sz w:val="28"/>
          <w:szCs w:val="28"/>
          <w:shd w:val="clear" w:color="auto" w:fill="FCFDFD"/>
        </w:rPr>
        <w:softHyphen/>
        <w:t>лак</w:t>
      </w:r>
      <w:r w:rsidRPr="00D30B24">
        <w:rPr>
          <w:rFonts w:ascii="Times New Roman" w:hAnsi="Times New Roman" w:cs="Times New Roman"/>
          <w:color w:val="000000"/>
          <w:sz w:val="28"/>
          <w:szCs w:val="28"/>
          <w:shd w:val="clear" w:color="auto" w:fill="FCFDFD"/>
        </w:rPr>
        <w:softHyphen/>
        <w:t>ти</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ских мер ан</w:t>
      </w:r>
      <w:r w:rsidRPr="00D30B24">
        <w:rPr>
          <w:rFonts w:ascii="Times New Roman" w:hAnsi="Times New Roman" w:cs="Times New Roman"/>
          <w:color w:val="000000"/>
          <w:sz w:val="28"/>
          <w:szCs w:val="28"/>
          <w:shd w:val="clear" w:color="auto" w:fill="FCFDFD"/>
        </w:rPr>
        <w:softHyphen/>
        <w:t>ти</w:t>
      </w:r>
      <w:r w:rsidRPr="00D30B24">
        <w:rPr>
          <w:rFonts w:ascii="Times New Roman" w:hAnsi="Times New Roman" w:cs="Times New Roman"/>
          <w:color w:val="000000"/>
          <w:sz w:val="28"/>
          <w:szCs w:val="28"/>
          <w:shd w:val="clear" w:color="auto" w:fill="FCFDFD"/>
        </w:rPr>
        <w:softHyphen/>
        <w:t>тер</w:t>
      </w:r>
      <w:r w:rsidRPr="00D30B24">
        <w:rPr>
          <w:rFonts w:ascii="Times New Roman" w:hAnsi="Times New Roman" w:cs="Times New Roman"/>
          <w:color w:val="000000"/>
          <w:sz w:val="28"/>
          <w:szCs w:val="28"/>
          <w:shd w:val="clear" w:color="auto" w:fill="FCFDFD"/>
        </w:rPr>
        <w:softHyphen/>
        <w:t>ро</w:t>
      </w:r>
      <w:r w:rsidRPr="00D30B24">
        <w:rPr>
          <w:rFonts w:ascii="Times New Roman" w:hAnsi="Times New Roman" w:cs="Times New Roman"/>
          <w:color w:val="000000"/>
          <w:sz w:val="28"/>
          <w:szCs w:val="28"/>
          <w:shd w:val="clear" w:color="auto" w:fill="FCFDFD"/>
        </w:rPr>
        <w:softHyphen/>
        <w:t>ри</w:t>
      </w:r>
      <w:r w:rsidRPr="00D30B24">
        <w:rPr>
          <w:rFonts w:ascii="Times New Roman" w:hAnsi="Times New Roman" w:cs="Times New Roman"/>
          <w:color w:val="000000"/>
          <w:sz w:val="28"/>
          <w:szCs w:val="28"/>
          <w:shd w:val="clear" w:color="auto" w:fill="FCFDFD"/>
        </w:rPr>
        <w:softHyphen/>
        <w:t>сти</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 xml:space="preserve">ской и </w:t>
      </w:r>
      <w:proofErr w:type="spellStart"/>
      <w:r w:rsidRPr="00D30B24">
        <w:rPr>
          <w:rFonts w:ascii="Times New Roman" w:hAnsi="Times New Roman" w:cs="Times New Roman"/>
          <w:color w:val="000000"/>
          <w:sz w:val="28"/>
          <w:szCs w:val="28"/>
          <w:shd w:val="clear" w:color="auto" w:fill="FCFDFD"/>
        </w:rPr>
        <w:t>антиэкстремистской</w:t>
      </w:r>
      <w:proofErr w:type="spellEnd"/>
      <w:r w:rsidRPr="00D30B24">
        <w:rPr>
          <w:rFonts w:ascii="Times New Roman" w:hAnsi="Times New Roman" w:cs="Times New Roman"/>
          <w:color w:val="000000"/>
          <w:sz w:val="28"/>
          <w:szCs w:val="28"/>
          <w:shd w:val="clear" w:color="auto" w:fill="FCFDFD"/>
        </w:rPr>
        <w:t xml:space="preserve"> на</w:t>
      </w:r>
      <w:r w:rsidRPr="00D30B24">
        <w:rPr>
          <w:rFonts w:ascii="Times New Roman" w:hAnsi="Times New Roman" w:cs="Times New Roman"/>
          <w:color w:val="000000"/>
          <w:sz w:val="28"/>
          <w:szCs w:val="28"/>
          <w:shd w:val="clear" w:color="auto" w:fill="FCFDFD"/>
        </w:rPr>
        <w:softHyphen/>
        <w:t>прав</w:t>
      </w:r>
      <w:r w:rsidRPr="00D30B24">
        <w:rPr>
          <w:rFonts w:ascii="Times New Roman" w:hAnsi="Times New Roman" w:cs="Times New Roman"/>
          <w:color w:val="000000"/>
          <w:sz w:val="28"/>
          <w:szCs w:val="28"/>
          <w:shd w:val="clear" w:color="auto" w:fill="FCFDFD"/>
        </w:rPr>
        <w:softHyphen/>
        <w:t>лен</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сти.</w:t>
      </w:r>
    </w:p>
    <w:p w:rsidR="00BA737D" w:rsidRPr="00D30B24" w:rsidRDefault="00BA737D" w:rsidP="00BA737D">
      <w:pPr>
        <w:pStyle w:val="ConsPlusNormal"/>
        <w:numPr>
          <w:ilvl w:val="0"/>
          <w:numId w:val="5"/>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color w:val="000000"/>
          <w:sz w:val="28"/>
          <w:szCs w:val="28"/>
          <w:shd w:val="clear" w:color="auto" w:fill="FCFDFD"/>
        </w:rPr>
        <w:t>Об</w:t>
      </w:r>
      <w:r w:rsidRPr="00D30B24">
        <w:rPr>
          <w:rFonts w:ascii="Times New Roman" w:hAnsi="Times New Roman" w:cs="Times New Roman"/>
          <w:color w:val="000000"/>
          <w:sz w:val="28"/>
          <w:szCs w:val="28"/>
          <w:shd w:val="clear" w:color="auto" w:fill="FCFDFD"/>
        </w:rPr>
        <w:softHyphen/>
        <w:t>ще</w:t>
      </w:r>
      <w:r w:rsidRPr="00D30B24">
        <w:rPr>
          <w:rFonts w:ascii="Times New Roman" w:hAnsi="Times New Roman" w:cs="Times New Roman"/>
          <w:color w:val="000000"/>
          <w:sz w:val="28"/>
          <w:szCs w:val="28"/>
          <w:shd w:val="clear" w:color="auto" w:fill="FCFDFD"/>
        </w:rPr>
        <w:softHyphen/>
        <w:t>ствен</w:t>
      </w:r>
      <w:r w:rsidRPr="00D30B24">
        <w:rPr>
          <w:rFonts w:ascii="Times New Roman" w:hAnsi="Times New Roman" w:cs="Times New Roman"/>
          <w:color w:val="000000"/>
          <w:sz w:val="28"/>
          <w:szCs w:val="28"/>
          <w:shd w:val="clear" w:color="auto" w:fill="FCFDFD"/>
        </w:rPr>
        <w:softHyphen/>
        <w:t>ное осуж</w:t>
      </w:r>
      <w:r w:rsidRPr="00D30B24">
        <w:rPr>
          <w:rFonts w:ascii="Times New Roman" w:hAnsi="Times New Roman" w:cs="Times New Roman"/>
          <w:color w:val="000000"/>
          <w:sz w:val="28"/>
          <w:szCs w:val="28"/>
          <w:shd w:val="clear" w:color="auto" w:fill="FCFDFD"/>
        </w:rPr>
        <w:softHyphen/>
        <w:t>де</w:t>
      </w:r>
      <w:r w:rsidRPr="00D30B24">
        <w:rPr>
          <w:rFonts w:ascii="Times New Roman" w:hAnsi="Times New Roman" w:cs="Times New Roman"/>
          <w:color w:val="000000"/>
          <w:sz w:val="28"/>
          <w:szCs w:val="28"/>
          <w:shd w:val="clear" w:color="auto" w:fill="FCFDFD"/>
        </w:rPr>
        <w:softHyphen/>
        <w:t>ние и пре</w:t>
      </w:r>
      <w:r w:rsidRPr="00D30B24">
        <w:rPr>
          <w:rFonts w:ascii="Times New Roman" w:hAnsi="Times New Roman" w:cs="Times New Roman"/>
          <w:color w:val="000000"/>
          <w:sz w:val="28"/>
          <w:szCs w:val="28"/>
          <w:shd w:val="clear" w:color="auto" w:fill="FCFDFD"/>
        </w:rPr>
        <w:softHyphen/>
        <w:t>се</w:t>
      </w:r>
      <w:r w:rsidRPr="00D30B24">
        <w:rPr>
          <w:rFonts w:ascii="Times New Roman" w:hAnsi="Times New Roman" w:cs="Times New Roman"/>
          <w:color w:val="000000"/>
          <w:sz w:val="28"/>
          <w:szCs w:val="28"/>
          <w:shd w:val="clear" w:color="auto" w:fill="FCFDFD"/>
        </w:rPr>
        <w:softHyphen/>
        <w:t>че</w:t>
      </w:r>
      <w:r w:rsidRPr="00D30B24">
        <w:rPr>
          <w:rFonts w:ascii="Times New Roman" w:hAnsi="Times New Roman" w:cs="Times New Roman"/>
          <w:color w:val="000000"/>
          <w:sz w:val="28"/>
          <w:szCs w:val="28"/>
          <w:shd w:val="clear" w:color="auto" w:fill="FCFDFD"/>
        </w:rPr>
        <w:softHyphen/>
        <w:t>ние на ос</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ве дей</w:t>
      </w:r>
      <w:r w:rsidRPr="00D30B24">
        <w:rPr>
          <w:rFonts w:ascii="Times New Roman" w:hAnsi="Times New Roman" w:cs="Times New Roman"/>
          <w:color w:val="000000"/>
          <w:sz w:val="28"/>
          <w:szCs w:val="28"/>
          <w:shd w:val="clear" w:color="auto" w:fill="FCFDFD"/>
        </w:rPr>
        <w:softHyphen/>
        <w:t>ству</w:t>
      </w:r>
      <w:r w:rsidRPr="00D30B24">
        <w:rPr>
          <w:rFonts w:ascii="Times New Roman" w:hAnsi="Times New Roman" w:cs="Times New Roman"/>
          <w:color w:val="000000"/>
          <w:sz w:val="28"/>
          <w:szCs w:val="28"/>
          <w:shd w:val="clear" w:color="auto" w:fill="FCFDFD"/>
        </w:rPr>
        <w:softHyphen/>
        <w:t>ю</w:t>
      </w:r>
      <w:r w:rsidRPr="00D30B24">
        <w:rPr>
          <w:rFonts w:ascii="Times New Roman" w:hAnsi="Times New Roman" w:cs="Times New Roman"/>
          <w:color w:val="000000"/>
          <w:sz w:val="28"/>
          <w:szCs w:val="28"/>
          <w:shd w:val="clear" w:color="auto" w:fill="FCFDFD"/>
        </w:rPr>
        <w:softHyphen/>
        <w:t>ще</w:t>
      </w:r>
      <w:r w:rsidRPr="00D30B24">
        <w:rPr>
          <w:rFonts w:ascii="Times New Roman" w:hAnsi="Times New Roman" w:cs="Times New Roman"/>
          <w:color w:val="000000"/>
          <w:sz w:val="28"/>
          <w:szCs w:val="28"/>
          <w:shd w:val="clear" w:color="auto" w:fill="FCFDFD"/>
        </w:rPr>
        <w:softHyphen/>
        <w:t>го за</w:t>
      </w:r>
      <w:r w:rsidRPr="00D30B24">
        <w:rPr>
          <w:rFonts w:ascii="Times New Roman" w:hAnsi="Times New Roman" w:cs="Times New Roman"/>
          <w:color w:val="000000"/>
          <w:sz w:val="28"/>
          <w:szCs w:val="28"/>
          <w:shd w:val="clear" w:color="auto" w:fill="FCFDFD"/>
        </w:rPr>
        <w:softHyphen/>
        <w:t>ко</w:t>
      </w:r>
      <w:r w:rsidRPr="00D30B24">
        <w:rPr>
          <w:rFonts w:ascii="Times New Roman" w:hAnsi="Times New Roman" w:cs="Times New Roman"/>
          <w:color w:val="000000"/>
          <w:sz w:val="28"/>
          <w:szCs w:val="28"/>
          <w:shd w:val="clear" w:color="auto" w:fill="FCFDFD"/>
        </w:rPr>
        <w:softHyphen/>
        <w:t>но</w:t>
      </w:r>
      <w:r w:rsidRPr="00D30B24">
        <w:rPr>
          <w:rFonts w:ascii="Times New Roman" w:hAnsi="Times New Roman" w:cs="Times New Roman"/>
          <w:color w:val="000000"/>
          <w:sz w:val="28"/>
          <w:szCs w:val="28"/>
          <w:shd w:val="clear" w:color="auto" w:fill="FCFDFD"/>
        </w:rPr>
        <w:softHyphen/>
        <w:t>да</w:t>
      </w:r>
      <w:r w:rsidRPr="00D30B24">
        <w:rPr>
          <w:rFonts w:ascii="Times New Roman" w:hAnsi="Times New Roman" w:cs="Times New Roman"/>
          <w:color w:val="000000"/>
          <w:sz w:val="28"/>
          <w:szCs w:val="28"/>
          <w:shd w:val="clear" w:color="auto" w:fill="FCFDFD"/>
        </w:rPr>
        <w:softHyphen/>
        <w:t>тель</w:t>
      </w:r>
      <w:r w:rsidRPr="00D30B24">
        <w:rPr>
          <w:rFonts w:ascii="Times New Roman" w:hAnsi="Times New Roman" w:cs="Times New Roman"/>
          <w:color w:val="000000"/>
          <w:sz w:val="28"/>
          <w:szCs w:val="28"/>
          <w:shd w:val="clear" w:color="auto" w:fill="FCFDFD"/>
        </w:rPr>
        <w:softHyphen/>
        <w:t>ства лю</w:t>
      </w:r>
      <w:r w:rsidRPr="00D30B24">
        <w:rPr>
          <w:rFonts w:ascii="Times New Roman" w:hAnsi="Times New Roman" w:cs="Times New Roman"/>
          <w:color w:val="000000"/>
          <w:sz w:val="28"/>
          <w:szCs w:val="28"/>
          <w:shd w:val="clear" w:color="auto" w:fill="FCFDFD"/>
        </w:rPr>
        <w:softHyphen/>
        <w:t>бых про</w:t>
      </w:r>
      <w:r w:rsidRPr="00D30B24">
        <w:rPr>
          <w:rFonts w:ascii="Times New Roman" w:hAnsi="Times New Roman" w:cs="Times New Roman"/>
          <w:color w:val="000000"/>
          <w:sz w:val="28"/>
          <w:szCs w:val="28"/>
          <w:shd w:val="clear" w:color="auto" w:fill="FCFDFD"/>
        </w:rPr>
        <w:softHyphen/>
        <w:t>яв</w:t>
      </w:r>
      <w:r w:rsidRPr="00D30B24">
        <w:rPr>
          <w:rFonts w:ascii="Times New Roman" w:hAnsi="Times New Roman" w:cs="Times New Roman"/>
          <w:color w:val="000000"/>
          <w:sz w:val="28"/>
          <w:szCs w:val="28"/>
          <w:shd w:val="clear" w:color="auto" w:fill="FCFDFD"/>
        </w:rPr>
        <w:softHyphen/>
        <w:t>ле</w:t>
      </w:r>
      <w:r w:rsidRPr="00D30B24">
        <w:rPr>
          <w:rFonts w:ascii="Times New Roman" w:hAnsi="Times New Roman" w:cs="Times New Roman"/>
          <w:color w:val="000000"/>
          <w:sz w:val="28"/>
          <w:szCs w:val="28"/>
          <w:shd w:val="clear" w:color="auto" w:fill="FCFDFD"/>
        </w:rPr>
        <w:softHyphen/>
        <w:t>ний дис</w:t>
      </w:r>
      <w:r w:rsidRPr="00D30B24">
        <w:rPr>
          <w:rFonts w:ascii="Times New Roman" w:hAnsi="Times New Roman" w:cs="Times New Roman"/>
          <w:color w:val="000000"/>
          <w:sz w:val="28"/>
          <w:szCs w:val="28"/>
          <w:shd w:val="clear" w:color="auto" w:fill="FCFDFD"/>
        </w:rPr>
        <w:softHyphen/>
        <w:t>кри</w:t>
      </w:r>
      <w:r w:rsidRPr="00D30B24">
        <w:rPr>
          <w:rFonts w:ascii="Times New Roman" w:hAnsi="Times New Roman" w:cs="Times New Roman"/>
          <w:color w:val="000000"/>
          <w:sz w:val="28"/>
          <w:szCs w:val="28"/>
          <w:shd w:val="clear" w:color="auto" w:fill="FCFDFD"/>
        </w:rPr>
        <w:softHyphen/>
        <w:t>ми</w:t>
      </w:r>
      <w:r w:rsidRPr="00D30B24">
        <w:rPr>
          <w:rFonts w:ascii="Times New Roman" w:hAnsi="Times New Roman" w:cs="Times New Roman"/>
          <w:color w:val="000000"/>
          <w:sz w:val="28"/>
          <w:szCs w:val="28"/>
          <w:shd w:val="clear" w:color="auto" w:fill="FCFDFD"/>
        </w:rPr>
        <w:softHyphen/>
        <w:t>на</w:t>
      </w:r>
      <w:r w:rsidRPr="00D30B24">
        <w:rPr>
          <w:rFonts w:ascii="Times New Roman" w:hAnsi="Times New Roman" w:cs="Times New Roman"/>
          <w:color w:val="000000"/>
          <w:sz w:val="28"/>
          <w:szCs w:val="28"/>
          <w:shd w:val="clear" w:color="auto" w:fill="FCFDFD"/>
        </w:rPr>
        <w:softHyphen/>
        <w:t>ции, на</w:t>
      </w:r>
      <w:r w:rsidRPr="00D30B24">
        <w:rPr>
          <w:rFonts w:ascii="Times New Roman" w:hAnsi="Times New Roman" w:cs="Times New Roman"/>
          <w:color w:val="000000"/>
          <w:sz w:val="28"/>
          <w:szCs w:val="28"/>
          <w:shd w:val="clear" w:color="auto" w:fill="FCFDFD"/>
        </w:rPr>
        <w:softHyphen/>
        <w:t>си</w:t>
      </w:r>
      <w:r w:rsidRPr="00D30B24">
        <w:rPr>
          <w:rFonts w:ascii="Times New Roman" w:hAnsi="Times New Roman" w:cs="Times New Roman"/>
          <w:color w:val="000000"/>
          <w:sz w:val="28"/>
          <w:szCs w:val="28"/>
          <w:shd w:val="clear" w:color="auto" w:fill="FCFDFD"/>
        </w:rPr>
        <w:softHyphen/>
        <w:t>лия, ра</w:t>
      </w:r>
      <w:r w:rsidRPr="00D30B24">
        <w:rPr>
          <w:rFonts w:ascii="Times New Roman" w:hAnsi="Times New Roman" w:cs="Times New Roman"/>
          <w:color w:val="000000"/>
          <w:sz w:val="28"/>
          <w:szCs w:val="28"/>
          <w:shd w:val="clear" w:color="auto" w:fill="FCFDFD"/>
        </w:rPr>
        <w:softHyphen/>
        <w:t>сиз</w:t>
      </w:r>
      <w:r w:rsidRPr="00D30B24">
        <w:rPr>
          <w:rFonts w:ascii="Times New Roman" w:hAnsi="Times New Roman" w:cs="Times New Roman"/>
          <w:color w:val="000000"/>
          <w:sz w:val="28"/>
          <w:szCs w:val="28"/>
          <w:shd w:val="clear" w:color="auto" w:fill="FCFDFD"/>
        </w:rPr>
        <w:softHyphen/>
        <w:t>ма и экс</w:t>
      </w:r>
      <w:r w:rsidRPr="00D30B24">
        <w:rPr>
          <w:rFonts w:ascii="Times New Roman" w:hAnsi="Times New Roman" w:cs="Times New Roman"/>
          <w:color w:val="000000"/>
          <w:sz w:val="28"/>
          <w:szCs w:val="28"/>
          <w:shd w:val="clear" w:color="auto" w:fill="FCFDFD"/>
        </w:rPr>
        <w:softHyphen/>
        <w:t>тре</w:t>
      </w:r>
      <w:r w:rsidRPr="00D30B24">
        <w:rPr>
          <w:rFonts w:ascii="Times New Roman" w:hAnsi="Times New Roman" w:cs="Times New Roman"/>
          <w:color w:val="000000"/>
          <w:sz w:val="28"/>
          <w:szCs w:val="28"/>
          <w:shd w:val="clear" w:color="auto" w:fill="FCFDFD"/>
        </w:rPr>
        <w:softHyphen/>
        <w:t>миз</w:t>
      </w:r>
      <w:r w:rsidRPr="00D30B24">
        <w:rPr>
          <w:rFonts w:ascii="Times New Roman" w:hAnsi="Times New Roman" w:cs="Times New Roman"/>
          <w:color w:val="000000"/>
          <w:sz w:val="28"/>
          <w:szCs w:val="28"/>
          <w:shd w:val="clear" w:color="auto" w:fill="FCFDFD"/>
        </w:rPr>
        <w:softHyphen/>
        <w:t>ма на на</w:t>
      </w:r>
      <w:r w:rsidRPr="00D30B24">
        <w:rPr>
          <w:rFonts w:ascii="Times New Roman" w:hAnsi="Times New Roman" w:cs="Times New Roman"/>
          <w:color w:val="000000"/>
          <w:sz w:val="28"/>
          <w:szCs w:val="28"/>
          <w:shd w:val="clear" w:color="auto" w:fill="FCFDFD"/>
        </w:rPr>
        <w:softHyphen/>
        <w:t>цио</w:t>
      </w:r>
      <w:r w:rsidRPr="00D30B24">
        <w:rPr>
          <w:rFonts w:ascii="Times New Roman" w:hAnsi="Times New Roman" w:cs="Times New Roman"/>
          <w:color w:val="000000"/>
          <w:sz w:val="28"/>
          <w:szCs w:val="28"/>
          <w:shd w:val="clear" w:color="auto" w:fill="FCFDFD"/>
        </w:rPr>
        <w:softHyphen/>
        <w:t>наль</w:t>
      </w:r>
      <w:r w:rsidRPr="00D30B24">
        <w:rPr>
          <w:rFonts w:ascii="Times New Roman" w:hAnsi="Times New Roman" w:cs="Times New Roman"/>
          <w:color w:val="000000"/>
          <w:sz w:val="28"/>
          <w:szCs w:val="28"/>
          <w:shd w:val="clear" w:color="auto" w:fill="FCFDFD"/>
        </w:rPr>
        <w:softHyphen/>
        <w:t>ной и кон</w:t>
      </w:r>
      <w:r w:rsidRPr="00D30B24">
        <w:rPr>
          <w:rFonts w:ascii="Times New Roman" w:hAnsi="Times New Roman" w:cs="Times New Roman"/>
          <w:color w:val="000000"/>
          <w:sz w:val="28"/>
          <w:szCs w:val="28"/>
          <w:shd w:val="clear" w:color="auto" w:fill="FCFDFD"/>
        </w:rPr>
        <w:softHyphen/>
        <w:t>фес</w:t>
      </w:r>
      <w:r w:rsidRPr="00D30B24">
        <w:rPr>
          <w:rFonts w:ascii="Times New Roman" w:hAnsi="Times New Roman" w:cs="Times New Roman"/>
          <w:color w:val="000000"/>
          <w:sz w:val="28"/>
          <w:szCs w:val="28"/>
          <w:shd w:val="clear" w:color="auto" w:fill="FCFDFD"/>
        </w:rPr>
        <w:softHyphen/>
        <w:t>сио</w:t>
      </w:r>
      <w:r w:rsidRPr="00D30B24">
        <w:rPr>
          <w:rFonts w:ascii="Times New Roman" w:hAnsi="Times New Roman" w:cs="Times New Roman"/>
          <w:color w:val="000000"/>
          <w:sz w:val="28"/>
          <w:szCs w:val="28"/>
          <w:shd w:val="clear" w:color="auto" w:fill="FCFDFD"/>
        </w:rPr>
        <w:softHyphen/>
        <w:t>наль</w:t>
      </w:r>
      <w:r w:rsidRPr="00D30B24">
        <w:rPr>
          <w:rFonts w:ascii="Times New Roman" w:hAnsi="Times New Roman" w:cs="Times New Roman"/>
          <w:color w:val="000000"/>
          <w:sz w:val="28"/>
          <w:szCs w:val="28"/>
          <w:shd w:val="clear" w:color="auto" w:fill="FCFDFD"/>
        </w:rPr>
        <w:softHyphen/>
        <w:t>ной поч</w:t>
      </w:r>
      <w:r w:rsidRPr="00D30B24">
        <w:rPr>
          <w:rFonts w:ascii="Times New Roman" w:hAnsi="Times New Roman" w:cs="Times New Roman"/>
          <w:color w:val="000000"/>
          <w:sz w:val="28"/>
          <w:szCs w:val="28"/>
          <w:shd w:val="clear" w:color="auto" w:fill="FCFDFD"/>
        </w:rPr>
        <w:softHyphen/>
        <w:t>ве.</w:t>
      </w:r>
    </w:p>
    <w:p w:rsidR="00BA737D" w:rsidRPr="00D30B24" w:rsidRDefault="00BA737D" w:rsidP="00BA737D">
      <w:pPr>
        <w:pStyle w:val="ConsPlusNormal"/>
        <w:numPr>
          <w:ilvl w:val="0"/>
          <w:numId w:val="5"/>
        </w:numPr>
        <w:tabs>
          <w:tab w:val="left" w:pos="993"/>
        </w:tabs>
        <w:ind w:left="0" w:firstLine="709"/>
        <w:jc w:val="both"/>
        <w:rPr>
          <w:rFonts w:ascii="Times New Roman" w:hAnsi="Times New Roman" w:cs="Times New Roman"/>
          <w:sz w:val="28"/>
          <w:szCs w:val="28"/>
        </w:rPr>
      </w:pPr>
    </w:p>
    <w:p w:rsidR="00BA737D" w:rsidRPr="00D30B24" w:rsidRDefault="00BA737D" w:rsidP="00BA737D">
      <w:pPr>
        <w:pStyle w:val="ConsPlusNormal"/>
        <w:tabs>
          <w:tab w:val="left" w:pos="351"/>
          <w:tab w:val="left" w:pos="993"/>
        </w:tabs>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Сроки выполнения Программы: </w:t>
      </w:r>
      <w:r w:rsidRPr="00893957">
        <w:rPr>
          <w:rFonts w:ascii="Times New Roman" w:hAnsi="Times New Roman" w:cs="Times New Roman"/>
          <w:sz w:val="28"/>
          <w:szCs w:val="28"/>
        </w:rPr>
        <w:t>20</w:t>
      </w:r>
      <w:r w:rsidR="006B7F19" w:rsidRPr="00893957">
        <w:rPr>
          <w:rFonts w:ascii="Times New Roman" w:hAnsi="Times New Roman" w:cs="Times New Roman"/>
          <w:sz w:val="28"/>
          <w:szCs w:val="28"/>
        </w:rPr>
        <w:t>24</w:t>
      </w:r>
      <w:r w:rsidRPr="00893957">
        <w:rPr>
          <w:rFonts w:ascii="Times New Roman" w:hAnsi="Times New Roman" w:cs="Times New Roman"/>
          <w:sz w:val="28"/>
          <w:szCs w:val="28"/>
        </w:rPr>
        <w:t>-202</w:t>
      </w:r>
      <w:r w:rsidR="006B7F19" w:rsidRPr="00893957">
        <w:rPr>
          <w:rFonts w:ascii="Times New Roman" w:hAnsi="Times New Roman" w:cs="Times New Roman"/>
          <w:sz w:val="28"/>
          <w:szCs w:val="28"/>
        </w:rPr>
        <w:t>6</w:t>
      </w:r>
      <w:r w:rsidRPr="00893957">
        <w:rPr>
          <w:rFonts w:ascii="Times New Roman" w:hAnsi="Times New Roman" w:cs="Times New Roman"/>
          <w:sz w:val="28"/>
          <w:szCs w:val="28"/>
        </w:rPr>
        <w:t xml:space="preserve"> годы.</w:t>
      </w:r>
    </w:p>
    <w:p w:rsidR="00BA737D" w:rsidRPr="00D30B24" w:rsidRDefault="00BA737D" w:rsidP="00BA737D">
      <w:pPr>
        <w:pStyle w:val="ConsPlusNormal"/>
        <w:tabs>
          <w:tab w:val="left" w:pos="351"/>
          <w:tab w:val="left" w:pos="993"/>
        </w:tabs>
        <w:ind w:firstLine="709"/>
        <w:jc w:val="both"/>
        <w:rPr>
          <w:rFonts w:ascii="Times New Roman" w:hAnsi="Times New Roman" w:cs="Times New Roman"/>
          <w:sz w:val="28"/>
          <w:szCs w:val="28"/>
        </w:rPr>
      </w:pPr>
      <w:r w:rsidRPr="00D30B24">
        <w:rPr>
          <w:rFonts w:ascii="Times New Roman" w:hAnsi="Times New Roman" w:cs="Times New Roman"/>
          <w:sz w:val="28"/>
          <w:szCs w:val="28"/>
        </w:rPr>
        <w:t>Целевые индикаторы, показатели Программы представлены в приложении 1 к Программе.</w:t>
      </w:r>
    </w:p>
    <w:p w:rsidR="00BA737D" w:rsidRPr="00D30B24" w:rsidRDefault="00BA737D" w:rsidP="00BA737D">
      <w:pPr>
        <w:pStyle w:val="ConsPlusNormal"/>
        <w:tabs>
          <w:tab w:val="left" w:pos="351"/>
          <w:tab w:val="left" w:pos="993"/>
        </w:tabs>
        <w:ind w:firstLine="709"/>
        <w:jc w:val="both"/>
        <w:rPr>
          <w:rFonts w:ascii="Times New Roman" w:hAnsi="Times New Roman" w:cs="Times New Roman"/>
          <w:sz w:val="28"/>
          <w:szCs w:val="28"/>
        </w:rPr>
      </w:pPr>
      <w:r w:rsidRPr="00D30B24">
        <w:rPr>
          <w:rFonts w:ascii="Times New Roman" w:hAnsi="Times New Roman" w:cs="Times New Roman"/>
          <w:sz w:val="28"/>
          <w:szCs w:val="28"/>
        </w:rPr>
        <w:t>Эффективность реализации Программы определяется на основе оценки фактического достижения целевых индикаторов по отношению к нормативным индикаторам, утвержденным Программой.</w:t>
      </w:r>
    </w:p>
    <w:p w:rsidR="00BA737D" w:rsidRPr="00D30B24" w:rsidRDefault="00BA737D" w:rsidP="00BA737D">
      <w:pPr>
        <w:pStyle w:val="ConsPlusNormal"/>
        <w:tabs>
          <w:tab w:val="left" w:pos="351"/>
          <w:tab w:val="left" w:pos="993"/>
        </w:tabs>
        <w:ind w:firstLine="709"/>
        <w:jc w:val="both"/>
        <w:rPr>
          <w:rFonts w:ascii="Times New Roman" w:hAnsi="Times New Roman" w:cs="Times New Roman"/>
          <w:spacing w:val="-5"/>
          <w:sz w:val="28"/>
          <w:szCs w:val="28"/>
        </w:rPr>
      </w:pPr>
    </w:p>
    <w:p w:rsidR="00BA737D" w:rsidRPr="00D30B24" w:rsidRDefault="00BA737D" w:rsidP="00BA737D">
      <w:pPr>
        <w:pStyle w:val="ConsPlusNormal"/>
        <w:jc w:val="center"/>
        <w:outlineLvl w:val="2"/>
        <w:rPr>
          <w:rFonts w:ascii="Times New Roman" w:hAnsi="Times New Roman" w:cs="Times New Roman"/>
          <w:sz w:val="28"/>
          <w:szCs w:val="28"/>
        </w:rPr>
      </w:pPr>
      <w:r w:rsidRPr="00D30B24">
        <w:rPr>
          <w:rFonts w:ascii="Times New Roman" w:hAnsi="Times New Roman" w:cs="Times New Roman"/>
          <w:sz w:val="28"/>
          <w:szCs w:val="28"/>
        </w:rPr>
        <w:t xml:space="preserve">4. </w:t>
      </w:r>
      <w:r w:rsidR="00F53EAB" w:rsidRPr="00D30B24">
        <w:rPr>
          <w:rFonts w:ascii="Times New Roman" w:hAnsi="Times New Roman" w:cs="Times New Roman"/>
          <w:sz w:val="28"/>
          <w:szCs w:val="28"/>
        </w:rPr>
        <w:t xml:space="preserve">ПЕРЕЧЕНЬ </w:t>
      </w:r>
      <w:r w:rsidRPr="00D30B24">
        <w:rPr>
          <w:rFonts w:ascii="Times New Roman" w:hAnsi="Times New Roman" w:cs="Times New Roman"/>
          <w:sz w:val="28"/>
          <w:szCs w:val="28"/>
        </w:rPr>
        <w:t xml:space="preserve"> МЕРОПРИЯТИЙ ПРОГРАММЫ</w:t>
      </w:r>
    </w:p>
    <w:p w:rsidR="00BA737D" w:rsidRPr="00D30B24" w:rsidRDefault="00BA737D" w:rsidP="00BA737D">
      <w:pPr>
        <w:pStyle w:val="ConsPlusNormal"/>
        <w:jc w:val="center"/>
        <w:rPr>
          <w:rFonts w:ascii="Times New Roman" w:hAnsi="Times New Roman" w:cs="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Программа рассчитана на период </w:t>
      </w:r>
      <w:r w:rsidRPr="00893957">
        <w:rPr>
          <w:rFonts w:ascii="Times New Roman" w:hAnsi="Times New Roman" w:cs="Times New Roman"/>
          <w:sz w:val="28"/>
          <w:szCs w:val="28"/>
        </w:rPr>
        <w:t>с 20</w:t>
      </w:r>
      <w:r w:rsidR="006B7F19" w:rsidRPr="00893957">
        <w:rPr>
          <w:rFonts w:ascii="Times New Roman" w:hAnsi="Times New Roman" w:cs="Times New Roman"/>
          <w:sz w:val="28"/>
          <w:szCs w:val="28"/>
        </w:rPr>
        <w:t>24</w:t>
      </w:r>
      <w:r w:rsidRPr="00893957">
        <w:rPr>
          <w:rFonts w:ascii="Times New Roman" w:hAnsi="Times New Roman" w:cs="Times New Roman"/>
          <w:sz w:val="28"/>
          <w:szCs w:val="28"/>
        </w:rPr>
        <w:t xml:space="preserve"> по 202</w:t>
      </w:r>
      <w:r w:rsidR="006B7F19" w:rsidRPr="00893957">
        <w:rPr>
          <w:rFonts w:ascii="Times New Roman" w:hAnsi="Times New Roman" w:cs="Times New Roman"/>
          <w:sz w:val="28"/>
          <w:szCs w:val="28"/>
        </w:rPr>
        <w:t>6</w:t>
      </w:r>
      <w:r w:rsidRPr="00893957">
        <w:rPr>
          <w:rFonts w:ascii="Times New Roman" w:hAnsi="Times New Roman" w:cs="Times New Roman"/>
          <w:sz w:val="28"/>
          <w:szCs w:val="28"/>
        </w:rPr>
        <w:t xml:space="preserve"> год.</w:t>
      </w:r>
    </w:p>
    <w:p w:rsidR="00BA737D" w:rsidRPr="00D30B24" w:rsidRDefault="00BA737D" w:rsidP="00BA737D">
      <w:pPr>
        <w:pStyle w:val="ConsPlusCell"/>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Для достижения намеченных целей и решения задач Программы предусматривается планомерная реализация следующих мероприятий: </w:t>
      </w:r>
    </w:p>
    <w:p w:rsidR="00BA737D" w:rsidRPr="00D30B24" w:rsidRDefault="00BA737D" w:rsidP="00BA737D">
      <w:pPr>
        <w:pStyle w:val="ConsPlusCell"/>
        <w:numPr>
          <w:ilvl w:val="0"/>
          <w:numId w:val="7"/>
        </w:numPr>
        <w:tabs>
          <w:tab w:val="left" w:pos="993"/>
        </w:tabs>
        <w:ind w:hanging="11"/>
        <w:jc w:val="both"/>
        <w:rPr>
          <w:rFonts w:ascii="Times New Roman" w:hAnsi="Times New Roman" w:cs="Times New Roman"/>
          <w:sz w:val="28"/>
          <w:szCs w:val="28"/>
        </w:rPr>
      </w:pPr>
      <w:r w:rsidRPr="00D30B24">
        <w:rPr>
          <w:rFonts w:ascii="Times New Roman" w:hAnsi="Times New Roman" w:cs="Times New Roman"/>
          <w:sz w:val="28"/>
          <w:szCs w:val="28"/>
        </w:rPr>
        <w:t>распространение информационных материалов, печатной продукции;</w:t>
      </w:r>
    </w:p>
    <w:p w:rsidR="00BA737D" w:rsidRPr="00D30B24" w:rsidRDefault="00BA737D" w:rsidP="00BA737D">
      <w:pPr>
        <w:pStyle w:val="ConsPlusCell"/>
        <w:numPr>
          <w:ilvl w:val="0"/>
          <w:numId w:val="7"/>
        </w:numPr>
        <w:tabs>
          <w:tab w:val="left" w:pos="993"/>
        </w:tabs>
        <w:ind w:hanging="11"/>
        <w:jc w:val="both"/>
        <w:rPr>
          <w:rFonts w:ascii="Times New Roman" w:hAnsi="Times New Roman" w:cs="Times New Roman"/>
          <w:sz w:val="28"/>
          <w:szCs w:val="28"/>
        </w:rPr>
      </w:pPr>
      <w:r w:rsidRPr="00D30B24">
        <w:rPr>
          <w:rFonts w:ascii="Times New Roman" w:hAnsi="Times New Roman" w:cs="Times New Roman"/>
          <w:sz w:val="28"/>
          <w:szCs w:val="28"/>
        </w:rPr>
        <w:t>проведение разъяснительной работы.</w:t>
      </w: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BA737D" w:rsidRPr="00D30B24" w:rsidRDefault="00BA737D" w:rsidP="00BA737D">
      <w:pPr>
        <w:pStyle w:val="ConsPlusNormal"/>
        <w:ind w:firstLine="720"/>
        <w:jc w:val="both"/>
        <w:rPr>
          <w:rFonts w:ascii="Times New Roman" w:hAnsi="Times New Roman" w:cs="Times New Roman"/>
          <w:sz w:val="28"/>
          <w:szCs w:val="28"/>
        </w:rPr>
      </w:pPr>
    </w:p>
    <w:p w:rsidR="00BA737D" w:rsidRPr="00D30B24" w:rsidRDefault="00BA737D" w:rsidP="00BA737D">
      <w:pPr>
        <w:pStyle w:val="a7"/>
        <w:ind w:left="360"/>
        <w:jc w:val="center"/>
        <w:rPr>
          <w:rFonts w:ascii="Times New Roman" w:hAnsi="Times New Roman"/>
          <w:sz w:val="28"/>
          <w:szCs w:val="28"/>
        </w:rPr>
      </w:pPr>
      <w:r w:rsidRPr="00D30B24">
        <w:rPr>
          <w:rFonts w:ascii="Times New Roman" w:hAnsi="Times New Roman"/>
          <w:sz w:val="28"/>
          <w:szCs w:val="28"/>
        </w:rPr>
        <w:t xml:space="preserve">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w:t>
      </w:r>
      <w:r w:rsidRPr="00D30B24">
        <w:rPr>
          <w:rFonts w:ascii="Times New Roman" w:hAnsi="Times New Roman"/>
          <w:sz w:val="28"/>
          <w:szCs w:val="28"/>
        </w:rPr>
        <w:br/>
        <w:t>И ПОТРЕБНОСТЕЙ МО ТАЕЖНИНСКИЙ СЕЛЬСОВЕТ</w:t>
      </w:r>
    </w:p>
    <w:p w:rsidR="00BA737D" w:rsidRPr="00D30B24" w:rsidRDefault="00BA737D" w:rsidP="00BA737D">
      <w:pPr>
        <w:pStyle w:val="a7"/>
        <w:ind w:left="360"/>
        <w:jc w:val="center"/>
        <w:rPr>
          <w:rFonts w:ascii="Times New Roman" w:hAnsi="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Своевременная и в полном объеме реализация муниципальной программы позволит:</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 соз</w:t>
      </w:r>
      <w:r w:rsidRPr="00D30B24">
        <w:rPr>
          <w:rFonts w:ascii="Times New Roman" w:hAnsi="Times New Roman" w:cs="Times New Roman"/>
          <w:sz w:val="28"/>
          <w:szCs w:val="28"/>
        </w:rPr>
        <w:softHyphen/>
        <w:t>да</w:t>
      </w:r>
      <w:r w:rsidRPr="00D30B24">
        <w:rPr>
          <w:rFonts w:ascii="Times New Roman" w:hAnsi="Times New Roman" w:cs="Times New Roman"/>
          <w:sz w:val="28"/>
          <w:szCs w:val="28"/>
        </w:rPr>
        <w:softHyphen/>
        <w:t>ть ус</w:t>
      </w:r>
      <w:r w:rsidRPr="00D30B24">
        <w:rPr>
          <w:rFonts w:ascii="Times New Roman" w:hAnsi="Times New Roman" w:cs="Times New Roman"/>
          <w:sz w:val="28"/>
          <w:szCs w:val="28"/>
        </w:rPr>
        <w:softHyphen/>
        <w:t>ло</w:t>
      </w:r>
      <w:r w:rsidRPr="00D30B24">
        <w:rPr>
          <w:rFonts w:ascii="Times New Roman" w:hAnsi="Times New Roman" w:cs="Times New Roman"/>
          <w:sz w:val="28"/>
          <w:szCs w:val="28"/>
        </w:rPr>
        <w:softHyphen/>
        <w:t>вия для про</w:t>
      </w:r>
      <w:r w:rsidRPr="00D30B24">
        <w:rPr>
          <w:rFonts w:ascii="Times New Roman" w:hAnsi="Times New Roman" w:cs="Times New Roman"/>
          <w:sz w:val="28"/>
          <w:szCs w:val="28"/>
        </w:rPr>
        <w:softHyphen/>
        <w:t>ти</w:t>
      </w:r>
      <w:r w:rsidRPr="00D30B24">
        <w:rPr>
          <w:rFonts w:ascii="Times New Roman" w:hAnsi="Times New Roman" w:cs="Times New Roman"/>
          <w:sz w:val="28"/>
          <w:szCs w:val="28"/>
        </w:rPr>
        <w:softHyphen/>
        <w:t>во</w:t>
      </w:r>
      <w:r w:rsidRPr="00D30B24">
        <w:rPr>
          <w:rFonts w:ascii="Times New Roman" w:hAnsi="Times New Roman" w:cs="Times New Roman"/>
          <w:sz w:val="28"/>
          <w:szCs w:val="28"/>
        </w:rPr>
        <w:softHyphen/>
        <w:t>дей</w:t>
      </w:r>
      <w:r w:rsidRPr="00D30B24">
        <w:rPr>
          <w:rFonts w:ascii="Times New Roman" w:hAnsi="Times New Roman" w:cs="Times New Roman"/>
          <w:sz w:val="28"/>
          <w:szCs w:val="28"/>
        </w:rPr>
        <w:softHyphen/>
        <w:t>ст</w:t>
      </w:r>
      <w:r w:rsidRPr="00D30B24">
        <w:rPr>
          <w:rFonts w:ascii="Times New Roman" w:hAnsi="Times New Roman" w:cs="Times New Roman"/>
          <w:sz w:val="28"/>
          <w:szCs w:val="28"/>
        </w:rPr>
        <w:softHyphen/>
        <w:t>вия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му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му за счет по</w:t>
      </w:r>
      <w:r w:rsidRPr="00D30B24">
        <w:rPr>
          <w:rFonts w:ascii="Times New Roman" w:hAnsi="Times New Roman" w:cs="Times New Roman"/>
          <w:sz w:val="28"/>
          <w:szCs w:val="28"/>
        </w:rPr>
        <w:softHyphen/>
        <w:t>вы</w:t>
      </w:r>
      <w:r w:rsidRPr="00D30B24">
        <w:rPr>
          <w:rFonts w:ascii="Times New Roman" w:hAnsi="Times New Roman" w:cs="Times New Roman"/>
          <w:sz w:val="28"/>
          <w:szCs w:val="28"/>
        </w:rPr>
        <w:softHyphen/>
        <w:t>ше</w:t>
      </w:r>
      <w:r w:rsidRPr="00D30B24">
        <w:rPr>
          <w:rFonts w:ascii="Times New Roman" w:hAnsi="Times New Roman" w:cs="Times New Roman"/>
          <w:sz w:val="28"/>
          <w:szCs w:val="28"/>
        </w:rPr>
        <w:softHyphen/>
        <w:t>ния уров</w:t>
      </w:r>
      <w:r w:rsidRPr="00D30B24">
        <w:rPr>
          <w:rFonts w:ascii="Times New Roman" w:hAnsi="Times New Roman" w:cs="Times New Roman"/>
          <w:sz w:val="28"/>
          <w:szCs w:val="28"/>
        </w:rPr>
        <w:softHyphen/>
        <w:t>ня ак</w:t>
      </w:r>
      <w:r w:rsidRPr="00D30B24">
        <w:rPr>
          <w:rFonts w:ascii="Times New Roman" w:hAnsi="Times New Roman" w:cs="Times New Roman"/>
          <w:sz w:val="28"/>
          <w:szCs w:val="28"/>
        </w:rPr>
        <w:softHyphen/>
        <w:t>тив</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и бди</w:t>
      </w:r>
      <w:r w:rsidRPr="00D30B24">
        <w:rPr>
          <w:rFonts w:ascii="Times New Roman" w:hAnsi="Times New Roman" w:cs="Times New Roman"/>
          <w:sz w:val="28"/>
          <w:szCs w:val="28"/>
        </w:rPr>
        <w:softHyphen/>
        <w:t>тель</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по</w:t>
      </w:r>
      <w:r w:rsidRPr="00D30B24">
        <w:rPr>
          <w:rFonts w:ascii="Times New Roman" w:hAnsi="Times New Roman" w:cs="Times New Roman"/>
          <w:sz w:val="28"/>
          <w:szCs w:val="28"/>
        </w:rPr>
        <w:softHyphen/>
        <w:t>вы</w:t>
      </w:r>
      <w:r w:rsidRPr="00D30B24">
        <w:rPr>
          <w:rFonts w:ascii="Times New Roman" w:hAnsi="Times New Roman" w:cs="Times New Roman"/>
          <w:sz w:val="28"/>
          <w:szCs w:val="28"/>
        </w:rPr>
        <w:softHyphen/>
        <w:t>сить уровень ин</w:t>
      </w:r>
      <w:r w:rsidRPr="00D30B24">
        <w:rPr>
          <w:rFonts w:ascii="Times New Roman" w:hAnsi="Times New Roman" w:cs="Times New Roman"/>
          <w:sz w:val="28"/>
          <w:szCs w:val="28"/>
        </w:rPr>
        <w:softHyphen/>
        <w:t>фор</w:t>
      </w:r>
      <w:r w:rsidRPr="00D30B24">
        <w:rPr>
          <w:rFonts w:ascii="Times New Roman" w:hAnsi="Times New Roman" w:cs="Times New Roman"/>
          <w:sz w:val="28"/>
          <w:szCs w:val="28"/>
        </w:rPr>
        <w:softHyphen/>
        <w:t>ми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ван</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 о фор</w:t>
      </w:r>
      <w:r w:rsidRPr="00D30B24">
        <w:rPr>
          <w:rFonts w:ascii="Times New Roman" w:hAnsi="Times New Roman" w:cs="Times New Roman"/>
          <w:sz w:val="28"/>
          <w:szCs w:val="28"/>
        </w:rPr>
        <w:softHyphen/>
        <w:t>мах про</w:t>
      </w:r>
      <w:r w:rsidRPr="00D30B24">
        <w:rPr>
          <w:rFonts w:ascii="Times New Roman" w:hAnsi="Times New Roman" w:cs="Times New Roman"/>
          <w:sz w:val="28"/>
          <w:szCs w:val="28"/>
        </w:rPr>
        <w:softHyphen/>
        <w:t>яв</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ний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ма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ма и ме</w:t>
      </w:r>
      <w:r w:rsidRPr="00D30B24">
        <w:rPr>
          <w:rFonts w:ascii="Times New Roman" w:hAnsi="Times New Roman" w:cs="Times New Roman"/>
          <w:sz w:val="28"/>
          <w:szCs w:val="28"/>
        </w:rPr>
        <w:softHyphen/>
        <w:t>то</w:t>
      </w:r>
      <w:r w:rsidRPr="00D30B24">
        <w:rPr>
          <w:rFonts w:ascii="Times New Roman" w:hAnsi="Times New Roman" w:cs="Times New Roman"/>
          <w:sz w:val="28"/>
          <w:szCs w:val="28"/>
        </w:rPr>
        <w:softHyphen/>
        <w:t>дах реа</w:t>
      </w:r>
      <w:r w:rsidRPr="00D30B24">
        <w:rPr>
          <w:rFonts w:ascii="Times New Roman" w:hAnsi="Times New Roman" w:cs="Times New Roman"/>
          <w:sz w:val="28"/>
          <w:szCs w:val="28"/>
        </w:rPr>
        <w:softHyphen/>
        <w:t>ги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w:t>
      </w:r>
      <w:r w:rsidRPr="00D30B24">
        <w:rPr>
          <w:rFonts w:ascii="Times New Roman" w:hAnsi="Times New Roman" w:cs="Times New Roman"/>
          <w:sz w:val="28"/>
          <w:szCs w:val="28"/>
        </w:rPr>
        <w:softHyphen/>
        <w:t>ния на них;</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по</w:t>
      </w:r>
      <w:r w:rsidRPr="00D30B24">
        <w:rPr>
          <w:rFonts w:ascii="Times New Roman" w:hAnsi="Times New Roman" w:cs="Times New Roman"/>
          <w:sz w:val="28"/>
          <w:szCs w:val="28"/>
        </w:rPr>
        <w:softHyphen/>
        <w:t>вы</w:t>
      </w:r>
      <w:r w:rsidRPr="00D30B24">
        <w:rPr>
          <w:rFonts w:ascii="Times New Roman" w:hAnsi="Times New Roman" w:cs="Times New Roman"/>
          <w:sz w:val="28"/>
          <w:szCs w:val="28"/>
        </w:rPr>
        <w:softHyphen/>
        <w:t>сить об</w:t>
      </w:r>
      <w:r w:rsidRPr="00D30B24">
        <w:rPr>
          <w:rFonts w:ascii="Times New Roman" w:hAnsi="Times New Roman" w:cs="Times New Roman"/>
          <w:sz w:val="28"/>
          <w:szCs w:val="28"/>
        </w:rPr>
        <w:softHyphen/>
        <w:t>щий уров</w:t>
      </w:r>
      <w:r w:rsidRPr="00D30B24">
        <w:rPr>
          <w:rFonts w:ascii="Times New Roman" w:hAnsi="Times New Roman" w:cs="Times New Roman"/>
          <w:sz w:val="28"/>
          <w:szCs w:val="28"/>
        </w:rPr>
        <w:softHyphen/>
        <w:t>ень безо</w:t>
      </w:r>
      <w:r w:rsidRPr="00D30B24">
        <w:rPr>
          <w:rFonts w:ascii="Times New Roman" w:hAnsi="Times New Roman" w:cs="Times New Roman"/>
          <w:sz w:val="28"/>
          <w:szCs w:val="28"/>
        </w:rPr>
        <w:softHyphen/>
        <w:t>пас</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жиз</w:t>
      </w:r>
      <w:r w:rsidRPr="00D30B24">
        <w:rPr>
          <w:rFonts w:ascii="Times New Roman" w:hAnsi="Times New Roman" w:cs="Times New Roman"/>
          <w:sz w:val="28"/>
          <w:szCs w:val="28"/>
        </w:rPr>
        <w:softHyphen/>
        <w:t>не</w:t>
      </w:r>
      <w:r w:rsidRPr="00D30B24">
        <w:rPr>
          <w:rFonts w:ascii="Times New Roman" w:hAnsi="Times New Roman" w:cs="Times New Roman"/>
          <w:sz w:val="28"/>
          <w:szCs w:val="28"/>
        </w:rPr>
        <w:softHyphen/>
        <w:t>дея</w:t>
      </w:r>
      <w:r w:rsidRPr="00D30B24">
        <w:rPr>
          <w:rFonts w:ascii="Times New Roman" w:hAnsi="Times New Roman" w:cs="Times New Roman"/>
          <w:sz w:val="28"/>
          <w:szCs w:val="28"/>
        </w:rPr>
        <w:softHyphen/>
        <w:t>тель</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w:t>
      </w: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В ходе реализации программы будут достигнуты следующие показатели:</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Уровень ин</w:t>
      </w:r>
      <w:r w:rsidRPr="00D30B24">
        <w:rPr>
          <w:rFonts w:ascii="Times New Roman" w:hAnsi="Times New Roman" w:cs="Times New Roman"/>
          <w:sz w:val="28"/>
          <w:szCs w:val="28"/>
        </w:rPr>
        <w:softHyphen/>
        <w:t>фор</w:t>
      </w:r>
      <w:r w:rsidRPr="00D30B24">
        <w:rPr>
          <w:rFonts w:ascii="Times New Roman" w:hAnsi="Times New Roman" w:cs="Times New Roman"/>
          <w:sz w:val="28"/>
          <w:szCs w:val="28"/>
        </w:rPr>
        <w:softHyphen/>
        <w:t>ми</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ван</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 на</w:t>
      </w:r>
      <w:r w:rsidRPr="00D30B24">
        <w:rPr>
          <w:rFonts w:ascii="Times New Roman" w:hAnsi="Times New Roman" w:cs="Times New Roman"/>
          <w:sz w:val="28"/>
          <w:szCs w:val="28"/>
        </w:rPr>
        <w:softHyphen/>
        <w:t>се</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ния о фор</w:t>
      </w:r>
      <w:r w:rsidRPr="00D30B24">
        <w:rPr>
          <w:rFonts w:ascii="Times New Roman" w:hAnsi="Times New Roman" w:cs="Times New Roman"/>
          <w:sz w:val="28"/>
          <w:szCs w:val="28"/>
        </w:rPr>
        <w:softHyphen/>
        <w:t>мах про</w:t>
      </w:r>
      <w:r w:rsidRPr="00D30B24">
        <w:rPr>
          <w:rFonts w:ascii="Times New Roman" w:hAnsi="Times New Roman" w:cs="Times New Roman"/>
          <w:sz w:val="28"/>
          <w:szCs w:val="28"/>
        </w:rPr>
        <w:softHyphen/>
        <w:t>яв</w:t>
      </w:r>
      <w:r w:rsidRPr="00D30B24">
        <w:rPr>
          <w:rFonts w:ascii="Times New Roman" w:hAnsi="Times New Roman" w:cs="Times New Roman"/>
          <w:sz w:val="28"/>
          <w:szCs w:val="28"/>
        </w:rPr>
        <w:softHyphen/>
        <w:t>ле</w:t>
      </w:r>
      <w:r w:rsidRPr="00D30B24">
        <w:rPr>
          <w:rFonts w:ascii="Times New Roman" w:hAnsi="Times New Roman" w:cs="Times New Roman"/>
          <w:sz w:val="28"/>
          <w:szCs w:val="28"/>
        </w:rPr>
        <w:softHyphen/>
        <w:t>ний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ма 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миз</w:t>
      </w:r>
      <w:r w:rsidRPr="00D30B24">
        <w:rPr>
          <w:rFonts w:ascii="Times New Roman" w:hAnsi="Times New Roman" w:cs="Times New Roman"/>
          <w:sz w:val="28"/>
          <w:szCs w:val="28"/>
        </w:rPr>
        <w:softHyphen/>
        <w:t>ма и ме</w:t>
      </w:r>
      <w:r w:rsidRPr="00D30B24">
        <w:rPr>
          <w:rFonts w:ascii="Times New Roman" w:hAnsi="Times New Roman" w:cs="Times New Roman"/>
          <w:sz w:val="28"/>
          <w:szCs w:val="28"/>
        </w:rPr>
        <w:softHyphen/>
        <w:t>то</w:t>
      </w:r>
      <w:r w:rsidRPr="00D30B24">
        <w:rPr>
          <w:rFonts w:ascii="Times New Roman" w:hAnsi="Times New Roman" w:cs="Times New Roman"/>
          <w:sz w:val="28"/>
          <w:szCs w:val="28"/>
        </w:rPr>
        <w:softHyphen/>
        <w:t>да</w:t>
      </w:r>
      <w:r w:rsidR="00E3719C" w:rsidRPr="00D30B24">
        <w:rPr>
          <w:rFonts w:ascii="Times New Roman" w:hAnsi="Times New Roman" w:cs="Times New Roman"/>
          <w:sz w:val="28"/>
          <w:szCs w:val="28"/>
        </w:rPr>
        <w:t>х реа</w:t>
      </w:r>
      <w:r w:rsidR="00E3719C" w:rsidRPr="00D30B24">
        <w:rPr>
          <w:rFonts w:ascii="Times New Roman" w:hAnsi="Times New Roman" w:cs="Times New Roman"/>
          <w:sz w:val="28"/>
          <w:szCs w:val="28"/>
        </w:rPr>
        <w:softHyphen/>
        <w:t>ги</w:t>
      </w:r>
      <w:r w:rsidR="00E3719C" w:rsidRPr="00D30B24">
        <w:rPr>
          <w:rFonts w:ascii="Times New Roman" w:hAnsi="Times New Roman" w:cs="Times New Roman"/>
          <w:sz w:val="28"/>
          <w:szCs w:val="28"/>
        </w:rPr>
        <w:softHyphen/>
        <w:t>ро</w:t>
      </w:r>
      <w:r w:rsidR="00E3719C" w:rsidRPr="00D30B24">
        <w:rPr>
          <w:rFonts w:ascii="Times New Roman" w:hAnsi="Times New Roman" w:cs="Times New Roman"/>
          <w:sz w:val="28"/>
          <w:szCs w:val="28"/>
        </w:rPr>
        <w:softHyphen/>
        <w:t>ва</w:t>
      </w:r>
      <w:r w:rsidR="00E3719C" w:rsidRPr="00D30B24">
        <w:rPr>
          <w:rFonts w:ascii="Times New Roman" w:hAnsi="Times New Roman" w:cs="Times New Roman"/>
          <w:sz w:val="28"/>
          <w:szCs w:val="28"/>
        </w:rPr>
        <w:softHyphen/>
        <w:t>ния на них – до 8</w:t>
      </w:r>
      <w:r w:rsidRPr="00D30B24">
        <w:rPr>
          <w:rFonts w:ascii="Times New Roman" w:hAnsi="Times New Roman" w:cs="Times New Roman"/>
          <w:sz w:val="28"/>
          <w:szCs w:val="28"/>
        </w:rPr>
        <w:t>0%.</w:t>
      </w:r>
    </w:p>
    <w:p w:rsidR="00BA737D" w:rsidRPr="00D30B24" w:rsidRDefault="00BA737D" w:rsidP="00BA737D">
      <w:pPr>
        <w:pStyle w:val="ConsPlusCell"/>
        <w:numPr>
          <w:ilvl w:val="0"/>
          <w:numId w:val="7"/>
        </w:numPr>
        <w:tabs>
          <w:tab w:val="left" w:pos="993"/>
        </w:tabs>
        <w:ind w:left="0" w:firstLine="709"/>
        <w:jc w:val="both"/>
        <w:rPr>
          <w:rFonts w:ascii="Times New Roman" w:hAnsi="Times New Roman" w:cs="Times New Roman"/>
          <w:sz w:val="28"/>
          <w:szCs w:val="28"/>
        </w:rPr>
      </w:pPr>
      <w:r w:rsidRPr="00D30B24">
        <w:rPr>
          <w:rFonts w:ascii="Times New Roman" w:hAnsi="Times New Roman" w:cs="Times New Roman"/>
          <w:sz w:val="28"/>
          <w:szCs w:val="28"/>
        </w:rPr>
        <w:t>Охват населения информационно-пропагандистскими мероприятиями по разъяснению сущности терроризма и экстремизма и е</w:t>
      </w:r>
      <w:r w:rsidR="00E3719C" w:rsidRPr="00D30B24">
        <w:rPr>
          <w:rFonts w:ascii="Times New Roman" w:hAnsi="Times New Roman" w:cs="Times New Roman"/>
          <w:sz w:val="28"/>
          <w:szCs w:val="28"/>
        </w:rPr>
        <w:t>го общественной опасности – до 8</w:t>
      </w:r>
      <w:r w:rsidRPr="00D30B24">
        <w:rPr>
          <w:rFonts w:ascii="Times New Roman" w:hAnsi="Times New Roman" w:cs="Times New Roman"/>
          <w:sz w:val="28"/>
          <w:szCs w:val="28"/>
        </w:rPr>
        <w:t>0%.</w:t>
      </w:r>
    </w:p>
    <w:p w:rsidR="00BA737D" w:rsidRPr="00D30B24" w:rsidRDefault="00BA737D" w:rsidP="00BA737D">
      <w:pPr>
        <w:pStyle w:val="ConsPlusCell"/>
        <w:tabs>
          <w:tab w:val="left" w:pos="993"/>
        </w:tabs>
        <w:ind w:left="709"/>
        <w:jc w:val="both"/>
        <w:rPr>
          <w:rFonts w:ascii="Times New Roman" w:hAnsi="Times New Roman" w:cs="Times New Roman"/>
          <w:sz w:val="28"/>
          <w:szCs w:val="28"/>
        </w:rPr>
      </w:pP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rPr>
      </w:pPr>
      <w:r w:rsidRPr="00D30B24">
        <w:rPr>
          <w:rFonts w:ascii="Times New Roman" w:hAnsi="Times New Roman"/>
          <w:sz w:val="28"/>
          <w:szCs w:val="28"/>
          <w:lang w:eastAsia="ru-RU"/>
        </w:rPr>
        <w:t xml:space="preserve">6. ОСНОВНЫЕ МЕРЫ ПРАВОВОГО РЕГУЛИРОВАНИЯ, НАПРАВЛЕННЫЕ НА ДОСТИЖЕНИЕ ЦЕЛИ И (ИЛИ) КОНЕЧНЫХ РЕЗУЛЬТАТОВ ПРОГРАММЫ, С ОБОСНОВАНИЕМ </w:t>
      </w:r>
      <w:r w:rsidRPr="00D30B24">
        <w:rPr>
          <w:rFonts w:ascii="Times New Roman" w:hAnsi="Times New Roman"/>
          <w:sz w:val="28"/>
          <w:szCs w:val="28"/>
        </w:rPr>
        <w:t>ОСНОВНЫХ ПОЛОЖЕНИЙ И СРОКОВ ПРИНЯТИЯ НЕОБХОДИМЫХ НОРМАТИВНЫХ ПРАВОВЫХ АКТОВ</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 xml:space="preserve">Основные меры правового регулирования, направленные на достижение цели и (или) конечных результатов программы, приведены в </w:t>
      </w:r>
      <w:hyperlink w:anchor="Par6994" w:history="1">
        <w:r w:rsidRPr="00D30B24">
          <w:rPr>
            <w:rFonts w:ascii="Times New Roman" w:hAnsi="Times New Roman" w:cs="Times New Roman"/>
            <w:sz w:val="28"/>
            <w:szCs w:val="28"/>
          </w:rPr>
          <w:t>приложении №1</w:t>
        </w:r>
      </w:hyperlink>
      <w:r w:rsidRPr="00D30B24">
        <w:rPr>
          <w:rFonts w:ascii="Times New Roman" w:hAnsi="Times New Roman" w:cs="Times New Roman"/>
          <w:sz w:val="28"/>
          <w:szCs w:val="28"/>
        </w:rPr>
        <w:t xml:space="preserve"> к муниципальной программе</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7. ИНФОРМАЦИЯ О РАСПРЕДЕЛЕНИИ ПЛАНИРУЕМЫХ РАСХОДОВ</w:t>
      </w: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ПО ОТДЕЛЬНЫМ МЕРОПРИЯТИЯМ ПРОГРАММЫ, ПОДПРОГРАММАМ</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t>Информация о распределении планируемых расходов с указанием главных распорядителей средств бюджета, а также по годам реализации муниципальной программы приведены в приложении №2 к настоящей муниципальной программе.</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 xml:space="preserve">8. ИНФОРМАЦИЯ ОБ ОБЪЕМЕ БЮДЖЕТНЫХ АССИГНОВАНИЙ, </w:t>
      </w: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proofErr w:type="gramStart"/>
      <w:r w:rsidRPr="00D30B24">
        <w:rPr>
          <w:rFonts w:ascii="Times New Roman" w:hAnsi="Times New Roman"/>
          <w:sz w:val="28"/>
          <w:szCs w:val="28"/>
          <w:lang w:eastAsia="ru-RU"/>
        </w:rPr>
        <w:t>НАПРАВЛЕННЫХ</w:t>
      </w:r>
      <w:proofErr w:type="gramEnd"/>
      <w:r w:rsidRPr="00D30B24">
        <w:rPr>
          <w:rFonts w:ascii="Times New Roman" w:hAnsi="Times New Roman"/>
          <w:sz w:val="28"/>
          <w:szCs w:val="28"/>
          <w:lang w:eastAsia="ru-RU"/>
        </w:rPr>
        <w:t xml:space="preserve"> НА РЕАЛИЗАЦИЮ НАУЧНОЙ, НАУЧНО-ТЕХНИЧЕСКОЙ </w:t>
      </w: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И ИННОВАЦИОННОЙ ДЕЯТЕЛЬНОСТИ</w:t>
      </w:r>
    </w:p>
    <w:p w:rsidR="00BA737D" w:rsidRPr="00D30B24" w:rsidRDefault="00BA737D" w:rsidP="00BA737D">
      <w:pPr>
        <w:widowControl w:val="0"/>
        <w:autoSpaceDE w:val="0"/>
        <w:autoSpaceDN w:val="0"/>
        <w:adjustRightInd w:val="0"/>
        <w:jc w:val="center"/>
        <w:outlineLvl w:val="1"/>
        <w:rPr>
          <w:rFonts w:ascii="Times New Roman" w:hAnsi="Times New Roman" w:cs="Times New Roman"/>
          <w:sz w:val="28"/>
          <w:szCs w:val="28"/>
        </w:rPr>
      </w:pPr>
    </w:p>
    <w:p w:rsidR="00BA737D" w:rsidRPr="00D30B24" w:rsidRDefault="00BA737D" w:rsidP="00BA737D">
      <w:pPr>
        <w:pStyle w:val="ConsPlusNormal"/>
        <w:ind w:firstLine="709"/>
        <w:jc w:val="both"/>
        <w:rPr>
          <w:rFonts w:ascii="Times New Roman" w:hAnsi="Times New Roman" w:cs="Times New Roman"/>
          <w:sz w:val="28"/>
          <w:szCs w:val="28"/>
        </w:rPr>
      </w:pPr>
      <w:r w:rsidRPr="00D30B24">
        <w:rPr>
          <w:rFonts w:ascii="Times New Roman" w:hAnsi="Times New Roman" w:cs="Times New Roman"/>
          <w:sz w:val="28"/>
          <w:szCs w:val="28"/>
        </w:rPr>
        <w:lastRenderedPageBreak/>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9. ИНФОРМАЦИЯ О РЕСУРСНОМ ОБЕСПЕЧЕНИИ</w:t>
      </w:r>
    </w:p>
    <w:p w:rsidR="00BA737D" w:rsidRPr="00D30B24" w:rsidRDefault="00BA737D" w:rsidP="00BA737D">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sz w:val="28"/>
          <w:szCs w:val="28"/>
          <w:lang w:eastAsia="ru-RU"/>
        </w:rPr>
      </w:pPr>
      <w:r w:rsidRPr="00D30B24">
        <w:rPr>
          <w:rFonts w:ascii="Times New Roman" w:hAnsi="Times New Roman"/>
          <w:sz w:val="28"/>
          <w:szCs w:val="28"/>
          <w:lang w:eastAsia="ru-RU"/>
        </w:rPr>
        <w:t>И ПРОГНОЗНОЙ ОЦЕНКЕ РАСХОДОВ НА РЕАЛИЗАЦИЮ ЦЕЛЕЙ МУНИЦИПАЛЬНОЙ ПРОГРАММЫ С УЧЕТОМ ИСТОЧНИКОВ ФИНАНСИРОВАНИЯ, А ТАКЖЕ ПЕРЕЧЕНЬ РЕАЛИЗУЕМЫХ МЕРОПРИЯТИЙ</w:t>
      </w:r>
    </w:p>
    <w:p w:rsidR="00BA737D" w:rsidRPr="00D30B24" w:rsidRDefault="00BA737D" w:rsidP="00BA737D">
      <w:pPr>
        <w:pStyle w:val="ConsPlusNormal"/>
        <w:ind w:firstLine="540"/>
        <w:jc w:val="both"/>
        <w:rPr>
          <w:rFonts w:ascii="Times New Roman" w:hAnsi="Times New Roman" w:cs="Times New Roman"/>
          <w:sz w:val="28"/>
          <w:szCs w:val="28"/>
        </w:rPr>
      </w:pPr>
    </w:p>
    <w:p w:rsidR="00BA737D" w:rsidRPr="00D30B24" w:rsidRDefault="00BA737D" w:rsidP="00BA737D">
      <w:pPr>
        <w:pStyle w:val="ConsPlusNormal"/>
        <w:ind w:firstLine="720"/>
        <w:jc w:val="both"/>
        <w:rPr>
          <w:rFonts w:ascii="Times New Roman" w:hAnsi="Times New Roman" w:cs="Times New Roman"/>
          <w:sz w:val="28"/>
          <w:szCs w:val="28"/>
        </w:rPr>
      </w:pPr>
      <w:r w:rsidRPr="00D30B24">
        <w:rPr>
          <w:rFonts w:ascii="Times New Roman" w:hAnsi="Times New Roman" w:cs="Times New Roman"/>
          <w:sz w:val="28"/>
          <w:szCs w:val="28"/>
        </w:rPr>
        <w:t>Реализация мероприятий Программы осуществляется за счет средств местного бюджета.</w:t>
      </w:r>
    </w:p>
    <w:p w:rsidR="00BA737D" w:rsidRPr="00D30B24" w:rsidRDefault="00BA737D" w:rsidP="00BA737D">
      <w:pPr>
        <w:pStyle w:val="ConsPlusNormal"/>
        <w:ind w:firstLine="709"/>
        <w:rPr>
          <w:rFonts w:ascii="Times New Roman" w:hAnsi="Times New Roman" w:cs="Times New Roman"/>
          <w:sz w:val="28"/>
          <w:szCs w:val="28"/>
        </w:rPr>
      </w:pPr>
      <w:r w:rsidRPr="00D30B24">
        <w:rPr>
          <w:rFonts w:ascii="Times New Roman" w:hAnsi="Times New Roman" w:cs="Times New Roman"/>
          <w:sz w:val="28"/>
          <w:szCs w:val="28"/>
        </w:rPr>
        <w:t>В соответствии с бюджетом принимаемых расходных обязательств общий объем финансирования Программы из всех источников предусматривается в размере:</w:t>
      </w:r>
    </w:p>
    <w:p w:rsidR="00BA737D" w:rsidRPr="00893957" w:rsidRDefault="0066093B" w:rsidP="00BA737D">
      <w:pPr>
        <w:pStyle w:val="ConsPlusNormal"/>
        <w:ind w:firstLine="709"/>
        <w:rPr>
          <w:rFonts w:ascii="Times New Roman" w:hAnsi="Times New Roman" w:cs="Times New Roman"/>
          <w:sz w:val="28"/>
          <w:szCs w:val="28"/>
        </w:rPr>
      </w:pPr>
      <w:r w:rsidRPr="00893957">
        <w:rPr>
          <w:rFonts w:ascii="Times New Roman" w:hAnsi="Times New Roman" w:cs="Times New Roman"/>
          <w:sz w:val="28"/>
          <w:szCs w:val="28"/>
        </w:rPr>
        <w:t>15</w:t>
      </w:r>
      <w:r w:rsidR="00BA737D" w:rsidRPr="00893957">
        <w:rPr>
          <w:rFonts w:ascii="Times New Roman" w:hAnsi="Times New Roman" w:cs="Times New Roman"/>
          <w:sz w:val="28"/>
          <w:szCs w:val="28"/>
        </w:rPr>
        <w:t>,00 тыс. руб., в том числе по годам:</w:t>
      </w:r>
    </w:p>
    <w:p w:rsidR="00BA737D" w:rsidRPr="00893957" w:rsidRDefault="006B7F19" w:rsidP="00BA737D">
      <w:pPr>
        <w:pStyle w:val="ConsPlusNormal"/>
        <w:tabs>
          <w:tab w:val="left" w:pos="10773"/>
        </w:tabs>
        <w:ind w:firstLine="709"/>
        <w:rPr>
          <w:rFonts w:ascii="Times New Roman" w:hAnsi="Times New Roman" w:cs="Times New Roman"/>
          <w:sz w:val="28"/>
          <w:szCs w:val="28"/>
        </w:rPr>
      </w:pPr>
      <w:r w:rsidRPr="00893957">
        <w:rPr>
          <w:rFonts w:ascii="Times New Roman" w:hAnsi="Times New Roman" w:cs="Times New Roman"/>
          <w:sz w:val="28"/>
          <w:szCs w:val="28"/>
        </w:rPr>
        <w:t>2024</w:t>
      </w:r>
      <w:r w:rsidR="00BA737D" w:rsidRPr="00893957">
        <w:rPr>
          <w:rFonts w:ascii="Times New Roman" w:hAnsi="Times New Roman" w:cs="Times New Roman"/>
          <w:sz w:val="28"/>
          <w:szCs w:val="28"/>
        </w:rPr>
        <w:t xml:space="preserve"> год всего: 5,00 тыс. руб. </w:t>
      </w:r>
    </w:p>
    <w:p w:rsidR="00BA737D" w:rsidRPr="00893957" w:rsidRDefault="006B7F19" w:rsidP="00BA737D">
      <w:pPr>
        <w:pStyle w:val="ConsPlusNormal"/>
        <w:tabs>
          <w:tab w:val="left" w:pos="10773"/>
        </w:tabs>
        <w:ind w:firstLine="709"/>
        <w:rPr>
          <w:rFonts w:ascii="Times New Roman" w:hAnsi="Times New Roman" w:cs="Times New Roman"/>
          <w:sz w:val="28"/>
          <w:szCs w:val="28"/>
        </w:rPr>
      </w:pPr>
      <w:r w:rsidRPr="00893957">
        <w:rPr>
          <w:rFonts w:ascii="Times New Roman" w:hAnsi="Times New Roman" w:cs="Times New Roman"/>
          <w:sz w:val="28"/>
          <w:szCs w:val="28"/>
        </w:rPr>
        <w:t>2025</w:t>
      </w:r>
      <w:r w:rsidR="00BA737D" w:rsidRPr="00893957">
        <w:rPr>
          <w:rFonts w:ascii="Times New Roman" w:hAnsi="Times New Roman" w:cs="Times New Roman"/>
          <w:sz w:val="28"/>
          <w:szCs w:val="28"/>
        </w:rPr>
        <w:t xml:space="preserve"> год всего: 5,00 тыс. руб. </w:t>
      </w:r>
    </w:p>
    <w:p w:rsidR="0089785B" w:rsidRPr="00D30B24" w:rsidRDefault="006B7F19" w:rsidP="00BA737D">
      <w:pPr>
        <w:pStyle w:val="ConsPlusNormal"/>
        <w:tabs>
          <w:tab w:val="left" w:pos="10773"/>
        </w:tabs>
        <w:ind w:firstLine="709"/>
        <w:rPr>
          <w:rFonts w:ascii="Times New Roman" w:hAnsi="Times New Roman" w:cs="Times New Roman"/>
          <w:sz w:val="28"/>
          <w:szCs w:val="28"/>
        </w:rPr>
      </w:pPr>
      <w:r w:rsidRPr="00893957">
        <w:rPr>
          <w:rFonts w:ascii="Times New Roman" w:hAnsi="Times New Roman" w:cs="Times New Roman"/>
          <w:sz w:val="28"/>
          <w:szCs w:val="28"/>
        </w:rPr>
        <w:t>2026</w:t>
      </w:r>
      <w:r w:rsidR="0089785B" w:rsidRPr="00893957">
        <w:rPr>
          <w:rFonts w:ascii="Times New Roman" w:hAnsi="Times New Roman" w:cs="Times New Roman"/>
          <w:sz w:val="28"/>
          <w:szCs w:val="28"/>
        </w:rPr>
        <w:t xml:space="preserve"> год всего: 5,00 тыс. руб.</w:t>
      </w:r>
    </w:p>
    <w:p w:rsidR="00BA737D" w:rsidRPr="00D30B24" w:rsidRDefault="00BA737D" w:rsidP="00BA737D">
      <w:pPr>
        <w:pStyle w:val="ConsPlusNormal"/>
        <w:tabs>
          <w:tab w:val="left" w:pos="10773"/>
        </w:tabs>
        <w:ind w:firstLine="709"/>
        <w:rPr>
          <w:rFonts w:ascii="Times New Roman" w:hAnsi="Times New Roman" w:cs="Times New Roman"/>
          <w:sz w:val="28"/>
          <w:szCs w:val="28"/>
        </w:rPr>
      </w:pPr>
    </w:p>
    <w:p w:rsidR="00BA737D" w:rsidRPr="00D30B24" w:rsidRDefault="00BA737D" w:rsidP="00BA737D">
      <w:pPr>
        <w:spacing w:after="0"/>
        <w:jc w:val="center"/>
        <w:rPr>
          <w:rFonts w:ascii="Times New Roman" w:hAnsi="Times New Roman" w:cs="Times New Roman"/>
          <w:sz w:val="28"/>
          <w:szCs w:val="28"/>
        </w:rPr>
      </w:pPr>
    </w:p>
    <w:p w:rsidR="00CD784F" w:rsidRPr="00D30B24" w:rsidRDefault="00CD784F" w:rsidP="0089785B">
      <w:pPr>
        <w:rPr>
          <w:rFonts w:ascii="Times New Roman" w:hAnsi="Times New Roman" w:cs="Times New Roman"/>
          <w:sz w:val="28"/>
          <w:szCs w:val="28"/>
        </w:rPr>
      </w:pPr>
    </w:p>
    <w:p w:rsidR="00CD784F" w:rsidRPr="00D30B24" w:rsidRDefault="00CD784F" w:rsidP="00CD784F">
      <w:pPr>
        <w:spacing w:after="0" w:line="240" w:lineRule="auto"/>
        <w:jc w:val="center"/>
        <w:rPr>
          <w:rFonts w:ascii="Times New Roman" w:eastAsia="Times New Roman" w:hAnsi="Times New Roman" w:cs="Times New Roman"/>
          <w:sz w:val="28"/>
          <w:szCs w:val="28"/>
          <w:lang w:eastAsia="ru-RU"/>
        </w:rPr>
        <w:sectPr w:rsidR="00CD784F" w:rsidRPr="00D30B24" w:rsidSect="00D30B24">
          <w:headerReference w:type="default" r:id="rId9"/>
          <w:pgSz w:w="11906" w:h="16838"/>
          <w:pgMar w:top="142" w:right="851" w:bottom="284" w:left="1701" w:header="709" w:footer="709" w:gutter="0"/>
          <w:cols w:space="708"/>
          <w:docGrid w:linePitch="360"/>
        </w:sectPr>
      </w:pPr>
    </w:p>
    <w:tbl>
      <w:tblPr>
        <w:tblW w:w="15100" w:type="dxa"/>
        <w:tblInd w:w="-459" w:type="dxa"/>
        <w:tblLayout w:type="fixed"/>
        <w:tblLook w:val="04A0" w:firstRow="1" w:lastRow="0" w:firstColumn="1" w:lastColumn="0" w:noHBand="0" w:noVBand="1"/>
      </w:tblPr>
      <w:tblGrid>
        <w:gridCol w:w="851"/>
        <w:gridCol w:w="4450"/>
        <w:gridCol w:w="1425"/>
        <w:gridCol w:w="1272"/>
        <w:gridCol w:w="1278"/>
        <w:gridCol w:w="994"/>
        <w:gridCol w:w="995"/>
        <w:gridCol w:w="994"/>
        <w:gridCol w:w="994"/>
        <w:gridCol w:w="852"/>
        <w:gridCol w:w="86"/>
        <w:gridCol w:w="909"/>
      </w:tblGrid>
      <w:tr w:rsidR="00AB7FC1" w:rsidRPr="00D30B24" w:rsidTr="00AB7FC1">
        <w:trPr>
          <w:trHeight w:val="1620"/>
        </w:trPr>
        <w:tc>
          <w:tcPr>
            <w:tcW w:w="851" w:type="dxa"/>
            <w:tcBorders>
              <w:top w:val="nil"/>
              <w:left w:val="nil"/>
              <w:bottom w:val="nil"/>
              <w:right w:val="nil"/>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p>
        </w:tc>
        <w:tc>
          <w:tcPr>
            <w:tcW w:w="4450" w:type="dxa"/>
            <w:tcBorders>
              <w:top w:val="nil"/>
              <w:left w:val="nil"/>
              <w:bottom w:val="nil"/>
              <w:right w:val="nil"/>
            </w:tcBorders>
            <w:shd w:val="clear" w:color="auto" w:fill="auto"/>
            <w:vAlign w:val="bottom"/>
            <w:hideMark/>
          </w:tcPr>
          <w:p w:rsidR="00AB7FC1" w:rsidRPr="00D30B24" w:rsidRDefault="00AB7FC1" w:rsidP="00CD784F">
            <w:pPr>
              <w:spacing w:after="0" w:line="240" w:lineRule="auto"/>
              <w:rPr>
                <w:rFonts w:ascii="Times New Roman" w:eastAsia="Times New Roman" w:hAnsi="Times New Roman" w:cs="Times New Roman"/>
                <w:sz w:val="28"/>
                <w:szCs w:val="28"/>
                <w:lang w:eastAsia="ru-RU"/>
              </w:rPr>
            </w:pPr>
          </w:p>
        </w:tc>
        <w:tc>
          <w:tcPr>
            <w:tcW w:w="1425" w:type="dxa"/>
            <w:tcBorders>
              <w:top w:val="nil"/>
              <w:left w:val="nil"/>
              <w:bottom w:val="nil"/>
              <w:right w:val="nil"/>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p>
        </w:tc>
        <w:tc>
          <w:tcPr>
            <w:tcW w:w="1272" w:type="dxa"/>
            <w:tcBorders>
              <w:top w:val="nil"/>
              <w:left w:val="nil"/>
              <w:bottom w:val="nil"/>
              <w:right w:val="nil"/>
            </w:tcBorders>
            <w:shd w:val="clear" w:color="auto" w:fill="auto"/>
            <w:vAlign w:val="bottom"/>
            <w:hideMark/>
          </w:tcPr>
          <w:p w:rsidR="00AB7FC1" w:rsidRPr="00D30B24" w:rsidRDefault="00AB7FC1" w:rsidP="00CD784F">
            <w:pPr>
              <w:spacing w:after="0" w:line="240" w:lineRule="auto"/>
              <w:rPr>
                <w:rFonts w:ascii="Times New Roman" w:eastAsia="Times New Roman" w:hAnsi="Times New Roman" w:cs="Times New Roman"/>
                <w:sz w:val="28"/>
                <w:szCs w:val="28"/>
                <w:lang w:eastAsia="ru-RU"/>
              </w:rPr>
            </w:pPr>
          </w:p>
        </w:tc>
        <w:tc>
          <w:tcPr>
            <w:tcW w:w="1278" w:type="dxa"/>
            <w:tcBorders>
              <w:top w:val="nil"/>
              <w:left w:val="nil"/>
              <w:bottom w:val="nil"/>
              <w:right w:val="nil"/>
            </w:tcBorders>
            <w:shd w:val="clear" w:color="auto" w:fill="auto"/>
            <w:vAlign w:val="bottom"/>
            <w:hideMark/>
          </w:tcPr>
          <w:p w:rsidR="00AB7FC1" w:rsidRPr="00D30B24" w:rsidRDefault="00AB7FC1" w:rsidP="00CD784F">
            <w:pPr>
              <w:spacing w:after="0" w:line="240" w:lineRule="auto"/>
              <w:rPr>
                <w:rFonts w:ascii="Times New Roman" w:eastAsia="Times New Roman" w:hAnsi="Times New Roman" w:cs="Times New Roman"/>
                <w:sz w:val="28"/>
                <w:szCs w:val="28"/>
                <w:lang w:eastAsia="ru-RU"/>
              </w:rPr>
            </w:pPr>
          </w:p>
        </w:tc>
        <w:tc>
          <w:tcPr>
            <w:tcW w:w="5824" w:type="dxa"/>
            <w:gridSpan w:val="7"/>
            <w:tcBorders>
              <w:top w:val="nil"/>
              <w:left w:val="nil"/>
              <w:bottom w:val="nil"/>
              <w:right w:val="nil"/>
            </w:tcBorders>
            <w:shd w:val="clear" w:color="auto" w:fill="auto"/>
            <w:hideMark/>
          </w:tcPr>
          <w:p w:rsidR="00AB7FC1" w:rsidRPr="00D30B24" w:rsidRDefault="00AB7FC1" w:rsidP="009F3A1D">
            <w:pPr>
              <w:spacing w:after="0" w:line="240" w:lineRule="auto"/>
              <w:jc w:val="right"/>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 xml:space="preserve">Приложение №1 </w:t>
            </w:r>
            <w:r w:rsidRPr="00D30B24">
              <w:rPr>
                <w:rFonts w:ascii="Times New Roman" w:eastAsia="Times New Roman" w:hAnsi="Times New Roman" w:cs="Times New Roman"/>
                <w:color w:val="000000"/>
                <w:sz w:val="28"/>
                <w:szCs w:val="28"/>
                <w:lang w:eastAsia="ru-RU"/>
              </w:rPr>
              <w:br/>
              <w:t xml:space="preserve">к паспорту муниципальной программы "Противодействие терроризму и экстремизму на территории МО Таежнинский сельсовет"                      </w:t>
            </w:r>
            <w:r w:rsidRPr="00893957">
              <w:rPr>
                <w:rFonts w:ascii="Times New Roman" w:eastAsia="Times New Roman" w:hAnsi="Times New Roman" w:cs="Times New Roman"/>
                <w:color w:val="000000"/>
                <w:sz w:val="28"/>
                <w:szCs w:val="28"/>
                <w:lang w:eastAsia="ru-RU"/>
              </w:rPr>
              <w:t>на 2024-2026 годы</w:t>
            </w:r>
            <w:r w:rsidRPr="00D30B24">
              <w:rPr>
                <w:rFonts w:ascii="Times New Roman" w:eastAsia="Times New Roman" w:hAnsi="Times New Roman" w:cs="Times New Roman"/>
                <w:color w:val="000000"/>
                <w:sz w:val="28"/>
                <w:szCs w:val="28"/>
                <w:lang w:eastAsia="ru-RU"/>
              </w:rPr>
              <w:t xml:space="preserve"> </w:t>
            </w:r>
            <w:r w:rsidRPr="00D30B24">
              <w:rPr>
                <w:rFonts w:ascii="Times New Roman" w:eastAsia="Times New Roman" w:hAnsi="Times New Roman" w:cs="Times New Roman"/>
                <w:sz w:val="28"/>
                <w:szCs w:val="28"/>
                <w:lang w:eastAsia="ru-RU"/>
              </w:rPr>
              <w:t xml:space="preserve">№ </w:t>
            </w:r>
            <w:r w:rsidR="001B3874">
              <w:rPr>
                <w:rFonts w:ascii="Times New Roman" w:eastAsia="Times New Roman" w:hAnsi="Times New Roman" w:cs="Times New Roman"/>
                <w:sz w:val="28"/>
                <w:szCs w:val="28"/>
                <w:lang w:eastAsia="ru-RU"/>
              </w:rPr>
              <w:t xml:space="preserve">58      </w:t>
            </w:r>
            <w:r w:rsidRPr="00D30B24">
              <w:rPr>
                <w:rFonts w:ascii="Times New Roman" w:eastAsia="Times New Roman" w:hAnsi="Times New Roman" w:cs="Times New Roman"/>
                <w:sz w:val="28"/>
                <w:szCs w:val="28"/>
                <w:lang w:eastAsia="ru-RU"/>
              </w:rPr>
              <w:t>от</w:t>
            </w:r>
            <w:r w:rsidR="001B3874">
              <w:rPr>
                <w:rFonts w:ascii="Times New Roman" w:eastAsia="Times New Roman" w:hAnsi="Times New Roman" w:cs="Times New Roman"/>
                <w:sz w:val="28"/>
                <w:szCs w:val="28"/>
                <w:lang w:eastAsia="ru-RU"/>
              </w:rPr>
              <w:t xml:space="preserve"> 29.03</w:t>
            </w:r>
            <w:r w:rsidR="00893957">
              <w:rPr>
                <w:rFonts w:ascii="Times New Roman" w:eastAsia="Times New Roman" w:hAnsi="Times New Roman" w:cs="Times New Roman"/>
                <w:sz w:val="28"/>
                <w:szCs w:val="28"/>
                <w:lang w:eastAsia="ru-RU"/>
              </w:rPr>
              <w:t>.</w:t>
            </w:r>
            <w:r w:rsidRPr="00D30B2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D30B24">
              <w:rPr>
                <w:rFonts w:ascii="Times New Roman" w:eastAsia="Times New Roman" w:hAnsi="Times New Roman" w:cs="Times New Roman"/>
                <w:sz w:val="28"/>
                <w:szCs w:val="28"/>
                <w:lang w:eastAsia="ru-RU"/>
              </w:rPr>
              <w:t xml:space="preserve"> года</w:t>
            </w:r>
          </w:p>
        </w:tc>
      </w:tr>
      <w:tr w:rsidR="00AB7FC1" w:rsidRPr="00D30B24" w:rsidTr="00AB7FC1">
        <w:trPr>
          <w:trHeight w:val="750"/>
        </w:trPr>
        <w:tc>
          <w:tcPr>
            <w:tcW w:w="15100" w:type="dxa"/>
            <w:gridSpan w:val="12"/>
            <w:tcBorders>
              <w:top w:val="nil"/>
              <w:left w:val="nil"/>
              <w:bottom w:val="single" w:sz="4" w:space="0" w:color="auto"/>
              <w:right w:val="nil"/>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реализации</w:t>
            </w:r>
          </w:p>
        </w:tc>
      </w:tr>
      <w:tr w:rsidR="00AB7FC1" w:rsidRPr="00D30B24" w:rsidTr="00AB7FC1">
        <w:trPr>
          <w:trHeight w:val="159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roofErr w:type="gramStart"/>
            <w:r w:rsidRPr="00D30B24">
              <w:rPr>
                <w:rFonts w:ascii="Times New Roman" w:eastAsia="Times New Roman" w:hAnsi="Times New Roman" w:cs="Times New Roman"/>
                <w:sz w:val="28"/>
                <w:szCs w:val="28"/>
                <w:lang w:eastAsia="ru-RU"/>
              </w:rPr>
              <w:t>п</w:t>
            </w:r>
            <w:proofErr w:type="gramEnd"/>
            <w:r w:rsidRPr="00D30B24">
              <w:rPr>
                <w:rFonts w:ascii="Times New Roman" w:eastAsia="Times New Roman" w:hAnsi="Times New Roman" w:cs="Times New Roman"/>
                <w:sz w:val="28"/>
                <w:szCs w:val="28"/>
                <w:lang w:eastAsia="ru-RU"/>
              </w:rPr>
              <w:t>/п</w:t>
            </w:r>
          </w:p>
        </w:tc>
        <w:tc>
          <w:tcPr>
            <w:tcW w:w="4450"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Цели, задачи, показатели результатов </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Единица измерения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Вес показателя результативности</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Источник информации</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AB7FC1">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D30B24">
              <w:rPr>
                <w:rFonts w:ascii="Times New Roman" w:eastAsia="Times New Roman" w:hAnsi="Times New Roman" w:cs="Times New Roman"/>
                <w:sz w:val="28"/>
                <w:szCs w:val="28"/>
                <w:lang w:eastAsia="ru-RU"/>
              </w:rPr>
              <w:t xml:space="preserve"> год</w:t>
            </w:r>
          </w:p>
        </w:tc>
        <w:tc>
          <w:tcPr>
            <w:tcW w:w="995"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AB7FC1">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D30B24">
              <w:rPr>
                <w:rFonts w:ascii="Times New Roman" w:eastAsia="Times New Roman" w:hAnsi="Times New Roman" w:cs="Times New Roman"/>
                <w:sz w:val="28"/>
                <w:szCs w:val="28"/>
                <w:lang w:eastAsia="ru-RU"/>
              </w:rPr>
              <w:t xml:space="preserve"> год</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AB7FC1">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D30B24">
              <w:rPr>
                <w:rFonts w:ascii="Times New Roman" w:eastAsia="Times New Roman" w:hAnsi="Times New Roman" w:cs="Times New Roman"/>
                <w:sz w:val="28"/>
                <w:szCs w:val="28"/>
                <w:lang w:eastAsia="ru-RU"/>
              </w:rPr>
              <w:t xml:space="preserve"> год</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D30B24">
              <w:rPr>
                <w:rFonts w:ascii="Times New Roman" w:eastAsia="Times New Roman" w:hAnsi="Times New Roman" w:cs="Times New Roman"/>
                <w:sz w:val="28"/>
                <w:szCs w:val="28"/>
                <w:lang w:eastAsia="ru-RU"/>
              </w:rPr>
              <w:t xml:space="preserve"> год</w:t>
            </w:r>
          </w:p>
        </w:tc>
        <w:tc>
          <w:tcPr>
            <w:tcW w:w="852" w:type="dxa"/>
            <w:tcBorders>
              <w:top w:val="nil"/>
              <w:left w:val="single" w:sz="4" w:space="0" w:color="auto"/>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Pr="00D30B24">
              <w:rPr>
                <w:rFonts w:ascii="Times New Roman" w:eastAsia="Times New Roman" w:hAnsi="Times New Roman" w:cs="Times New Roman"/>
                <w:sz w:val="28"/>
                <w:szCs w:val="28"/>
                <w:lang w:eastAsia="ru-RU"/>
              </w:rPr>
              <w:t xml:space="preserve"> год</w:t>
            </w:r>
          </w:p>
        </w:tc>
        <w:tc>
          <w:tcPr>
            <w:tcW w:w="995" w:type="dxa"/>
            <w:gridSpan w:val="2"/>
            <w:tcBorders>
              <w:top w:val="nil"/>
              <w:left w:val="single" w:sz="4" w:space="0" w:color="auto"/>
              <w:bottom w:val="single" w:sz="4" w:space="0" w:color="auto"/>
              <w:right w:val="single" w:sz="4" w:space="0" w:color="auto"/>
            </w:tcBorders>
            <w:shd w:val="clear" w:color="auto" w:fill="auto"/>
            <w:vAlign w:val="center"/>
          </w:tcPr>
          <w:p w:rsidR="00AB7FC1" w:rsidRPr="00D30B24" w:rsidRDefault="00AB7FC1"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Pr="00D30B24">
              <w:rPr>
                <w:rFonts w:ascii="Times New Roman" w:eastAsia="Times New Roman" w:hAnsi="Times New Roman" w:cs="Times New Roman"/>
                <w:sz w:val="28"/>
                <w:szCs w:val="28"/>
                <w:lang w:eastAsia="ru-RU"/>
              </w:rPr>
              <w:t xml:space="preserve"> год</w:t>
            </w:r>
          </w:p>
        </w:tc>
      </w:tr>
      <w:tr w:rsidR="00AB7FC1" w:rsidRPr="00D30B24" w:rsidTr="00AB7FC1">
        <w:trPr>
          <w:trHeight w:val="4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w:t>
            </w:r>
          </w:p>
        </w:tc>
        <w:tc>
          <w:tcPr>
            <w:tcW w:w="14249" w:type="dxa"/>
            <w:gridSpan w:val="11"/>
            <w:tcBorders>
              <w:top w:val="single" w:sz="4" w:space="0" w:color="auto"/>
              <w:left w:val="nil"/>
              <w:bottom w:val="single" w:sz="4" w:space="0" w:color="auto"/>
              <w:right w:val="nil"/>
            </w:tcBorders>
            <w:shd w:val="clear" w:color="auto" w:fill="auto"/>
            <w:vAlign w:val="center"/>
            <w:hideMark/>
          </w:tcPr>
          <w:p w:rsidR="00AB7FC1" w:rsidRPr="00D30B24" w:rsidRDefault="00AB7FC1"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Цель: Профилактика терроризма и экстремизма, а также минимизация и ликвидация последствий их проявлений.</w:t>
            </w:r>
          </w:p>
        </w:tc>
      </w:tr>
      <w:tr w:rsidR="00AB7FC1" w:rsidRPr="00D30B24" w:rsidTr="00AB7FC1">
        <w:trPr>
          <w:trHeight w:val="4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1.1.</w:t>
            </w:r>
          </w:p>
        </w:tc>
        <w:tc>
          <w:tcPr>
            <w:tcW w:w="14249" w:type="dxa"/>
            <w:gridSpan w:val="11"/>
            <w:tcBorders>
              <w:top w:val="single" w:sz="4" w:space="0" w:color="auto"/>
              <w:left w:val="nil"/>
              <w:bottom w:val="single" w:sz="4" w:space="0" w:color="auto"/>
              <w:right w:val="nil"/>
            </w:tcBorders>
            <w:shd w:val="clear" w:color="auto" w:fill="auto"/>
            <w:vAlign w:val="center"/>
            <w:hideMark/>
          </w:tcPr>
          <w:p w:rsidR="00AB7FC1" w:rsidRPr="00D30B24" w:rsidRDefault="00AB7FC1"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Задача 1. Совершенствование системы профилактических мер антитеррористической и </w:t>
            </w:r>
            <w:proofErr w:type="spellStart"/>
            <w:r w:rsidRPr="00D30B24">
              <w:rPr>
                <w:rFonts w:ascii="Times New Roman" w:eastAsia="Times New Roman" w:hAnsi="Times New Roman" w:cs="Times New Roman"/>
                <w:sz w:val="28"/>
                <w:szCs w:val="28"/>
                <w:lang w:eastAsia="ru-RU"/>
              </w:rPr>
              <w:t>антиэкстремистской</w:t>
            </w:r>
            <w:proofErr w:type="spellEnd"/>
            <w:r w:rsidRPr="00D30B24">
              <w:rPr>
                <w:rFonts w:ascii="Times New Roman" w:eastAsia="Times New Roman" w:hAnsi="Times New Roman" w:cs="Times New Roman"/>
                <w:sz w:val="28"/>
                <w:szCs w:val="28"/>
                <w:lang w:eastAsia="ru-RU"/>
              </w:rPr>
              <w:t xml:space="preserve"> направленности</w:t>
            </w:r>
          </w:p>
        </w:tc>
      </w:tr>
      <w:tr w:rsidR="00AB7FC1" w:rsidRPr="00D30B24" w:rsidTr="00AB7FC1">
        <w:trPr>
          <w:trHeight w:val="14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1.1.1.</w:t>
            </w:r>
          </w:p>
        </w:tc>
        <w:tc>
          <w:tcPr>
            <w:tcW w:w="4450" w:type="dxa"/>
            <w:tcBorders>
              <w:top w:val="nil"/>
              <w:left w:val="nil"/>
              <w:bottom w:val="single" w:sz="4" w:space="0" w:color="auto"/>
              <w:right w:val="single" w:sz="4" w:space="0" w:color="auto"/>
            </w:tcBorders>
            <w:shd w:val="clear" w:color="auto" w:fill="auto"/>
            <w:vAlign w:val="center"/>
            <w:hideMark/>
          </w:tcPr>
          <w:p w:rsidR="00AB7FC1" w:rsidRPr="00D30B24" w:rsidRDefault="00AB7FC1"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Уровень информированности населения о формах проявлений терроризма и экстремизма и методах реагирования на них</w:t>
            </w:r>
          </w:p>
        </w:tc>
        <w:tc>
          <w:tcPr>
            <w:tcW w:w="1425"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0,04</w:t>
            </w:r>
          </w:p>
        </w:tc>
        <w:tc>
          <w:tcPr>
            <w:tcW w:w="1278" w:type="dxa"/>
            <w:tcBorders>
              <w:top w:val="nil"/>
              <w:left w:val="nil"/>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Ведомственная отчетность</w:t>
            </w:r>
          </w:p>
        </w:tc>
        <w:tc>
          <w:tcPr>
            <w:tcW w:w="994" w:type="dxa"/>
            <w:tcBorders>
              <w:top w:val="nil"/>
              <w:left w:val="nil"/>
              <w:bottom w:val="nil"/>
              <w:right w:val="nil"/>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5</w:t>
            </w:r>
          </w:p>
        </w:tc>
        <w:tc>
          <w:tcPr>
            <w:tcW w:w="852"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5" w:type="dxa"/>
            <w:gridSpan w:val="2"/>
            <w:tcBorders>
              <w:top w:val="nil"/>
              <w:left w:val="nil"/>
              <w:bottom w:val="single" w:sz="4" w:space="0" w:color="auto"/>
              <w:right w:val="single" w:sz="4" w:space="0" w:color="auto"/>
            </w:tcBorders>
            <w:shd w:val="clear" w:color="auto" w:fill="auto"/>
            <w:vAlign w:val="center"/>
          </w:tcPr>
          <w:p w:rsidR="00AB7FC1" w:rsidRPr="00D30B24" w:rsidRDefault="00AB7FC1"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AB7FC1" w:rsidRPr="00D30B24" w:rsidTr="00AB7FC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w:t>
            </w:r>
          </w:p>
        </w:tc>
        <w:tc>
          <w:tcPr>
            <w:tcW w:w="14249" w:type="dxa"/>
            <w:gridSpan w:val="11"/>
            <w:tcBorders>
              <w:top w:val="single" w:sz="4" w:space="0" w:color="auto"/>
              <w:left w:val="nil"/>
              <w:bottom w:val="single" w:sz="4" w:space="0" w:color="auto"/>
              <w:right w:val="nil"/>
            </w:tcBorders>
            <w:shd w:val="clear" w:color="auto" w:fill="auto"/>
            <w:vAlign w:val="center"/>
            <w:hideMark/>
          </w:tcPr>
          <w:p w:rsidR="00AB7FC1" w:rsidRPr="00D30B24" w:rsidRDefault="00AB7FC1"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Задача 2.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AB7FC1" w:rsidRPr="00D30B24" w:rsidTr="00AB7FC1">
        <w:trPr>
          <w:trHeight w:val="9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1.2.1.</w:t>
            </w:r>
          </w:p>
        </w:tc>
        <w:tc>
          <w:tcPr>
            <w:tcW w:w="4450" w:type="dxa"/>
            <w:tcBorders>
              <w:top w:val="nil"/>
              <w:left w:val="nil"/>
              <w:bottom w:val="single" w:sz="4" w:space="0" w:color="auto"/>
              <w:right w:val="single" w:sz="4" w:space="0" w:color="auto"/>
            </w:tcBorders>
            <w:shd w:val="clear" w:color="auto" w:fill="auto"/>
            <w:vAlign w:val="center"/>
            <w:hideMark/>
          </w:tcPr>
          <w:p w:rsidR="00AB7FC1" w:rsidRPr="00D30B24" w:rsidRDefault="00AB7FC1"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Охват населения информационно-пропагандистскими мероприятиями по разъяснению </w:t>
            </w:r>
            <w:r w:rsidRPr="00D30B24">
              <w:rPr>
                <w:rFonts w:ascii="Times New Roman" w:eastAsia="Times New Roman" w:hAnsi="Times New Roman" w:cs="Times New Roman"/>
                <w:sz w:val="28"/>
                <w:szCs w:val="28"/>
                <w:lang w:eastAsia="ru-RU"/>
              </w:rPr>
              <w:lastRenderedPageBreak/>
              <w:t>сущности терроризма и экстремизма и его общественной опасности</w:t>
            </w:r>
          </w:p>
        </w:tc>
        <w:tc>
          <w:tcPr>
            <w:tcW w:w="1425"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w:t>
            </w:r>
          </w:p>
        </w:tc>
        <w:tc>
          <w:tcPr>
            <w:tcW w:w="1272"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0,04</w:t>
            </w:r>
          </w:p>
        </w:tc>
        <w:tc>
          <w:tcPr>
            <w:tcW w:w="1278" w:type="dxa"/>
            <w:tcBorders>
              <w:top w:val="nil"/>
              <w:left w:val="nil"/>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Ведомственная отчетность</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995"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5</w:t>
            </w:r>
          </w:p>
        </w:tc>
        <w:tc>
          <w:tcPr>
            <w:tcW w:w="938" w:type="dxa"/>
            <w:gridSpan w:val="2"/>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09" w:type="dxa"/>
            <w:tcBorders>
              <w:top w:val="nil"/>
              <w:left w:val="nil"/>
              <w:bottom w:val="single" w:sz="4" w:space="0" w:color="auto"/>
              <w:right w:val="single" w:sz="4" w:space="0" w:color="auto"/>
            </w:tcBorders>
            <w:shd w:val="clear" w:color="auto" w:fill="auto"/>
            <w:vAlign w:val="center"/>
          </w:tcPr>
          <w:p w:rsidR="00AB7FC1" w:rsidRPr="00D30B24" w:rsidRDefault="00AB7FC1"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AB7FC1" w:rsidRPr="00D30B24" w:rsidTr="00AB7FC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1.2.</w:t>
            </w:r>
          </w:p>
        </w:tc>
        <w:tc>
          <w:tcPr>
            <w:tcW w:w="14249" w:type="dxa"/>
            <w:gridSpan w:val="11"/>
            <w:tcBorders>
              <w:top w:val="single" w:sz="4" w:space="0" w:color="auto"/>
              <w:left w:val="nil"/>
              <w:bottom w:val="single" w:sz="4" w:space="0" w:color="auto"/>
              <w:right w:val="nil"/>
            </w:tcBorders>
            <w:shd w:val="clear" w:color="auto" w:fill="auto"/>
            <w:vAlign w:val="center"/>
            <w:hideMark/>
          </w:tcPr>
          <w:p w:rsidR="00AB7FC1" w:rsidRPr="00D30B24" w:rsidRDefault="00AB7FC1"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Задача 3. 3. Пропаганда толерантного поведения к людям других национальностей и религиозных конфессий</w:t>
            </w:r>
          </w:p>
        </w:tc>
      </w:tr>
      <w:tr w:rsidR="00AB7FC1" w:rsidRPr="00D30B24" w:rsidTr="00AB7FC1">
        <w:trPr>
          <w:trHeight w:val="9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1.2.1.</w:t>
            </w:r>
          </w:p>
        </w:tc>
        <w:tc>
          <w:tcPr>
            <w:tcW w:w="4450" w:type="dxa"/>
            <w:tcBorders>
              <w:top w:val="nil"/>
              <w:left w:val="nil"/>
              <w:bottom w:val="single" w:sz="4" w:space="0" w:color="auto"/>
              <w:right w:val="single" w:sz="4" w:space="0" w:color="auto"/>
            </w:tcBorders>
            <w:shd w:val="clear" w:color="auto" w:fill="auto"/>
            <w:vAlign w:val="center"/>
            <w:hideMark/>
          </w:tcPr>
          <w:p w:rsidR="00AB7FC1" w:rsidRPr="00D30B24" w:rsidRDefault="00AB7FC1"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Уровень информированности населения о толерантном поведении к людям других национальностей и религиозных конфессий</w:t>
            </w:r>
          </w:p>
        </w:tc>
        <w:tc>
          <w:tcPr>
            <w:tcW w:w="1425"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0,03</w:t>
            </w:r>
          </w:p>
        </w:tc>
        <w:tc>
          <w:tcPr>
            <w:tcW w:w="1278" w:type="dxa"/>
            <w:tcBorders>
              <w:top w:val="nil"/>
              <w:left w:val="nil"/>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Ведомственная отчетность</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995"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Pr="00D30B24">
              <w:rPr>
                <w:rFonts w:ascii="Times New Roman" w:eastAsia="Times New Roman" w:hAnsi="Times New Roman" w:cs="Times New Roman"/>
                <w:sz w:val="28"/>
                <w:szCs w:val="28"/>
                <w:lang w:eastAsia="ru-RU"/>
              </w:rPr>
              <w:t> </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0</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5</w:t>
            </w:r>
          </w:p>
        </w:tc>
        <w:tc>
          <w:tcPr>
            <w:tcW w:w="852"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5" w:type="dxa"/>
            <w:gridSpan w:val="2"/>
            <w:tcBorders>
              <w:top w:val="nil"/>
              <w:left w:val="nil"/>
              <w:bottom w:val="single" w:sz="4" w:space="0" w:color="auto"/>
              <w:right w:val="single" w:sz="4" w:space="0" w:color="auto"/>
            </w:tcBorders>
            <w:shd w:val="clear" w:color="auto" w:fill="auto"/>
            <w:vAlign w:val="center"/>
          </w:tcPr>
          <w:p w:rsidR="00AB7FC1" w:rsidRPr="00D30B24" w:rsidRDefault="00AB7FC1"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r w:rsidR="00AB7FC1" w:rsidRPr="00D30B24" w:rsidTr="00AB7FC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w:t>
            </w:r>
          </w:p>
        </w:tc>
        <w:tc>
          <w:tcPr>
            <w:tcW w:w="14249" w:type="dxa"/>
            <w:gridSpan w:val="11"/>
            <w:tcBorders>
              <w:top w:val="single" w:sz="4" w:space="0" w:color="auto"/>
              <w:left w:val="nil"/>
              <w:bottom w:val="single" w:sz="4" w:space="0" w:color="auto"/>
              <w:right w:val="nil"/>
            </w:tcBorders>
            <w:shd w:val="clear" w:color="auto" w:fill="auto"/>
            <w:vAlign w:val="center"/>
            <w:hideMark/>
          </w:tcPr>
          <w:p w:rsidR="00AB7FC1" w:rsidRPr="00D30B24" w:rsidRDefault="00AB7FC1" w:rsidP="00CD784F">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Задача 4.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AB7FC1" w:rsidRPr="00D30B24" w:rsidTr="00AB7FC1">
        <w:trPr>
          <w:trHeight w:val="9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1.2.1.</w:t>
            </w:r>
          </w:p>
        </w:tc>
        <w:tc>
          <w:tcPr>
            <w:tcW w:w="4450" w:type="dxa"/>
            <w:tcBorders>
              <w:top w:val="nil"/>
              <w:left w:val="nil"/>
              <w:bottom w:val="single" w:sz="4" w:space="0" w:color="auto"/>
              <w:right w:val="single" w:sz="4" w:space="0" w:color="auto"/>
            </w:tcBorders>
            <w:shd w:val="clear" w:color="auto" w:fill="auto"/>
            <w:vAlign w:val="center"/>
            <w:hideMark/>
          </w:tcPr>
          <w:p w:rsidR="00AB7FC1" w:rsidRPr="00D30B24" w:rsidRDefault="00AB7FC1"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Уровень информированности детей и молодежи о причинах и условиях, способствующих совершению действий экстремистского характера.</w:t>
            </w:r>
          </w:p>
        </w:tc>
        <w:tc>
          <w:tcPr>
            <w:tcW w:w="1425"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w:t>
            </w:r>
          </w:p>
        </w:tc>
        <w:tc>
          <w:tcPr>
            <w:tcW w:w="1272"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0,03</w:t>
            </w:r>
          </w:p>
        </w:tc>
        <w:tc>
          <w:tcPr>
            <w:tcW w:w="1278" w:type="dxa"/>
            <w:tcBorders>
              <w:top w:val="nil"/>
              <w:left w:val="nil"/>
              <w:bottom w:val="single" w:sz="4" w:space="0" w:color="auto"/>
              <w:right w:val="single" w:sz="4" w:space="0" w:color="auto"/>
            </w:tcBorders>
            <w:shd w:val="clear" w:color="auto" w:fill="auto"/>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Ведомственная отчетность</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Pr="00D30B24">
              <w:rPr>
                <w:rFonts w:ascii="Times New Roman" w:eastAsia="Times New Roman" w:hAnsi="Times New Roman" w:cs="Times New Roman"/>
                <w:sz w:val="28"/>
                <w:szCs w:val="28"/>
                <w:lang w:eastAsia="ru-RU"/>
              </w:rPr>
              <w:t> </w:t>
            </w:r>
          </w:p>
        </w:tc>
        <w:tc>
          <w:tcPr>
            <w:tcW w:w="995"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Pr="00D30B24">
              <w:rPr>
                <w:rFonts w:ascii="Times New Roman" w:eastAsia="Times New Roman" w:hAnsi="Times New Roman" w:cs="Times New Roman"/>
                <w:sz w:val="28"/>
                <w:szCs w:val="28"/>
                <w:lang w:eastAsia="ru-RU"/>
              </w:rPr>
              <w:t> </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0</w:t>
            </w:r>
          </w:p>
        </w:tc>
        <w:tc>
          <w:tcPr>
            <w:tcW w:w="994"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30B24">
              <w:rPr>
                <w:rFonts w:ascii="Times New Roman" w:eastAsia="Times New Roman" w:hAnsi="Times New Roman" w:cs="Times New Roman"/>
                <w:sz w:val="28"/>
                <w:szCs w:val="28"/>
                <w:lang w:eastAsia="ru-RU"/>
              </w:rPr>
              <w:t>5</w:t>
            </w:r>
          </w:p>
        </w:tc>
        <w:tc>
          <w:tcPr>
            <w:tcW w:w="852" w:type="dxa"/>
            <w:tcBorders>
              <w:top w:val="nil"/>
              <w:left w:val="nil"/>
              <w:bottom w:val="single" w:sz="4" w:space="0" w:color="auto"/>
              <w:right w:val="single" w:sz="4" w:space="0" w:color="auto"/>
            </w:tcBorders>
            <w:shd w:val="clear" w:color="auto" w:fill="auto"/>
            <w:noWrap/>
            <w:vAlign w:val="center"/>
            <w:hideMark/>
          </w:tcPr>
          <w:p w:rsidR="00AB7FC1" w:rsidRPr="00D30B24" w:rsidRDefault="00AB7FC1" w:rsidP="00CD78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5" w:type="dxa"/>
            <w:gridSpan w:val="2"/>
            <w:tcBorders>
              <w:top w:val="nil"/>
              <w:left w:val="nil"/>
              <w:bottom w:val="single" w:sz="4" w:space="0" w:color="auto"/>
              <w:right w:val="single" w:sz="4" w:space="0" w:color="auto"/>
            </w:tcBorders>
            <w:shd w:val="clear" w:color="auto" w:fill="auto"/>
            <w:vAlign w:val="center"/>
          </w:tcPr>
          <w:p w:rsidR="00AB7FC1" w:rsidRPr="00D30B24" w:rsidRDefault="00AB7FC1" w:rsidP="00BE4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r>
    </w:tbl>
    <w:p w:rsidR="00CD784F" w:rsidRPr="00D30B24" w:rsidRDefault="00CD784F" w:rsidP="00CD784F">
      <w:pPr>
        <w:jc w:val="center"/>
        <w:rPr>
          <w:rFonts w:ascii="Times New Roman" w:hAnsi="Times New Roman" w:cs="Times New Roman"/>
          <w:sz w:val="28"/>
          <w:szCs w:val="28"/>
        </w:rPr>
        <w:sectPr w:rsidR="00CD784F" w:rsidRPr="00D30B24" w:rsidSect="00CD784F">
          <w:pgSz w:w="16838" w:h="11906" w:orient="landscape"/>
          <w:pgMar w:top="851" w:right="1134" w:bottom="1701" w:left="1134" w:header="709" w:footer="709" w:gutter="0"/>
          <w:cols w:space="708"/>
          <w:docGrid w:linePitch="360"/>
        </w:sectPr>
      </w:pPr>
    </w:p>
    <w:p w:rsidR="00CE2804" w:rsidRPr="00D30B24" w:rsidRDefault="00CE2804" w:rsidP="00CE2804">
      <w:pPr>
        <w:pStyle w:val="ConsPlusNormal"/>
        <w:widowControl/>
        <w:ind w:left="5245"/>
        <w:jc w:val="right"/>
        <w:outlineLvl w:val="2"/>
        <w:rPr>
          <w:rFonts w:ascii="Times New Roman" w:hAnsi="Times New Roman" w:cs="Times New Roman"/>
          <w:sz w:val="28"/>
          <w:szCs w:val="28"/>
        </w:rPr>
      </w:pPr>
      <w:r w:rsidRPr="00D30B24">
        <w:rPr>
          <w:rFonts w:ascii="Times New Roman" w:hAnsi="Times New Roman" w:cs="Times New Roman"/>
          <w:sz w:val="28"/>
          <w:szCs w:val="28"/>
        </w:rPr>
        <w:lastRenderedPageBreak/>
        <w:t>Приложение №1</w:t>
      </w:r>
    </w:p>
    <w:p w:rsidR="00CE2804" w:rsidRPr="00D30B24" w:rsidRDefault="00CE2804" w:rsidP="00CE2804">
      <w:pPr>
        <w:autoSpaceDE w:val="0"/>
        <w:autoSpaceDN w:val="0"/>
        <w:adjustRightInd w:val="0"/>
        <w:ind w:left="5245"/>
        <w:jc w:val="right"/>
        <w:rPr>
          <w:rFonts w:ascii="Times New Roman" w:hAnsi="Times New Roman" w:cs="Times New Roman"/>
          <w:sz w:val="28"/>
          <w:szCs w:val="28"/>
        </w:rPr>
      </w:pPr>
      <w:r w:rsidRPr="00D30B24">
        <w:rPr>
          <w:rFonts w:ascii="Times New Roman" w:hAnsi="Times New Roman" w:cs="Times New Roman"/>
          <w:sz w:val="28"/>
          <w:szCs w:val="28"/>
        </w:rPr>
        <w:t>к муниципальной программе</w:t>
      </w:r>
    </w:p>
    <w:p w:rsidR="00CE2804" w:rsidRPr="00D30B24" w:rsidRDefault="00CE2804" w:rsidP="00CE2804">
      <w:pPr>
        <w:autoSpaceDE w:val="0"/>
        <w:autoSpaceDN w:val="0"/>
        <w:adjustRightInd w:val="0"/>
        <w:ind w:left="4253"/>
        <w:jc w:val="right"/>
        <w:rPr>
          <w:rFonts w:ascii="Times New Roman" w:hAnsi="Times New Roman" w:cs="Times New Roman"/>
          <w:sz w:val="28"/>
          <w:szCs w:val="28"/>
        </w:rPr>
      </w:pPr>
      <w:r w:rsidRPr="00D30B24">
        <w:rPr>
          <w:rFonts w:ascii="Times New Roman" w:hAnsi="Times New Roman" w:cs="Times New Roman"/>
          <w:sz w:val="28"/>
          <w:szCs w:val="28"/>
        </w:rPr>
        <w:t>«Противодействие терроризму и экстремизму на территории МО Таежнинский сельсовет»</w:t>
      </w:r>
    </w:p>
    <w:p w:rsidR="00CE2804" w:rsidRPr="00D30B24" w:rsidRDefault="00AB7FC1" w:rsidP="00CE2804">
      <w:pPr>
        <w:autoSpaceDE w:val="0"/>
        <w:autoSpaceDN w:val="0"/>
        <w:adjustRightInd w:val="0"/>
        <w:ind w:left="4253"/>
        <w:jc w:val="right"/>
        <w:rPr>
          <w:rFonts w:ascii="Times New Roman" w:hAnsi="Times New Roman" w:cs="Times New Roman"/>
          <w:sz w:val="28"/>
          <w:szCs w:val="28"/>
        </w:rPr>
      </w:pPr>
      <w:r>
        <w:rPr>
          <w:rFonts w:ascii="Times New Roman" w:hAnsi="Times New Roman" w:cs="Times New Roman"/>
          <w:sz w:val="28"/>
          <w:szCs w:val="28"/>
        </w:rPr>
        <w:t>На 2024-2026</w:t>
      </w:r>
      <w:r w:rsidR="00CE2804" w:rsidRPr="00D30B24">
        <w:rPr>
          <w:rFonts w:ascii="Times New Roman" w:hAnsi="Times New Roman" w:cs="Times New Roman"/>
          <w:sz w:val="28"/>
          <w:szCs w:val="28"/>
        </w:rPr>
        <w:t xml:space="preserve"> гг.</w:t>
      </w:r>
      <w:r w:rsidR="001A4743" w:rsidRPr="00D30B24">
        <w:rPr>
          <w:rFonts w:ascii="Times New Roman" w:hAnsi="Times New Roman" w:cs="Times New Roman"/>
          <w:sz w:val="28"/>
          <w:szCs w:val="28"/>
        </w:rPr>
        <w:t xml:space="preserve"> </w:t>
      </w:r>
      <w:r w:rsidR="00917202" w:rsidRPr="00D30B24">
        <w:rPr>
          <w:rFonts w:ascii="Times New Roman" w:eastAsia="Times New Roman" w:hAnsi="Times New Roman" w:cs="Times New Roman"/>
          <w:sz w:val="28"/>
          <w:szCs w:val="28"/>
          <w:lang w:eastAsia="ru-RU"/>
        </w:rPr>
        <w:t xml:space="preserve">№  </w:t>
      </w:r>
      <w:r w:rsidR="001B3874">
        <w:rPr>
          <w:rFonts w:ascii="Times New Roman" w:eastAsia="Times New Roman" w:hAnsi="Times New Roman" w:cs="Times New Roman"/>
          <w:sz w:val="28"/>
          <w:szCs w:val="28"/>
          <w:lang w:eastAsia="ru-RU"/>
        </w:rPr>
        <w:t>58</w:t>
      </w:r>
      <w:r>
        <w:rPr>
          <w:rFonts w:ascii="Times New Roman" w:eastAsia="Times New Roman" w:hAnsi="Times New Roman" w:cs="Times New Roman"/>
          <w:sz w:val="28"/>
          <w:szCs w:val="28"/>
          <w:lang w:eastAsia="ru-RU"/>
        </w:rPr>
        <w:t xml:space="preserve">   </w:t>
      </w:r>
      <w:r w:rsidR="00917202" w:rsidRPr="00D30B24">
        <w:rPr>
          <w:rFonts w:ascii="Times New Roman" w:eastAsia="Times New Roman" w:hAnsi="Times New Roman" w:cs="Times New Roman"/>
          <w:sz w:val="28"/>
          <w:szCs w:val="28"/>
          <w:lang w:eastAsia="ru-RU"/>
        </w:rPr>
        <w:t>от</w:t>
      </w:r>
      <w:r w:rsidR="001B3874">
        <w:rPr>
          <w:rFonts w:ascii="Times New Roman" w:eastAsia="Times New Roman" w:hAnsi="Times New Roman" w:cs="Times New Roman"/>
          <w:sz w:val="28"/>
          <w:szCs w:val="28"/>
          <w:lang w:eastAsia="ru-RU"/>
        </w:rPr>
        <w:t>29.03</w:t>
      </w:r>
      <w:r w:rsidR="00917202" w:rsidRPr="00D30B24">
        <w:rPr>
          <w:rFonts w:ascii="Times New Roman" w:eastAsia="Times New Roman" w:hAnsi="Times New Roman" w:cs="Times New Roman"/>
          <w:sz w:val="28"/>
          <w:szCs w:val="28"/>
          <w:lang w:eastAsia="ru-RU"/>
        </w:rPr>
        <w:t xml:space="preserve"> </w:t>
      </w:r>
      <w:r w:rsidR="00A64BD4" w:rsidRPr="00D30B2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1A4743" w:rsidRPr="00D30B24">
        <w:rPr>
          <w:rFonts w:ascii="Times New Roman" w:eastAsia="Times New Roman" w:hAnsi="Times New Roman" w:cs="Times New Roman"/>
          <w:sz w:val="28"/>
          <w:szCs w:val="28"/>
          <w:lang w:eastAsia="ru-RU"/>
        </w:rPr>
        <w:t>года</w:t>
      </w: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autoSpaceDE w:val="0"/>
        <w:autoSpaceDN w:val="0"/>
        <w:adjustRightInd w:val="0"/>
        <w:ind w:firstLine="720"/>
        <w:jc w:val="center"/>
        <w:rPr>
          <w:rFonts w:ascii="Times New Roman" w:hAnsi="Times New Roman" w:cs="Times New Roman"/>
          <w:sz w:val="28"/>
          <w:szCs w:val="28"/>
        </w:rPr>
      </w:pPr>
      <w:r w:rsidRPr="00D30B24">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CE2804" w:rsidRPr="00D30B24" w:rsidRDefault="00CE2804" w:rsidP="00CE2804">
      <w:pPr>
        <w:pStyle w:val="ConsPlusNormal"/>
        <w:widowControl/>
        <w:ind w:left="5400"/>
        <w:outlineLvl w:val="2"/>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672"/>
        <w:gridCol w:w="2402"/>
      </w:tblGrid>
      <w:tr w:rsidR="00CE2804" w:rsidRPr="00D30B24" w:rsidTr="00E85952">
        <w:tc>
          <w:tcPr>
            <w:tcW w:w="648" w:type="dxa"/>
            <w:vAlign w:val="center"/>
          </w:tcPr>
          <w:p w:rsidR="00CE2804" w:rsidRPr="00D30B24" w:rsidRDefault="00CE2804" w:rsidP="00CE2804">
            <w:pPr>
              <w:pStyle w:val="ConsPlusNormal"/>
              <w:widowControl/>
              <w:jc w:val="center"/>
              <w:outlineLvl w:val="2"/>
              <w:rPr>
                <w:rFonts w:ascii="Times New Roman" w:hAnsi="Times New Roman" w:cs="Times New Roman"/>
                <w:sz w:val="28"/>
                <w:szCs w:val="28"/>
              </w:rPr>
            </w:pPr>
            <w:r w:rsidRPr="00D30B24">
              <w:rPr>
                <w:rFonts w:ascii="Times New Roman" w:hAnsi="Times New Roman" w:cs="Times New Roman"/>
                <w:sz w:val="28"/>
                <w:szCs w:val="28"/>
              </w:rPr>
              <w:t xml:space="preserve">№ </w:t>
            </w:r>
            <w:proofErr w:type="gramStart"/>
            <w:r w:rsidRPr="00D30B24">
              <w:rPr>
                <w:rFonts w:ascii="Times New Roman" w:hAnsi="Times New Roman" w:cs="Times New Roman"/>
                <w:sz w:val="28"/>
                <w:szCs w:val="28"/>
              </w:rPr>
              <w:t>п</w:t>
            </w:r>
            <w:proofErr w:type="gramEnd"/>
            <w:r w:rsidRPr="00D30B24">
              <w:rPr>
                <w:rFonts w:ascii="Times New Roman" w:hAnsi="Times New Roman" w:cs="Times New Roman"/>
                <w:sz w:val="28"/>
                <w:szCs w:val="28"/>
              </w:rPr>
              <w:t>/п</w:t>
            </w:r>
          </w:p>
        </w:tc>
        <w:tc>
          <w:tcPr>
            <w:tcW w:w="3060" w:type="dxa"/>
            <w:vAlign w:val="center"/>
          </w:tcPr>
          <w:p w:rsidR="00CE2804" w:rsidRPr="00D30B24" w:rsidRDefault="00CE2804" w:rsidP="00CE2804">
            <w:pPr>
              <w:pStyle w:val="ConsPlusNormal"/>
              <w:widowControl/>
              <w:jc w:val="center"/>
              <w:outlineLvl w:val="2"/>
              <w:rPr>
                <w:rFonts w:ascii="Times New Roman" w:hAnsi="Times New Roman" w:cs="Times New Roman"/>
                <w:sz w:val="28"/>
                <w:szCs w:val="28"/>
              </w:rPr>
            </w:pPr>
            <w:r w:rsidRPr="00D30B24">
              <w:rPr>
                <w:rFonts w:ascii="Times New Roman" w:hAnsi="Times New Roman" w:cs="Times New Roman"/>
                <w:sz w:val="28"/>
                <w:szCs w:val="28"/>
              </w:rPr>
              <w:t>Наименование нормативного правового акта Богучанского района</w:t>
            </w:r>
          </w:p>
        </w:tc>
        <w:tc>
          <w:tcPr>
            <w:tcW w:w="3672" w:type="dxa"/>
            <w:vAlign w:val="center"/>
          </w:tcPr>
          <w:p w:rsidR="00CE2804" w:rsidRPr="00D30B24" w:rsidRDefault="00CE2804" w:rsidP="00CE2804">
            <w:pPr>
              <w:pStyle w:val="ConsPlusNormal"/>
              <w:widowControl/>
              <w:jc w:val="center"/>
              <w:outlineLvl w:val="2"/>
              <w:rPr>
                <w:rFonts w:ascii="Times New Roman" w:hAnsi="Times New Roman" w:cs="Times New Roman"/>
                <w:sz w:val="28"/>
                <w:szCs w:val="28"/>
              </w:rPr>
            </w:pPr>
            <w:r w:rsidRPr="00D30B24">
              <w:rPr>
                <w:rFonts w:ascii="Times New Roman" w:hAnsi="Times New Roman" w:cs="Times New Roman"/>
                <w:sz w:val="28"/>
                <w:szCs w:val="28"/>
              </w:rPr>
              <w:t>Предмет регулирования, основное содержание</w:t>
            </w:r>
          </w:p>
        </w:tc>
        <w:tc>
          <w:tcPr>
            <w:tcW w:w="2402" w:type="dxa"/>
            <w:vAlign w:val="center"/>
          </w:tcPr>
          <w:p w:rsidR="00CE2804" w:rsidRPr="00D30B24" w:rsidRDefault="00CE2804" w:rsidP="00CE2804">
            <w:pPr>
              <w:pStyle w:val="ConsPlusNormal"/>
              <w:widowControl/>
              <w:jc w:val="center"/>
              <w:outlineLvl w:val="2"/>
              <w:rPr>
                <w:rFonts w:ascii="Times New Roman" w:hAnsi="Times New Roman" w:cs="Times New Roman"/>
                <w:sz w:val="28"/>
                <w:szCs w:val="28"/>
              </w:rPr>
            </w:pPr>
            <w:r w:rsidRPr="00D30B24">
              <w:rPr>
                <w:rFonts w:ascii="Times New Roman" w:hAnsi="Times New Roman" w:cs="Times New Roman"/>
                <w:sz w:val="28"/>
                <w:szCs w:val="28"/>
              </w:rPr>
              <w:t>Срок принятия (год, квартал)</w:t>
            </w:r>
          </w:p>
        </w:tc>
      </w:tr>
      <w:tr w:rsidR="00CE2804" w:rsidRPr="00D30B24" w:rsidTr="00E85952">
        <w:tc>
          <w:tcPr>
            <w:tcW w:w="648"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1.</w:t>
            </w:r>
          </w:p>
        </w:tc>
        <w:tc>
          <w:tcPr>
            <w:tcW w:w="3060"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 xml:space="preserve">Постановление №135 </w:t>
            </w:r>
          </w:p>
        </w:tc>
        <w:tc>
          <w:tcPr>
            <w:tcW w:w="367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Об утверждении Порядка принятия решений о разработке муниципальных программ Таежнинского сельсовета, их формировании и реализации</w:t>
            </w:r>
          </w:p>
        </w:tc>
        <w:tc>
          <w:tcPr>
            <w:tcW w:w="240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23.07.2013г.</w:t>
            </w:r>
          </w:p>
        </w:tc>
      </w:tr>
      <w:tr w:rsidR="00CE2804" w:rsidRPr="00D30B24" w:rsidTr="00E85952">
        <w:tc>
          <w:tcPr>
            <w:tcW w:w="648"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2.</w:t>
            </w:r>
          </w:p>
        </w:tc>
        <w:tc>
          <w:tcPr>
            <w:tcW w:w="3060"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Фе</w:t>
            </w:r>
            <w:r w:rsidRPr="00D30B24">
              <w:rPr>
                <w:rFonts w:ascii="Times New Roman" w:hAnsi="Times New Roman" w:cs="Times New Roman"/>
                <w:sz w:val="28"/>
                <w:szCs w:val="28"/>
              </w:rPr>
              <w:softHyphen/>
              <w:t>де</w:t>
            </w:r>
            <w:r w:rsidRPr="00D30B24">
              <w:rPr>
                <w:rFonts w:ascii="Times New Roman" w:hAnsi="Times New Roman" w:cs="Times New Roman"/>
                <w:sz w:val="28"/>
                <w:szCs w:val="28"/>
              </w:rPr>
              <w:softHyphen/>
              <w:t>раль</w:t>
            </w:r>
            <w:r w:rsidRPr="00D30B24">
              <w:rPr>
                <w:rFonts w:ascii="Times New Roman" w:hAnsi="Times New Roman" w:cs="Times New Roman"/>
                <w:sz w:val="28"/>
                <w:szCs w:val="28"/>
              </w:rPr>
              <w:softHyphen/>
              <w:t>ны</w:t>
            </w:r>
            <w:r w:rsidRPr="00D30B24">
              <w:rPr>
                <w:rFonts w:ascii="Times New Roman" w:hAnsi="Times New Roman" w:cs="Times New Roman"/>
                <w:sz w:val="28"/>
                <w:szCs w:val="28"/>
              </w:rPr>
              <w:softHyphen/>
              <w:t>й за</w:t>
            </w:r>
            <w:r w:rsidRPr="00D30B24">
              <w:rPr>
                <w:rFonts w:ascii="Times New Roman" w:hAnsi="Times New Roman" w:cs="Times New Roman"/>
                <w:sz w:val="28"/>
                <w:szCs w:val="28"/>
              </w:rPr>
              <w:softHyphen/>
              <w:t>ко</w:t>
            </w:r>
            <w:r w:rsidRPr="00D30B24">
              <w:rPr>
                <w:rFonts w:ascii="Times New Roman" w:hAnsi="Times New Roman" w:cs="Times New Roman"/>
                <w:sz w:val="28"/>
                <w:szCs w:val="28"/>
              </w:rPr>
              <w:softHyphen/>
              <w:t>н №114-ФЗ</w:t>
            </w:r>
          </w:p>
        </w:tc>
        <w:tc>
          <w:tcPr>
            <w:tcW w:w="367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О про</w:t>
            </w:r>
            <w:r w:rsidRPr="00D30B24">
              <w:rPr>
                <w:rFonts w:ascii="Times New Roman" w:hAnsi="Times New Roman" w:cs="Times New Roman"/>
                <w:sz w:val="28"/>
                <w:szCs w:val="28"/>
              </w:rPr>
              <w:softHyphen/>
              <w:t>ти</w:t>
            </w:r>
            <w:r w:rsidRPr="00D30B24">
              <w:rPr>
                <w:rFonts w:ascii="Times New Roman" w:hAnsi="Times New Roman" w:cs="Times New Roman"/>
                <w:sz w:val="28"/>
                <w:szCs w:val="28"/>
              </w:rPr>
              <w:softHyphen/>
              <w:t>во</w:t>
            </w:r>
            <w:r w:rsidRPr="00D30B24">
              <w:rPr>
                <w:rFonts w:ascii="Times New Roman" w:hAnsi="Times New Roman" w:cs="Times New Roman"/>
                <w:sz w:val="28"/>
                <w:szCs w:val="28"/>
              </w:rPr>
              <w:softHyphen/>
              <w:t>дей</w:t>
            </w:r>
            <w:r w:rsidRPr="00D30B24">
              <w:rPr>
                <w:rFonts w:ascii="Times New Roman" w:hAnsi="Times New Roman" w:cs="Times New Roman"/>
                <w:sz w:val="28"/>
                <w:szCs w:val="28"/>
              </w:rPr>
              <w:softHyphen/>
              <w:t>ствии экс</w:t>
            </w:r>
            <w:r w:rsidRPr="00D30B24">
              <w:rPr>
                <w:rFonts w:ascii="Times New Roman" w:hAnsi="Times New Roman" w:cs="Times New Roman"/>
                <w:sz w:val="28"/>
                <w:szCs w:val="28"/>
              </w:rPr>
              <w:softHyphen/>
              <w:t>тре</w:t>
            </w:r>
            <w:r w:rsidRPr="00D30B24">
              <w:rPr>
                <w:rFonts w:ascii="Times New Roman" w:hAnsi="Times New Roman" w:cs="Times New Roman"/>
                <w:sz w:val="28"/>
                <w:szCs w:val="28"/>
              </w:rPr>
              <w:softHyphen/>
              <w:t>мист</w:t>
            </w:r>
            <w:r w:rsidRPr="00D30B24">
              <w:rPr>
                <w:rFonts w:ascii="Times New Roman" w:hAnsi="Times New Roman" w:cs="Times New Roman"/>
                <w:sz w:val="28"/>
                <w:szCs w:val="28"/>
              </w:rPr>
              <w:softHyphen/>
              <w:t>ской де</w:t>
            </w:r>
            <w:r w:rsidRPr="00D30B24">
              <w:rPr>
                <w:rFonts w:ascii="Times New Roman" w:hAnsi="Times New Roman" w:cs="Times New Roman"/>
                <w:sz w:val="28"/>
                <w:szCs w:val="28"/>
              </w:rPr>
              <w:softHyphen/>
              <w:t>я</w:t>
            </w:r>
            <w:r w:rsidRPr="00D30B24">
              <w:rPr>
                <w:rFonts w:ascii="Times New Roman" w:hAnsi="Times New Roman" w:cs="Times New Roman"/>
                <w:sz w:val="28"/>
                <w:szCs w:val="28"/>
              </w:rPr>
              <w:softHyphen/>
              <w:t>тель</w:t>
            </w:r>
            <w:r w:rsidRPr="00D30B24">
              <w:rPr>
                <w:rFonts w:ascii="Times New Roman" w:hAnsi="Times New Roman" w:cs="Times New Roman"/>
                <w:sz w:val="28"/>
                <w:szCs w:val="28"/>
              </w:rPr>
              <w:softHyphen/>
              <w:t>но</w:t>
            </w:r>
            <w:r w:rsidRPr="00D30B24">
              <w:rPr>
                <w:rFonts w:ascii="Times New Roman" w:hAnsi="Times New Roman" w:cs="Times New Roman"/>
                <w:sz w:val="28"/>
                <w:szCs w:val="28"/>
              </w:rPr>
              <w:softHyphen/>
              <w:t>сти</w:t>
            </w:r>
          </w:p>
        </w:tc>
        <w:tc>
          <w:tcPr>
            <w:tcW w:w="240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25.07.2002</w:t>
            </w:r>
          </w:p>
        </w:tc>
      </w:tr>
      <w:tr w:rsidR="00CE2804" w:rsidRPr="00D30B24" w:rsidTr="00E85952">
        <w:tc>
          <w:tcPr>
            <w:tcW w:w="648"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3.</w:t>
            </w:r>
          </w:p>
        </w:tc>
        <w:tc>
          <w:tcPr>
            <w:tcW w:w="3060"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Фе</w:t>
            </w:r>
            <w:r w:rsidRPr="00D30B24">
              <w:rPr>
                <w:rFonts w:ascii="Times New Roman" w:hAnsi="Times New Roman" w:cs="Times New Roman"/>
                <w:sz w:val="28"/>
                <w:szCs w:val="28"/>
              </w:rPr>
              <w:softHyphen/>
              <w:t>де</w:t>
            </w:r>
            <w:r w:rsidRPr="00D30B24">
              <w:rPr>
                <w:rFonts w:ascii="Times New Roman" w:hAnsi="Times New Roman" w:cs="Times New Roman"/>
                <w:sz w:val="28"/>
                <w:szCs w:val="28"/>
              </w:rPr>
              <w:softHyphen/>
              <w:t>раль</w:t>
            </w:r>
            <w:r w:rsidRPr="00D30B24">
              <w:rPr>
                <w:rFonts w:ascii="Times New Roman" w:hAnsi="Times New Roman" w:cs="Times New Roman"/>
                <w:sz w:val="28"/>
                <w:szCs w:val="28"/>
              </w:rPr>
              <w:softHyphen/>
              <w:t>ны</w:t>
            </w:r>
            <w:r w:rsidRPr="00D30B24">
              <w:rPr>
                <w:rFonts w:ascii="Times New Roman" w:hAnsi="Times New Roman" w:cs="Times New Roman"/>
                <w:sz w:val="28"/>
                <w:szCs w:val="28"/>
              </w:rPr>
              <w:softHyphen/>
              <w:t>й за</w:t>
            </w:r>
            <w:r w:rsidRPr="00D30B24">
              <w:rPr>
                <w:rFonts w:ascii="Times New Roman" w:hAnsi="Times New Roman" w:cs="Times New Roman"/>
                <w:sz w:val="28"/>
                <w:szCs w:val="28"/>
              </w:rPr>
              <w:softHyphen/>
              <w:t>ко</w:t>
            </w:r>
            <w:r w:rsidRPr="00D30B24">
              <w:rPr>
                <w:rFonts w:ascii="Times New Roman" w:hAnsi="Times New Roman" w:cs="Times New Roman"/>
                <w:sz w:val="28"/>
                <w:szCs w:val="28"/>
              </w:rPr>
              <w:softHyphen/>
              <w:t>н №35-ФЗ</w:t>
            </w:r>
          </w:p>
        </w:tc>
        <w:tc>
          <w:tcPr>
            <w:tcW w:w="367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О про</w:t>
            </w:r>
            <w:r w:rsidRPr="00D30B24">
              <w:rPr>
                <w:rFonts w:ascii="Times New Roman" w:hAnsi="Times New Roman" w:cs="Times New Roman"/>
                <w:sz w:val="28"/>
                <w:szCs w:val="28"/>
              </w:rPr>
              <w:softHyphen/>
              <w:t>ти</w:t>
            </w:r>
            <w:r w:rsidRPr="00D30B24">
              <w:rPr>
                <w:rFonts w:ascii="Times New Roman" w:hAnsi="Times New Roman" w:cs="Times New Roman"/>
                <w:sz w:val="28"/>
                <w:szCs w:val="28"/>
              </w:rPr>
              <w:softHyphen/>
              <w:t>во</w:t>
            </w:r>
            <w:r w:rsidRPr="00D30B24">
              <w:rPr>
                <w:rFonts w:ascii="Times New Roman" w:hAnsi="Times New Roman" w:cs="Times New Roman"/>
                <w:sz w:val="28"/>
                <w:szCs w:val="28"/>
              </w:rPr>
              <w:softHyphen/>
              <w:t>дей</w:t>
            </w:r>
            <w:r w:rsidRPr="00D30B24">
              <w:rPr>
                <w:rFonts w:ascii="Times New Roman" w:hAnsi="Times New Roman" w:cs="Times New Roman"/>
                <w:sz w:val="28"/>
                <w:szCs w:val="28"/>
              </w:rPr>
              <w:softHyphen/>
              <w:t>ствии тер</w:t>
            </w:r>
            <w:r w:rsidRPr="00D30B24">
              <w:rPr>
                <w:rFonts w:ascii="Times New Roman" w:hAnsi="Times New Roman" w:cs="Times New Roman"/>
                <w:sz w:val="28"/>
                <w:szCs w:val="28"/>
              </w:rPr>
              <w:softHyphen/>
              <w:t>ро</w:t>
            </w:r>
            <w:r w:rsidRPr="00D30B24">
              <w:rPr>
                <w:rFonts w:ascii="Times New Roman" w:hAnsi="Times New Roman" w:cs="Times New Roman"/>
                <w:sz w:val="28"/>
                <w:szCs w:val="28"/>
              </w:rPr>
              <w:softHyphen/>
              <w:t>риз</w:t>
            </w:r>
            <w:r w:rsidRPr="00D30B24">
              <w:rPr>
                <w:rFonts w:ascii="Times New Roman" w:hAnsi="Times New Roman" w:cs="Times New Roman"/>
                <w:sz w:val="28"/>
                <w:szCs w:val="28"/>
              </w:rPr>
              <w:softHyphen/>
              <w:t>му</w:t>
            </w:r>
          </w:p>
        </w:tc>
        <w:tc>
          <w:tcPr>
            <w:tcW w:w="2402" w:type="dxa"/>
          </w:tcPr>
          <w:p w:rsidR="00CE2804" w:rsidRPr="00D30B24" w:rsidRDefault="00CE2804" w:rsidP="00CE2804">
            <w:pPr>
              <w:pStyle w:val="ConsPlusNormal"/>
              <w:widowControl/>
              <w:outlineLvl w:val="2"/>
              <w:rPr>
                <w:rFonts w:ascii="Times New Roman" w:hAnsi="Times New Roman" w:cs="Times New Roman"/>
                <w:sz w:val="28"/>
                <w:szCs w:val="28"/>
              </w:rPr>
            </w:pPr>
            <w:r w:rsidRPr="00D30B24">
              <w:rPr>
                <w:rFonts w:ascii="Times New Roman" w:hAnsi="Times New Roman" w:cs="Times New Roman"/>
                <w:sz w:val="28"/>
                <w:szCs w:val="28"/>
              </w:rPr>
              <w:t>06.03.2006</w:t>
            </w:r>
          </w:p>
        </w:tc>
      </w:tr>
    </w:tbl>
    <w:p w:rsidR="00CE2804" w:rsidRPr="00D30B24" w:rsidRDefault="00CE2804" w:rsidP="00CD784F">
      <w:pPr>
        <w:jc w:val="cente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CE2804" w:rsidRPr="00D30B24" w:rsidRDefault="00CE2804" w:rsidP="00CE2804">
      <w:pPr>
        <w:rPr>
          <w:rFonts w:ascii="Times New Roman" w:hAnsi="Times New Roman" w:cs="Times New Roman"/>
          <w:sz w:val="28"/>
          <w:szCs w:val="28"/>
        </w:rPr>
      </w:pPr>
    </w:p>
    <w:p w:rsidR="001A4743" w:rsidRPr="00AB7FC1" w:rsidRDefault="001A4743" w:rsidP="00AB7FC1">
      <w:pPr>
        <w:tabs>
          <w:tab w:val="left" w:pos="7438"/>
        </w:tabs>
        <w:rPr>
          <w:rFonts w:ascii="Times New Roman" w:hAnsi="Times New Roman" w:cs="Times New Roman"/>
          <w:sz w:val="28"/>
          <w:szCs w:val="28"/>
        </w:rPr>
        <w:sectPr w:rsidR="001A4743" w:rsidRPr="00AB7FC1" w:rsidSect="007B6A5F">
          <w:pgSz w:w="11906" w:h="16838"/>
          <w:pgMar w:top="1134" w:right="851" w:bottom="1134" w:left="1701" w:header="709" w:footer="709" w:gutter="0"/>
          <w:cols w:space="708"/>
          <w:docGrid w:linePitch="360"/>
        </w:sectPr>
      </w:pPr>
    </w:p>
    <w:tbl>
      <w:tblPr>
        <w:tblW w:w="15451" w:type="dxa"/>
        <w:tblInd w:w="-601" w:type="dxa"/>
        <w:tblLayout w:type="fixed"/>
        <w:tblLook w:val="04A0" w:firstRow="1" w:lastRow="0" w:firstColumn="1" w:lastColumn="0" w:noHBand="0" w:noVBand="1"/>
      </w:tblPr>
      <w:tblGrid>
        <w:gridCol w:w="1995"/>
        <w:gridCol w:w="1980"/>
        <w:gridCol w:w="2262"/>
        <w:gridCol w:w="849"/>
        <w:gridCol w:w="1547"/>
        <w:gridCol w:w="723"/>
        <w:gridCol w:w="851"/>
        <w:gridCol w:w="840"/>
        <w:gridCol w:w="851"/>
        <w:gridCol w:w="812"/>
        <w:gridCol w:w="778"/>
        <w:gridCol w:w="849"/>
        <w:gridCol w:w="1114"/>
      </w:tblGrid>
      <w:tr w:rsidR="00D45569" w:rsidRPr="00D30B24" w:rsidTr="00D45569">
        <w:trPr>
          <w:trHeight w:val="1230"/>
        </w:trPr>
        <w:tc>
          <w:tcPr>
            <w:tcW w:w="1995"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849"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547"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723" w:type="dxa"/>
            <w:tcBorders>
              <w:top w:val="nil"/>
              <w:left w:val="nil"/>
              <w:bottom w:val="nil"/>
              <w:right w:val="nil"/>
            </w:tcBorders>
            <w:shd w:val="clear" w:color="auto" w:fill="auto"/>
            <w:noWrap/>
            <w:vAlign w:val="bottom"/>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6095" w:type="dxa"/>
            <w:gridSpan w:val="7"/>
            <w:tcBorders>
              <w:top w:val="nil"/>
              <w:left w:val="nil"/>
              <w:bottom w:val="nil"/>
              <w:right w:val="nil"/>
            </w:tcBorders>
            <w:shd w:val="clear" w:color="auto" w:fill="auto"/>
            <w:hideMark/>
          </w:tcPr>
          <w:p w:rsidR="00D45569" w:rsidRPr="00D30B24" w:rsidRDefault="00D45569" w:rsidP="009F3A1D">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Приложение №2</w:t>
            </w:r>
            <w:r w:rsidRPr="00D30B24">
              <w:rPr>
                <w:rFonts w:ascii="Times New Roman" w:eastAsia="Times New Roman" w:hAnsi="Times New Roman" w:cs="Times New Roman"/>
                <w:sz w:val="28"/>
                <w:szCs w:val="28"/>
                <w:lang w:eastAsia="ru-RU"/>
              </w:rPr>
              <w:br/>
              <w:t xml:space="preserve">к муниципальной программе </w:t>
            </w:r>
            <w:r w:rsidRPr="00D30B24">
              <w:rPr>
                <w:rFonts w:ascii="Times New Roman" w:eastAsia="Times New Roman" w:hAnsi="Times New Roman" w:cs="Times New Roman"/>
                <w:sz w:val="28"/>
                <w:szCs w:val="28"/>
                <w:lang w:eastAsia="ru-RU"/>
              </w:rPr>
              <w:br/>
              <w:t>«Противодействие терроризму и экстремизму на территории МО Таежнинский сельсовет" на 20</w:t>
            </w:r>
            <w:r>
              <w:rPr>
                <w:rFonts w:ascii="Times New Roman" w:eastAsia="Times New Roman" w:hAnsi="Times New Roman" w:cs="Times New Roman"/>
                <w:sz w:val="28"/>
                <w:szCs w:val="28"/>
                <w:lang w:eastAsia="ru-RU"/>
              </w:rPr>
              <w:t>24</w:t>
            </w:r>
            <w:r w:rsidRPr="00D30B2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D30B24">
              <w:rPr>
                <w:rFonts w:ascii="Times New Roman" w:eastAsia="Times New Roman" w:hAnsi="Times New Roman" w:cs="Times New Roman"/>
                <w:sz w:val="28"/>
                <w:szCs w:val="28"/>
                <w:lang w:eastAsia="ru-RU"/>
              </w:rPr>
              <w:t xml:space="preserve"> годы № </w:t>
            </w:r>
            <w:r w:rsidR="001B3874">
              <w:rPr>
                <w:rFonts w:ascii="Times New Roman" w:eastAsia="Times New Roman" w:hAnsi="Times New Roman" w:cs="Times New Roman"/>
                <w:sz w:val="28"/>
                <w:szCs w:val="28"/>
                <w:lang w:eastAsia="ru-RU"/>
              </w:rPr>
              <w:t>58</w:t>
            </w:r>
            <w:r w:rsidRPr="00D30B24">
              <w:rPr>
                <w:rFonts w:ascii="Times New Roman" w:eastAsia="Times New Roman" w:hAnsi="Times New Roman" w:cs="Times New Roman"/>
                <w:sz w:val="28"/>
                <w:szCs w:val="28"/>
                <w:lang w:eastAsia="ru-RU"/>
              </w:rPr>
              <w:t xml:space="preserve">         от</w:t>
            </w:r>
            <w:r w:rsidR="001B3874">
              <w:rPr>
                <w:rFonts w:ascii="Times New Roman" w:eastAsia="Times New Roman" w:hAnsi="Times New Roman" w:cs="Times New Roman"/>
                <w:sz w:val="28"/>
                <w:szCs w:val="28"/>
                <w:lang w:eastAsia="ru-RU"/>
              </w:rPr>
              <w:t xml:space="preserve"> 29.03</w:t>
            </w:r>
            <w:r w:rsidRPr="00D30B2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D30B24">
              <w:rPr>
                <w:rFonts w:ascii="Times New Roman" w:eastAsia="Times New Roman" w:hAnsi="Times New Roman" w:cs="Times New Roman"/>
                <w:sz w:val="28"/>
                <w:szCs w:val="28"/>
                <w:lang w:eastAsia="ru-RU"/>
              </w:rPr>
              <w:t xml:space="preserve"> года</w:t>
            </w:r>
          </w:p>
        </w:tc>
      </w:tr>
      <w:tr w:rsidR="00D45569" w:rsidRPr="00D30B24" w:rsidTr="00D45569">
        <w:trPr>
          <w:trHeight w:val="840"/>
        </w:trPr>
        <w:tc>
          <w:tcPr>
            <w:tcW w:w="15451" w:type="dxa"/>
            <w:gridSpan w:val="13"/>
            <w:tcBorders>
              <w:top w:val="nil"/>
              <w:left w:val="nil"/>
              <w:bottom w:val="single" w:sz="4" w:space="0" w:color="auto"/>
              <w:right w:val="nil"/>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Информация о распределении планируемых расходов по отдельным мероприятиям программ, подпрограммам муниципальной программы</w:t>
            </w:r>
          </w:p>
        </w:tc>
      </w:tr>
      <w:tr w:rsidR="00D45569" w:rsidRPr="00D30B24" w:rsidTr="00D45569">
        <w:trPr>
          <w:gridAfter w:val="7"/>
          <w:wAfter w:w="6095" w:type="dxa"/>
          <w:trHeight w:val="375"/>
        </w:trPr>
        <w:tc>
          <w:tcPr>
            <w:tcW w:w="1995" w:type="dxa"/>
            <w:vMerge w:val="restart"/>
            <w:tcBorders>
              <w:top w:val="nil"/>
              <w:left w:val="single" w:sz="4" w:space="0" w:color="auto"/>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Статус (муниципальная программа, подпрограмма, мероприятие)</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Наименование ГРБС</w:t>
            </w:r>
          </w:p>
        </w:tc>
        <w:tc>
          <w:tcPr>
            <w:tcW w:w="5381" w:type="dxa"/>
            <w:gridSpan w:val="4"/>
            <w:tcBorders>
              <w:top w:val="single" w:sz="4" w:space="0" w:color="auto"/>
              <w:left w:val="nil"/>
              <w:bottom w:val="single" w:sz="4" w:space="0" w:color="auto"/>
              <w:right w:val="single" w:sz="4" w:space="0" w:color="auto"/>
            </w:tcBorders>
            <w:shd w:val="clear" w:color="auto" w:fill="auto"/>
            <w:vAlign w:val="center"/>
            <w:hideMark/>
          </w:tcPr>
          <w:p w:rsidR="00D45569" w:rsidRPr="00D30B24" w:rsidRDefault="00D45569" w:rsidP="009C428A">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Код бюджетной классификации</w:t>
            </w:r>
          </w:p>
        </w:tc>
      </w:tr>
      <w:tr w:rsidR="00D45569" w:rsidRPr="00D30B24" w:rsidTr="00D45569">
        <w:trPr>
          <w:trHeight w:val="1363"/>
        </w:trPr>
        <w:tc>
          <w:tcPr>
            <w:tcW w:w="1995" w:type="dxa"/>
            <w:vMerge/>
            <w:tcBorders>
              <w:top w:val="nil"/>
              <w:left w:val="single" w:sz="4" w:space="0" w:color="auto"/>
              <w:bottom w:val="single" w:sz="4" w:space="0" w:color="auto"/>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ГРБС</w:t>
            </w:r>
          </w:p>
        </w:tc>
        <w:tc>
          <w:tcPr>
            <w:tcW w:w="849"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proofErr w:type="spellStart"/>
            <w:r w:rsidRPr="00D30B24">
              <w:rPr>
                <w:rFonts w:ascii="Times New Roman" w:eastAsia="Times New Roman" w:hAnsi="Times New Roman" w:cs="Times New Roman"/>
                <w:sz w:val="28"/>
                <w:szCs w:val="28"/>
                <w:lang w:eastAsia="ru-RU"/>
              </w:rPr>
              <w:t>Рз</w:t>
            </w:r>
            <w:proofErr w:type="spellEnd"/>
            <w:r w:rsidRPr="00D30B24">
              <w:rPr>
                <w:rFonts w:ascii="Times New Roman" w:eastAsia="Times New Roman" w:hAnsi="Times New Roman" w:cs="Times New Roman"/>
                <w:sz w:val="28"/>
                <w:szCs w:val="28"/>
                <w:lang w:eastAsia="ru-RU"/>
              </w:rPr>
              <w:t xml:space="preserve"> </w:t>
            </w:r>
            <w:proofErr w:type="spellStart"/>
            <w:proofErr w:type="gramStart"/>
            <w:r w:rsidRPr="00D30B24">
              <w:rPr>
                <w:rFonts w:ascii="Times New Roman" w:eastAsia="Times New Roman" w:hAnsi="Times New Roman" w:cs="Times New Roman"/>
                <w:sz w:val="28"/>
                <w:szCs w:val="28"/>
                <w:lang w:eastAsia="ru-RU"/>
              </w:rPr>
              <w:t>Пр</w:t>
            </w:r>
            <w:proofErr w:type="spellEnd"/>
            <w:proofErr w:type="gramEnd"/>
          </w:p>
        </w:tc>
        <w:tc>
          <w:tcPr>
            <w:tcW w:w="1547"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ЦСР</w:t>
            </w:r>
          </w:p>
        </w:tc>
        <w:tc>
          <w:tcPr>
            <w:tcW w:w="723"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ВР</w:t>
            </w:r>
          </w:p>
        </w:tc>
        <w:tc>
          <w:tcPr>
            <w:tcW w:w="851"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D45569">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p>
        </w:tc>
        <w:tc>
          <w:tcPr>
            <w:tcW w:w="840"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D45569">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D45569">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p>
        </w:tc>
        <w:tc>
          <w:tcPr>
            <w:tcW w:w="81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tcW w:w="778"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849" w:type="dxa"/>
            <w:tcBorders>
              <w:top w:val="nil"/>
              <w:left w:val="nil"/>
              <w:bottom w:val="single" w:sz="4" w:space="0" w:color="auto"/>
              <w:right w:val="single" w:sz="4" w:space="0" w:color="auto"/>
            </w:tcBorders>
            <w:shd w:val="clear" w:color="auto" w:fill="auto"/>
            <w:vAlign w:val="center"/>
          </w:tcPr>
          <w:p w:rsidR="00D45569" w:rsidRPr="00D30B24" w:rsidRDefault="00D45569" w:rsidP="00A85C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p>
        </w:tc>
        <w:tc>
          <w:tcPr>
            <w:tcW w:w="1114"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на период</w:t>
            </w:r>
          </w:p>
        </w:tc>
      </w:tr>
      <w:tr w:rsidR="00D45569" w:rsidRPr="00D30B24" w:rsidTr="00D45569">
        <w:trPr>
          <w:trHeight w:val="1005"/>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Муниципальная  программа</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896F5C">
            <w:pPr>
              <w:spacing w:after="0" w:line="240" w:lineRule="auto"/>
              <w:rPr>
                <w:rFonts w:ascii="Times New Roman" w:eastAsia="Times New Roman" w:hAnsi="Times New Roman" w:cs="Times New Roman"/>
                <w:sz w:val="28"/>
                <w:szCs w:val="28"/>
                <w:highlight w:val="yellow"/>
                <w:lang w:eastAsia="ru-RU"/>
              </w:rPr>
            </w:pPr>
            <w:r w:rsidRPr="00893957">
              <w:rPr>
                <w:rFonts w:ascii="Times New Roman" w:eastAsia="Times New Roman" w:hAnsi="Times New Roman" w:cs="Times New Roman"/>
                <w:sz w:val="28"/>
                <w:szCs w:val="28"/>
                <w:lang w:eastAsia="ru-RU"/>
              </w:rPr>
              <w:t>«Противодействие терроризму и экстремизму на территории М</w:t>
            </w:r>
            <w:r w:rsidR="00B6717A" w:rsidRPr="00893957">
              <w:rPr>
                <w:rFonts w:ascii="Times New Roman" w:eastAsia="Times New Roman" w:hAnsi="Times New Roman" w:cs="Times New Roman"/>
                <w:sz w:val="28"/>
                <w:szCs w:val="28"/>
                <w:lang w:eastAsia="ru-RU"/>
              </w:rPr>
              <w:t>О Таежнинский сельсовет" на 2024-2026</w:t>
            </w:r>
            <w:r w:rsidRPr="00893957">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914</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4120080020</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244</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D30B24">
              <w:rPr>
                <w:rFonts w:ascii="Times New Roman" w:eastAsia="Times New Roman" w:hAnsi="Times New Roman" w:cs="Times New Roman"/>
                <w:sz w:val="28"/>
                <w:szCs w:val="28"/>
                <w:lang w:eastAsia="ru-RU"/>
              </w:rPr>
              <w:t xml:space="preserve">,00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778"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49" w:type="dxa"/>
            <w:tcBorders>
              <w:top w:val="nil"/>
              <w:left w:val="nil"/>
              <w:bottom w:val="single" w:sz="4" w:space="0" w:color="auto"/>
              <w:right w:val="single" w:sz="4" w:space="0" w:color="auto"/>
            </w:tcBorders>
            <w:shd w:val="clear" w:color="auto" w:fill="auto"/>
            <w:vAlign w:val="center"/>
          </w:tcPr>
          <w:p w:rsidR="00D45569" w:rsidRPr="00D30B24" w:rsidRDefault="00D45569" w:rsidP="00EE0C0A">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9C428A">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30</w:t>
            </w:r>
            <w:r w:rsidRPr="00D30B24">
              <w:rPr>
                <w:rFonts w:ascii="Times New Roman" w:eastAsia="Times New Roman" w:hAnsi="Times New Roman" w:cs="Times New Roman"/>
                <w:sz w:val="28"/>
                <w:szCs w:val="28"/>
                <w:lang w:eastAsia="ru-RU"/>
              </w:rPr>
              <w:t xml:space="preserve">,00   </w:t>
            </w:r>
          </w:p>
        </w:tc>
      </w:tr>
      <w:tr w:rsidR="00D45569" w:rsidRPr="00D30B24" w:rsidTr="00D45569">
        <w:trPr>
          <w:trHeight w:val="34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9" w:type="dxa"/>
            <w:tcBorders>
              <w:top w:val="nil"/>
              <w:left w:val="nil"/>
              <w:bottom w:val="single" w:sz="4" w:space="0" w:color="auto"/>
              <w:right w:val="single" w:sz="4" w:space="0" w:color="auto"/>
            </w:tcBorders>
            <w:shd w:val="clear" w:color="auto" w:fill="auto"/>
            <w:vAlign w:val="center"/>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D45569" w:rsidRPr="00D30B24" w:rsidTr="00D45569">
        <w:trPr>
          <w:trHeight w:val="990"/>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914</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4120080020</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244</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D30B24">
              <w:rPr>
                <w:rFonts w:ascii="Times New Roman" w:eastAsia="Times New Roman" w:hAnsi="Times New Roman" w:cs="Times New Roman"/>
                <w:sz w:val="28"/>
                <w:szCs w:val="28"/>
                <w:lang w:eastAsia="ru-RU"/>
              </w:rPr>
              <w:t xml:space="preserve">,00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0B24">
              <w:rPr>
                <w:rFonts w:ascii="Times New Roman" w:eastAsia="Times New Roman" w:hAnsi="Times New Roman" w:cs="Times New Roman"/>
                <w:sz w:val="28"/>
                <w:szCs w:val="28"/>
                <w:lang w:eastAsia="ru-RU"/>
              </w:rPr>
              <w:t xml:space="preserve">5,00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778"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49" w:type="dxa"/>
            <w:tcBorders>
              <w:top w:val="nil"/>
              <w:left w:val="nil"/>
              <w:bottom w:val="single" w:sz="4" w:space="0" w:color="auto"/>
              <w:right w:val="single" w:sz="4" w:space="0" w:color="auto"/>
            </w:tcBorders>
            <w:shd w:val="clear" w:color="auto" w:fill="auto"/>
            <w:vAlign w:val="center"/>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p>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5,00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9C428A">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30</w:t>
            </w:r>
            <w:r w:rsidRPr="00D30B24">
              <w:rPr>
                <w:rFonts w:ascii="Times New Roman" w:eastAsia="Times New Roman" w:hAnsi="Times New Roman" w:cs="Times New Roman"/>
                <w:sz w:val="28"/>
                <w:szCs w:val="28"/>
                <w:lang w:eastAsia="ru-RU"/>
              </w:rPr>
              <w:t xml:space="preserve">,00   </w:t>
            </w:r>
          </w:p>
        </w:tc>
      </w:tr>
      <w:tr w:rsidR="00D45569" w:rsidRPr="00D30B24" w:rsidTr="00D45569">
        <w:trPr>
          <w:trHeight w:val="93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Распространение информационных материалов, </w:t>
            </w:r>
            <w:r w:rsidRPr="00D30B24">
              <w:rPr>
                <w:rFonts w:ascii="Times New Roman" w:eastAsia="Times New Roman" w:hAnsi="Times New Roman" w:cs="Times New Roman"/>
                <w:sz w:val="28"/>
                <w:szCs w:val="28"/>
                <w:lang w:eastAsia="ru-RU"/>
              </w:rPr>
              <w:lastRenderedPageBreak/>
              <w:t>печатной продукции</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569" w:rsidRPr="00D30B24" w:rsidRDefault="00D45569" w:rsidP="00896F5C">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 xml:space="preserve">«Противодействие терроризму и экстремизму на территории </w:t>
            </w:r>
            <w:r w:rsidRPr="00D30B24">
              <w:rPr>
                <w:rFonts w:ascii="Times New Roman" w:eastAsia="Times New Roman" w:hAnsi="Times New Roman" w:cs="Times New Roman"/>
                <w:sz w:val="28"/>
                <w:szCs w:val="28"/>
                <w:lang w:eastAsia="ru-RU"/>
              </w:rPr>
              <w:lastRenderedPageBreak/>
              <w:t xml:space="preserve">МО Таежнинский сельсовет" на </w:t>
            </w:r>
            <w:r w:rsidRPr="00893957">
              <w:rPr>
                <w:rFonts w:ascii="Times New Roman" w:eastAsia="Times New Roman" w:hAnsi="Times New Roman" w:cs="Times New Roman"/>
                <w:sz w:val="28"/>
                <w:szCs w:val="28"/>
                <w:lang w:eastAsia="ru-RU"/>
              </w:rPr>
              <w:t>2</w:t>
            </w:r>
            <w:r w:rsidR="00B6717A" w:rsidRPr="00893957">
              <w:rPr>
                <w:rFonts w:ascii="Times New Roman" w:eastAsia="Times New Roman" w:hAnsi="Times New Roman" w:cs="Times New Roman"/>
                <w:sz w:val="28"/>
                <w:szCs w:val="28"/>
                <w:lang w:eastAsia="ru-RU"/>
              </w:rPr>
              <w:t>024-2026</w:t>
            </w:r>
            <w:r w:rsidRPr="00D30B24">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914</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4120080020</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244</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D30B24">
              <w:rPr>
                <w:rFonts w:ascii="Times New Roman" w:eastAsia="Times New Roman" w:hAnsi="Times New Roman" w:cs="Times New Roman"/>
                <w:sz w:val="28"/>
                <w:szCs w:val="28"/>
                <w:lang w:eastAsia="ru-RU"/>
              </w:rPr>
              <w:t xml:space="preserve">,00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0B24">
              <w:rPr>
                <w:rFonts w:ascii="Times New Roman" w:eastAsia="Times New Roman" w:hAnsi="Times New Roman" w:cs="Times New Roman"/>
                <w:sz w:val="28"/>
                <w:szCs w:val="28"/>
                <w:lang w:eastAsia="ru-RU"/>
              </w:rPr>
              <w:t xml:space="preserve">5,00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778"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49" w:type="dxa"/>
            <w:tcBorders>
              <w:top w:val="nil"/>
              <w:left w:val="nil"/>
              <w:bottom w:val="single" w:sz="4" w:space="0" w:color="auto"/>
              <w:right w:val="single" w:sz="4" w:space="0" w:color="auto"/>
            </w:tcBorders>
            <w:shd w:val="clear" w:color="auto" w:fill="auto"/>
            <w:vAlign w:val="center"/>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p>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5,00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9C428A">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30</w:t>
            </w:r>
            <w:r w:rsidRPr="00D30B24">
              <w:rPr>
                <w:rFonts w:ascii="Times New Roman" w:eastAsia="Times New Roman" w:hAnsi="Times New Roman" w:cs="Times New Roman"/>
                <w:sz w:val="28"/>
                <w:szCs w:val="28"/>
                <w:lang w:eastAsia="ru-RU"/>
              </w:rPr>
              <w:t xml:space="preserve">,00   </w:t>
            </w:r>
          </w:p>
        </w:tc>
      </w:tr>
      <w:tr w:rsidR="00D45569" w:rsidRPr="00D30B24" w:rsidTr="00D45569">
        <w:trPr>
          <w:trHeight w:val="31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9" w:type="dxa"/>
            <w:tcBorders>
              <w:top w:val="nil"/>
              <w:left w:val="nil"/>
              <w:bottom w:val="single" w:sz="4" w:space="0" w:color="auto"/>
              <w:right w:val="single" w:sz="4" w:space="0" w:color="auto"/>
            </w:tcBorders>
            <w:shd w:val="clear" w:color="auto" w:fill="auto"/>
            <w:vAlign w:val="center"/>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D45569" w:rsidRPr="00D30B24" w:rsidTr="00D45569">
        <w:trPr>
          <w:trHeight w:val="100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auto"/>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914</w:t>
            </w:r>
          </w:p>
        </w:tc>
        <w:tc>
          <w:tcPr>
            <w:tcW w:w="1547" w:type="dxa"/>
            <w:tcBorders>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4120080020</w:t>
            </w:r>
          </w:p>
        </w:tc>
        <w:tc>
          <w:tcPr>
            <w:tcW w:w="723" w:type="dxa"/>
            <w:tcBorders>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244</w:t>
            </w:r>
          </w:p>
        </w:tc>
        <w:tc>
          <w:tcPr>
            <w:tcW w:w="851" w:type="dxa"/>
            <w:tcBorders>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D30B24">
              <w:rPr>
                <w:rFonts w:ascii="Times New Roman" w:eastAsia="Times New Roman" w:hAnsi="Times New Roman" w:cs="Times New Roman"/>
                <w:sz w:val="28"/>
                <w:szCs w:val="28"/>
                <w:lang w:eastAsia="ru-RU"/>
              </w:rPr>
              <w:t xml:space="preserve">,00   </w:t>
            </w:r>
          </w:p>
        </w:tc>
        <w:tc>
          <w:tcPr>
            <w:tcW w:w="840" w:type="dxa"/>
            <w:tcBorders>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0B24">
              <w:rPr>
                <w:rFonts w:ascii="Times New Roman" w:eastAsia="Times New Roman" w:hAnsi="Times New Roman" w:cs="Times New Roman"/>
                <w:sz w:val="28"/>
                <w:szCs w:val="28"/>
                <w:lang w:eastAsia="ru-RU"/>
              </w:rPr>
              <w:t xml:space="preserve">5,00   </w:t>
            </w:r>
          </w:p>
        </w:tc>
        <w:tc>
          <w:tcPr>
            <w:tcW w:w="851" w:type="dxa"/>
            <w:tcBorders>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12" w:type="dxa"/>
            <w:tcBorders>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778" w:type="dxa"/>
            <w:tcBorders>
              <w:left w:val="nil"/>
              <w:bottom w:val="single" w:sz="4" w:space="0" w:color="auto"/>
              <w:right w:val="single" w:sz="4" w:space="0" w:color="auto"/>
            </w:tcBorders>
            <w:shd w:val="clear" w:color="auto" w:fill="auto"/>
            <w:noWrap/>
            <w:vAlign w:val="center"/>
            <w:hideMark/>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849" w:type="dxa"/>
            <w:tcBorders>
              <w:left w:val="nil"/>
              <w:bottom w:val="single" w:sz="4" w:space="0" w:color="auto"/>
              <w:right w:val="single" w:sz="4" w:space="0" w:color="auto"/>
            </w:tcBorders>
            <w:shd w:val="clear" w:color="auto" w:fill="auto"/>
            <w:vAlign w:val="center"/>
          </w:tcPr>
          <w:p w:rsidR="00D45569" w:rsidRPr="00D30B24" w:rsidRDefault="00D45569" w:rsidP="00A85C25">
            <w:pPr>
              <w:spacing w:after="0" w:line="240" w:lineRule="auto"/>
              <w:rPr>
                <w:rFonts w:ascii="Times New Roman" w:eastAsia="Times New Roman" w:hAnsi="Times New Roman" w:cs="Times New Roman"/>
                <w:sz w:val="28"/>
                <w:szCs w:val="28"/>
                <w:lang w:eastAsia="ru-RU"/>
              </w:rPr>
            </w:pPr>
          </w:p>
          <w:p w:rsidR="00D45569" w:rsidRPr="00D30B24" w:rsidRDefault="00D45569" w:rsidP="00A85C25">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5,00   </w:t>
            </w:r>
          </w:p>
        </w:tc>
        <w:tc>
          <w:tcPr>
            <w:tcW w:w="1114" w:type="dxa"/>
            <w:tcBorders>
              <w:left w:val="nil"/>
              <w:bottom w:val="single" w:sz="4" w:space="0" w:color="auto"/>
              <w:right w:val="single" w:sz="4" w:space="0" w:color="auto"/>
            </w:tcBorders>
            <w:shd w:val="clear" w:color="auto" w:fill="auto"/>
            <w:noWrap/>
            <w:vAlign w:val="center"/>
            <w:hideMark/>
          </w:tcPr>
          <w:p w:rsidR="00D45569" w:rsidRPr="00D30B24" w:rsidRDefault="00D45569" w:rsidP="009C428A">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30</w:t>
            </w:r>
            <w:r w:rsidRPr="00D30B24">
              <w:rPr>
                <w:rFonts w:ascii="Times New Roman" w:eastAsia="Times New Roman" w:hAnsi="Times New Roman" w:cs="Times New Roman"/>
                <w:sz w:val="28"/>
                <w:szCs w:val="28"/>
                <w:lang w:eastAsia="ru-RU"/>
              </w:rPr>
              <w:t xml:space="preserve">,00   </w:t>
            </w:r>
          </w:p>
        </w:tc>
      </w:tr>
      <w:tr w:rsidR="00D45569" w:rsidRPr="00D30B24" w:rsidTr="00D45569">
        <w:trPr>
          <w:trHeight w:val="93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Проведение разъяснительной работы</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896F5C">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«Противодействие терроризму и экстремизму на территории МО Таежнинский сельсовет" на </w:t>
            </w:r>
            <w:r w:rsidR="00B6717A" w:rsidRPr="00893957">
              <w:rPr>
                <w:rFonts w:ascii="Times New Roman" w:eastAsia="Times New Roman" w:hAnsi="Times New Roman" w:cs="Times New Roman"/>
                <w:sz w:val="28"/>
                <w:szCs w:val="28"/>
                <w:lang w:eastAsia="ru-RU"/>
              </w:rPr>
              <w:t>2024-2026</w:t>
            </w:r>
            <w:r w:rsidRPr="00893957">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D45569">
        <w:trPr>
          <w:trHeight w:val="330"/>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D45569" w:rsidRPr="00D30B24" w:rsidTr="00D45569">
        <w:trPr>
          <w:trHeight w:val="109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D45569">
        <w:trPr>
          <w:trHeight w:val="93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Пропаганда толерантного поведения к людям других национальностей и религиозных конфессий</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896F5C">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«Противодействие терроризму и экстремизму на территории МО Таежнинский сельсовет" на </w:t>
            </w:r>
            <w:r w:rsidR="00B6717A" w:rsidRPr="00893957">
              <w:rPr>
                <w:rFonts w:ascii="Times New Roman" w:eastAsia="Times New Roman" w:hAnsi="Times New Roman" w:cs="Times New Roman"/>
                <w:sz w:val="28"/>
                <w:szCs w:val="28"/>
                <w:lang w:eastAsia="ru-RU"/>
              </w:rPr>
              <w:t>2024-2026</w:t>
            </w:r>
            <w:r w:rsidRPr="00893957">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D45569">
        <w:trPr>
          <w:trHeight w:val="330"/>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D45569" w:rsidRPr="00D30B24" w:rsidTr="00D45569">
        <w:trPr>
          <w:trHeight w:val="109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D45569">
        <w:trPr>
          <w:trHeight w:val="93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D30B24">
            <w:pPr>
              <w:spacing w:after="0" w:line="240" w:lineRule="auto"/>
              <w:ind w:firstLineChars="100" w:firstLine="280"/>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Организация воспитательной работы среди детей и </w:t>
            </w:r>
            <w:r w:rsidRPr="00D30B24">
              <w:rPr>
                <w:rFonts w:ascii="Times New Roman" w:eastAsia="Times New Roman" w:hAnsi="Times New Roman" w:cs="Times New Roman"/>
                <w:sz w:val="28"/>
                <w:szCs w:val="28"/>
                <w:lang w:eastAsia="ru-RU"/>
              </w:rPr>
              <w:lastRenderedPageBreak/>
              <w:t>молодежи</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D45569" w:rsidRPr="00D30B24" w:rsidRDefault="00D45569" w:rsidP="00896F5C">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 xml:space="preserve">«Противодействие терроризму и экстремизму на территории </w:t>
            </w:r>
            <w:r w:rsidRPr="00D30B24">
              <w:rPr>
                <w:rFonts w:ascii="Times New Roman" w:eastAsia="Times New Roman" w:hAnsi="Times New Roman" w:cs="Times New Roman"/>
                <w:sz w:val="28"/>
                <w:szCs w:val="28"/>
                <w:lang w:eastAsia="ru-RU"/>
              </w:rPr>
              <w:lastRenderedPageBreak/>
              <w:t xml:space="preserve">МО Таежнинский сельсовет" на </w:t>
            </w:r>
            <w:r w:rsidR="00B6717A" w:rsidRPr="00893957">
              <w:rPr>
                <w:rFonts w:ascii="Times New Roman" w:eastAsia="Times New Roman" w:hAnsi="Times New Roman" w:cs="Times New Roman"/>
                <w:sz w:val="28"/>
                <w:szCs w:val="28"/>
                <w:lang w:eastAsia="ru-RU"/>
              </w:rPr>
              <w:t>2024-2026</w:t>
            </w:r>
            <w:r w:rsidRPr="00893957">
              <w:rPr>
                <w:rFonts w:ascii="Times New Roman" w:eastAsia="Times New Roman" w:hAnsi="Times New Roman" w:cs="Times New Roman"/>
                <w:sz w:val="28"/>
                <w:szCs w:val="28"/>
                <w:lang w:eastAsia="ru-RU"/>
              </w:rPr>
              <w:t xml:space="preserve"> годы</w:t>
            </w: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lastRenderedPageBreak/>
              <w:t>Всего расходное обязательство по программе</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r w:rsidR="00D45569" w:rsidRPr="00D30B24" w:rsidTr="00D45569">
        <w:trPr>
          <w:trHeight w:val="330"/>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в том числе по ГРБС:   </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r>
      <w:tr w:rsidR="00D45569" w:rsidRPr="00D30B24" w:rsidTr="00D45569">
        <w:trPr>
          <w:trHeight w:val="1095"/>
        </w:trPr>
        <w:tc>
          <w:tcPr>
            <w:tcW w:w="1995"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1980" w:type="dxa"/>
            <w:vMerge/>
            <w:tcBorders>
              <w:top w:val="nil"/>
              <w:left w:val="single" w:sz="4" w:space="0" w:color="auto"/>
              <w:bottom w:val="single" w:sz="4" w:space="0" w:color="000000"/>
              <w:right w:val="single" w:sz="4" w:space="0" w:color="auto"/>
            </w:tcBorders>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p>
        </w:tc>
        <w:tc>
          <w:tcPr>
            <w:tcW w:w="2262" w:type="dxa"/>
            <w:tcBorders>
              <w:top w:val="nil"/>
              <w:left w:val="nil"/>
              <w:bottom w:val="single" w:sz="4" w:space="0" w:color="auto"/>
              <w:right w:val="single" w:sz="4" w:space="0" w:color="auto"/>
            </w:tcBorders>
            <w:shd w:val="clear" w:color="auto" w:fill="auto"/>
            <w:vAlign w:val="center"/>
            <w:hideMark/>
          </w:tcPr>
          <w:p w:rsidR="00D45569" w:rsidRPr="00D30B24" w:rsidRDefault="00D45569" w:rsidP="001A4743">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Администрация Таежнинского сельсовета</w:t>
            </w:r>
          </w:p>
        </w:tc>
        <w:tc>
          <w:tcPr>
            <w:tcW w:w="849"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1547"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723"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Х</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40"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812"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627" w:type="dxa"/>
            <w:gridSpan w:val="2"/>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14" w:type="dxa"/>
            <w:tcBorders>
              <w:top w:val="nil"/>
              <w:left w:val="nil"/>
              <w:bottom w:val="single" w:sz="4" w:space="0" w:color="auto"/>
              <w:right w:val="single" w:sz="4" w:space="0" w:color="auto"/>
            </w:tcBorders>
            <w:shd w:val="clear" w:color="auto" w:fill="auto"/>
            <w:noWrap/>
            <w:vAlign w:val="center"/>
            <w:hideMark/>
          </w:tcPr>
          <w:p w:rsidR="00D45569" w:rsidRPr="00D30B24" w:rsidRDefault="00D45569" w:rsidP="001A474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r>
    </w:tbl>
    <w:p w:rsidR="001A4743" w:rsidRPr="00D30B24" w:rsidRDefault="001A4743" w:rsidP="00CE2804">
      <w:pPr>
        <w:tabs>
          <w:tab w:val="left" w:pos="7438"/>
        </w:tabs>
        <w:rPr>
          <w:rFonts w:ascii="Times New Roman" w:hAnsi="Times New Roman" w:cs="Times New Roman"/>
          <w:sz w:val="28"/>
          <w:szCs w:val="28"/>
        </w:rPr>
        <w:sectPr w:rsidR="001A4743" w:rsidRPr="00D30B24" w:rsidSect="00976E2F">
          <w:pgSz w:w="16838" w:h="11906" w:orient="landscape"/>
          <w:pgMar w:top="851" w:right="1134" w:bottom="709" w:left="1134" w:header="709" w:footer="709" w:gutter="0"/>
          <w:cols w:space="708"/>
          <w:docGrid w:linePitch="360"/>
        </w:sectPr>
      </w:pPr>
    </w:p>
    <w:tbl>
      <w:tblPr>
        <w:tblpPr w:leftFromText="180" w:rightFromText="180" w:vertAnchor="text" w:horzAnchor="margin" w:tblpXSpec="center" w:tblpY="16"/>
        <w:tblOverlap w:val="never"/>
        <w:tblW w:w="14883" w:type="dxa"/>
        <w:tblLayout w:type="fixed"/>
        <w:tblLook w:val="00A0" w:firstRow="1" w:lastRow="0" w:firstColumn="1" w:lastColumn="0" w:noHBand="0" w:noVBand="0"/>
      </w:tblPr>
      <w:tblGrid>
        <w:gridCol w:w="424"/>
        <w:gridCol w:w="110"/>
        <w:gridCol w:w="304"/>
        <w:gridCol w:w="232"/>
        <w:gridCol w:w="236"/>
        <w:gridCol w:w="550"/>
        <w:gridCol w:w="693"/>
        <w:gridCol w:w="279"/>
        <w:gridCol w:w="572"/>
        <w:gridCol w:w="724"/>
        <w:gridCol w:w="99"/>
        <w:gridCol w:w="287"/>
        <w:gridCol w:w="539"/>
        <w:gridCol w:w="24"/>
        <w:gridCol w:w="918"/>
        <w:gridCol w:w="284"/>
        <w:gridCol w:w="1235"/>
        <w:gridCol w:w="284"/>
        <w:gridCol w:w="214"/>
        <w:gridCol w:w="46"/>
        <w:gridCol w:w="310"/>
        <w:gridCol w:w="495"/>
        <w:gridCol w:w="297"/>
        <w:gridCol w:w="197"/>
        <w:gridCol w:w="1134"/>
        <w:gridCol w:w="1134"/>
        <w:gridCol w:w="921"/>
        <w:gridCol w:w="1134"/>
        <w:gridCol w:w="800"/>
        <w:gridCol w:w="12"/>
        <w:gridCol w:w="395"/>
      </w:tblGrid>
      <w:tr w:rsidR="00B6717A" w:rsidRPr="00D30B24" w:rsidTr="00893957">
        <w:trPr>
          <w:trHeight w:val="277"/>
        </w:trPr>
        <w:tc>
          <w:tcPr>
            <w:tcW w:w="838"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990" w:type="dxa"/>
            <w:gridSpan w:val="5"/>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682" w:type="dxa"/>
            <w:gridSpan w:val="4"/>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539" w:type="dxa"/>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942" w:type="dxa"/>
            <w:gridSpan w:val="2"/>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733"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1"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5629" w:type="dxa"/>
            <w:gridSpan w:val="8"/>
            <w:tcBorders>
              <w:top w:val="nil"/>
              <w:left w:val="nil"/>
              <w:bottom w:val="nil"/>
              <w:right w:val="nil"/>
            </w:tcBorders>
            <w:shd w:val="clear" w:color="auto" w:fill="auto"/>
            <w:hideMark/>
          </w:tcPr>
          <w:p w:rsidR="00B6717A" w:rsidRPr="00D30B24" w:rsidRDefault="00B6717A" w:rsidP="00893957">
            <w:pPr>
              <w:jc w:val="right"/>
              <w:rPr>
                <w:rFonts w:ascii="Times New Roman" w:eastAsia="Times New Roman" w:hAnsi="Times New Roman" w:cs="Times New Roman"/>
                <w:sz w:val="28"/>
                <w:szCs w:val="28"/>
                <w:lang w:eastAsia="ru-RU"/>
              </w:rPr>
            </w:pPr>
          </w:p>
        </w:tc>
        <w:tc>
          <w:tcPr>
            <w:tcW w:w="395" w:type="dxa"/>
            <w:tcBorders>
              <w:top w:val="nil"/>
              <w:left w:val="nil"/>
              <w:bottom w:val="nil"/>
              <w:right w:val="nil"/>
            </w:tcBorders>
          </w:tcPr>
          <w:p w:rsidR="00B6717A" w:rsidRPr="00D30B24" w:rsidRDefault="00B6717A" w:rsidP="00893957">
            <w:pPr>
              <w:spacing w:after="0" w:line="240" w:lineRule="auto"/>
              <w:jc w:val="center"/>
              <w:rPr>
                <w:rFonts w:ascii="Times New Roman" w:eastAsia="Times New Roman" w:hAnsi="Times New Roman" w:cs="Times New Roman"/>
                <w:color w:val="000000"/>
                <w:sz w:val="28"/>
                <w:szCs w:val="28"/>
                <w:lang w:eastAsia="ru-RU"/>
              </w:rPr>
            </w:pPr>
          </w:p>
        </w:tc>
      </w:tr>
      <w:tr w:rsidR="00B6717A" w:rsidRPr="00D30B24" w:rsidTr="00893957">
        <w:tblPrEx>
          <w:tblLook w:val="04A0" w:firstRow="1" w:lastRow="0" w:firstColumn="1" w:lastColumn="0" w:noHBand="0" w:noVBand="1"/>
        </w:tblPrEx>
        <w:trPr>
          <w:gridBefore w:val="1"/>
          <w:wBefore w:w="424" w:type="dxa"/>
          <w:trHeight w:val="1440"/>
        </w:trPr>
        <w:tc>
          <w:tcPr>
            <w:tcW w:w="1432" w:type="dxa"/>
            <w:gridSpan w:val="5"/>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4" w:type="dxa"/>
            <w:gridSpan w:val="4"/>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989"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5530" w:type="dxa"/>
            <w:gridSpan w:val="7"/>
            <w:tcBorders>
              <w:top w:val="nil"/>
              <w:left w:val="nil"/>
              <w:bottom w:val="nil"/>
              <w:right w:val="nil"/>
            </w:tcBorders>
            <w:shd w:val="clear" w:color="auto" w:fill="auto"/>
            <w:hideMark/>
          </w:tcPr>
          <w:p w:rsidR="00B6717A" w:rsidRPr="00D30B24" w:rsidRDefault="00B6717A" w:rsidP="00893957">
            <w:pPr>
              <w:spacing w:after="0" w:line="240" w:lineRule="auto"/>
              <w:jc w:val="right"/>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Приложение №3</w:t>
            </w:r>
            <w:r w:rsidRPr="00D30B24">
              <w:rPr>
                <w:rFonts w:ascii="Times New Roman" w:eastAsia="Times New Roman" w:hAnsi="Times New Roman" w:cs="Times New Roman"/>
                <w:color w:val="000000"/>
                <w:sz w:val="28"/>
                <w:szCs w:val="28"/>
                <w:lang w:eastAsia="ru-RU"/>
              </w:rPr>
              <w:br/>
              <w:t xml:space="preserve">к муниципальной программе </w:t>
            </w:r>
            <w:r w:rsidRPr="00D30B24">
              <w:rPr>
                <w:rFonts w:ascii="Times New Roman" w:eastAsia="Times New Roman" w:hAnsi="Times New Roman" w:cs="Times New Roman"/>
                <w:color w:val="000000"/>
                <w:sz w:val="28"/>
                <w:szCs w:val="28"/>
                <w:lang w:eastAsia="ru-RU"/>
              </w:rPr>
              <w:br/>
              <w:t>«Противодействие терроризму и экстремизму на территории МО Таежнинский сельсовет" на 20</w:t>
            </w:r>
            <w:r>
              <w:rPr>
                <w:rFonts w:ascii="Times New Roman" w:eastAsia="Times New Roman" w:hAnsi="Times New Roman" w:cs="Times New Roman"/>
                <w:color w:val="000000"/>
                <w:sz w:val="28"/>
                <w:szCs w:val="28"/>
                <w:lang w:eastAsia="ru-RU"/>
              </w:rPr>
              <w:t>24</w:t>
            </w:r>
            <w:r w:rsidRPr="00D30B24">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6</w:t>
            </w:r>
            <w:r w:rsidRPr="00D30B24">
              <w:rPr>
                <w:rFonts w:ascii="Times New Roman" w:eastAsia="Times New Roman" w:hAnsi="Times New Roman" w:cs="Times New Roman"/>
                <w:color w:val="000000"/>
                <w:sz w:val="28"/>
                <w:szCs w:val="28"/>
                <w:lang w:eastAsia="ru-RU"/>
              </w:rPr>
              <w:t xml:space="preserve"> годы №</w:t>
            </w:r>
            <w:r w:rsidR="001B3874">
              <w:rPr>
                <w:rFonts w:ascii="Times New Roman" w:eastAsia="Times New Roman" w:hAnsi="Times New Roman" w:cs="Times New Roman"/>
                <w:color w:val="000000"/>
                <w:sz w:val="28"/>
                <w:szCs w:val="28"/>
                <w:lang w:eastAsia="ru-RU"/>
              </w:rPr>
              <w:t xml:space="preserve"> 58</w:t>
            </w:r>
            <w:r w:rsidRPr="00D30B24">
              <w:rPr>
                <w:rFonts w:ascii="Times New Roman" w:eastAsia="Times New Roman" w:hAnsi="Times New Roman" w:cs="Times New Roman"/>
                <w:color w:val="000000"/>
                <w:sz w:val="28"/>
                <w:szCs w:val="28"/>
                <w:lang w:eastAsia="ru-RU"/>
              </w:rPr>
              <w:t xml:space="preserve">          от</w:t>
            </w:r>
            <w:r w:rsidR="001B3874">
              <w:rPr>
                <w:rFonts w:ascii="Times New Roman" w:eastAsia="Times New Roman" w:hAnsi="Times New Roman" w:cs="Times New Roman"/>
                <w:color w:val="000000"/>
                <w:sz w:val="28"/>
                <w:szCs w:val="28"/>
                <w:lang w:eastAsia="ru-RU"/>
              </w:rPr>
              <w:t xml:space="preserve"> 29.03</w:t>
            </w:r>
            <w:r>
              <w:rPr>
                <w:rFonts w:ascii="Times New Roman" w:eastAsia="Times New Roman" w:hAnsi="Times New Roman" w:cs="Times New Roman"/>
                <w:color w:val="000000"/>
                <w:sz w:val="28"/>
                <w:szCs w:val="28"/>
                <w:lang w:eastAsia="ru-RU"/>
              </w:rPr>
              <w:t>.</w:t>
            </w:r>
            <w:r w:rsidRPr="00D30B24">
              <w:rPr>
                <w:rFonts w:ascii="Times New Roman" w:eastAsia="Times New Roman" w:hAnsi="Times New Roman" w:cs="Times New Roman"/>
                <w:color w:val="000000"/>
                <w:sz w:val="28"/>
                <w:szCs w:val="28"/>
                <w:lang w:eastAsia="ru-RU"/>
              </w:rPr>
              <w:t xml:space="preserve"> 202</w:t>
            </w:r>
            <w:r>
              <w:rPr>
                <w:rFonts w:ascii="Times New Roman" w:eastAsia="Times New Roman" w:hAnsi="Times New Roman" w:cs="Times New Roman"/>
                <w:color w:val="000000"/>
                <w:sz w:val="28"/>
                <w:szCs w:val="28"/>
                <w:lang w:eastAsia="ru-RU"/>
              </w:rPr>
              <w:t>4</w:t>
            </w:r>
            <w:r w:rsidRPr="00D30B24">
              <w:rPr>
                <w:rFonts w:ascii="Times New Roman" w:eastAsia="Times New Roman" w:hAnsi="Times New Roman" w:cs="Times New Roman"/>
                <w:color w:val="000000"/>
                <w:sz w:val="28"/>
                <w:szCs w:val="28"/>
                <w:lang w:eastAsia="ru-RU"/>
              </w:rPr>
              <w:t xml:space="preserve"> года</w:t>
            </w:r>
          </w:p>
        </w:tc>
      </w:tr>
      <w:tr w:rsidR="00B6717A" w:rsidRPr="00D30B24" w:rsidTr="00893957">
        <w:tblPrEx>
          <w:tblLook w:val="04A0" w:firstRow="1" w:lastRow="0" w:firstColumn="1" w:lastColumn="0" w:noHBand="0" w:noVBand="1"/>
        </w:tblPrEx>
        <w:trPr>
          <w:gridBefore w:val="1"/>
          <w:wBefore w:w="424" w:type="dxa"/>
          <w:trHeight w:val="1110"/>
        </w:trPr>
        <w:tc>
          <w:tcPr>
            <w:tcW w:w="14459" w:type="dxa"/>
            <w:gridSpan w:val="30"/>
            <w:tcBorders>
              <w:top w:val="nil"/>
              <w:left w:val="nil"/>
              <w:bottom w:val="single" w:sz="4" w:space="0" w:color="auto"/>
              <w:right w:val="nil"/>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r w:rsidRPr="00D30B24">
              <w:rPr>
                <w:rFonts w:ascii="Times New Roman" w:eastAsia="Times New Roman" w:hAnsi="Times New Roman" w:cs="Times New Roman"/>
                <w:b/>
                <w:bCs/>
                <w:sz w:val="28"/>
                <w:szCs w:val="28"/>
                <w:lang w:eastAsia="ru-RU"/>
              </w:rPr>
              <w:t xml:space="preserve">Информация о ресурсном обеспечении и прогнозной оценке расходов на реализацию целей муниципальной  программы </w:t>
            </w:r>
            <w:r w:rsidRPr="00D30B24">
              <w:rPr>
                <w:rFonts w:ascii="Times New Roman" w:eastAsia="Times New Roman" w:hAnsi="Times New Roman" w:cs="Times New Roman"/>
                <w:b/>
                <w:bCs/>
                <w:sz w:val="28"/>
                <w:szCs w:val="28"/>
                <w:lang w:eastAsia="ru-RU"/>
              </w:rPr>
              <w:br/>
              <w:t>с учетом источников финансирования, в том числе средств федерального бюджета, краевого бюджета и бюджета муниципального образования Богучанский район</w:t>
            </w:r>
          </w:p>
        </w:tc>
      </w:tr>
      <w:tr w:rsidR="00B6717A" w:rsidRPr="00D30B24" w:rsidTr="00893957">
        <w:tblPrEx>
          <w:tblLook w:val="04A0" w:firstRow="1" w:lastRow="0" w:firstColumn="1" w:lastColumn="0" w:noHBand="0" w:noVBand="1"/>
        </w:tblPrEx>
        <w:trPr>
          <w:gridBefore w:val="1"/>
          <w:wBefore w:w="424" w:type="dxa"/>
          <w:trHeight w:val="675"/>
        </w:trPr>
        <w:tc>
          <w:tcPr>
            <w:tcW w:w="143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Статус</w:t>
            </w:r>
          </w:p>
        </w:tc>
        <w:tc>
          <w:tcPr>
            <w:tcW w:w="226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Наименование государственной программы, подпрограммы государственной программы</w:t>
            </w:r>
          </w:p>
        </w:tc>
        <w:tc>
          <w:tcPr>
            <w:tcW w:w="3386" w:type="dxa"/>
            <w:gridSpan w:val="7"/>
            <w:vMerge w:val="restart"/>
            <w:tcBorders>
              <w:top w:val="nil"/>
              <w:left w:val="single" w:sz="4" w:space="0" w:color="auto"/>
              <w:bottom w:val="nil"/>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Ответственный исполнитель, соисполнители</w:t>
            </w:r>
          </w:p>
        </w:tc>
        <w:tc>
          <w:tcPr>
            <w:tcW w:w="7373" w:type="dxa"/>
            <w:gridSpan w:val="14"/>
            <w:tcBorders>
              <w:top w:val="single" w:sz="4" w:space="0" w:color="auto"/>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Оценка расходов </w:t>
            </w:r>
            <w:r w:rsidRPr="00D30B24">
              <w:rPr>
                <w:rFonts w:ascii="Times New Roman" w:eastAsia="Times New Roman" w:hAnsi="Times New Roman" w:cs="Times New Roman"/>
                <w:sz w:val="28"/>
                <w:szCs w:val="28"/>
                <w:lang w:eastAsia="ru-RU"/>
              </w:rPr>
              <w:br/>
              <w:t>в рублях годы</w:t>
            </w:r>
          </w:p>
        </w:tc>
      </w:tr>
      <w:tr w:rsidR="00B6717A" w:rsidRPr="00D30B24" w:rsidTr="00893957">
        <w:tblPrEx>
          <w:tblLook w:val="04A0" w:firstRow="1" w:lastRow="0" w:firstColumn="1" w:lastColumn="0" w:noHBand="0" w:noVBand="1"/>
        </w:tblPrEx>
        <w:trPr>
          <w:gridBefore w:val="1"/>
          <w:wBefore w:w="424" w:type="dxa"/>
          <w:trHeight w:val="1350"/>
        </w:trPr>
        <w:tc>
          <w:tcPr>
            <w:tcW w:w="1432" w:type="dxa"/>
            <w:gridSpan w:val="5"/>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vMerge/>
            <w:tcBorders>
              <w:top w:val="nil"/>
              <w:left w:val="single" w:sz="4" w:space="0" w:color="auto"/>
              <w:bottom w:val="nil"/>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4" w:type="dxa"/>
            <w:gridSpan w:val="4"/>
            <w:tcBorders>
              <w:top w:val="nil"/>
              <w:left w:val="nil"/>
              <w:bottom w:val="nil"/>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D30B24">
              <w:rPr>
                <w:rFonts w:ascii="Times New Roman" w:eastAsia="Times New Roman" w:hAnsi="Times New Roman" w:cs="Times New Roman"/>
                <w:sz w:val="28"/>
                <w:szCs w:val="28"/>
                <w:lang w:eastAsia="ru-RU"/>
              </w:rPr>
              <w:t xml:space="preserve"> год</w:t>
            </w:r>
          </w:p>
        </w:tc>
        <w:tc>
          <w:tcPr>
            <w:tcW w:w="989" w:type="dxa"/>
            <w:gridSpan w:val="3"/>
            <w:tcBorders>
              <w:top w:val="nil"/>
              <w:left w:val="nil"/>
              <w:bottom w:val="nil"/>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D30B24">
              <w:rPr>
                <w:rFonts w:ascii="Times New Roman" w:eastAsia="Times New Roman" w:hAnsi="Times New Roman" w:cs="Times New Roman"/>
                <w:sz w:val="28"/>
                <w:szCs w:val="28"/>
                <w:lang w:eastAsia="ru-RU"/>
              </w:rPr>
              <w:t xml:space="preserve"> год</w:t>
            </w:r>
          </w:p>
        </w:tc>
        <w:tc>
          <w:tcPr>
            <w:tcW w:w="1134" w:type="dxa"/>
            <w:tcBorders>
              <w:top w:val="nil"/>
              <w:left w:val="nil"/>
              <w:bottom w:val="nil"/>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D30B24">
              <w:rPr>
                <w:rFonts w:ascii="Times New Roman" w:eastAsia="Times New Roman" w:hAnsi="Times New Roman" w:cs="Times New Roman"/>
                <w:sz w:val="28"/>
                <w:szCs w:val="28"/>
                <w:lang w:eastAsia="ru-RU"/>
              </w:rPr>
              <w:t xml:space="preserve"> год</w:t>
            </w:r>
          </w:p>
        </w:tc>
        <w:tc>
          <w:tcPr>
            <w:tcW w:w="1134" w:type="dxa"/>
            <w:tcBorders>
              <w:top w:val="nil"/>
              <w:left w:val="nil"/>
              <w:bottom w:val="nil"/>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D30B24">
              <w:rPr>
                <w:rFonts w:ascii="Times New Roman" w:eastAsia="Times New Roman" w:hAnsi="Times New Roman" w:cs="Times New Roman"/>
                <w:sz w:val="28"/>
                <w:szCs w:val="28"/>
                <w:lang w:eastAsia="ru-RU"/>
              </w:rPr>
              <w:t xml:space="preserve"> год</w:t>
            </w:r>
          </w:p>
        </w:tc>
        <w:tc>
          <w:tcPr>
            <w:tcW w:w="921" w:type="dxa"/>
            <w:tcBorders>
              <w:top w:val="nil"/>
              <w:left w:val="nil"/>
              <w:bottom w:val="nil"/>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Pr="00D30B24">
              <w:rPr>
                <w:rFonts w:ascii="Times New Roman" w:eastAsia="Times New Roman" w:hAnsi="Times New Roman" w:cs="Times New Roman"/>
                <w:sz w:val="28"/>
                <w:szCs w:val="28"/>
                <w:lang w:eastAsia="ru-RU"/>
              </w:rPr>
              <w:t xml:space="preserve"> год</w:t>
            </w:r>
          </w:p>
        </w:tc>
        <w:tc>
          <w:tcPr>
            <w:tcW w:w="1134" w:type="dxa"/>
            <w:tcBorders>
              <w:top w:val="nil"/>
              <w:left w:val="nil"/>
              <w:bottom w:val="nil"/>
              <w:right w:val="single" w:sz="4" w:space="0" w:color="auto"/>
            </w:tcBorders>
            <w:shd w:val="clear" w:color="auto" w:fill="auto"/>
            <w:hideMark/>
          </w:tcPr>
          <w:p w:rsidR="00B6717A" w:rsidRPr="00D30B24" w:rsidRDefault="00B6717A" w:rsidP="00893957">
            <w:pPr>
              <w:jc w:val="center"/>
              <w:rPr>
                <w:rFonts w:ascii="Times New Roman" w:hAnsi="Times New Roman" w:cs="Times New Roman"/>
                <w:sz w:val="28"/>
                <w:szCs w:val="28"/>
              </w:rPr>
            </w:pPr>
          </w:p>
          <w:p w:rsidR="00B6717A" w:rsidRPr="00D30B24" w:rsidRDefault="00B6717A" w:rsidP="00893957">
            <w:pPr>
              <w:jc w:val="center"/>
              <w:rPr>
                <w:rFonts w:ascii="Times New Roman" w:hAnsi="Times New Roman" w:cs="Times New Roman"/>
                <w:sz w:val="28"/>
                <w:szCs w:val="28"/>
              </w:rPr>
            </w:pPr>
            <w:r>
              <w:rPr>
                <w:rFonts w:ascii="Times New Roman" w:hAnsi="Times New Roman" w:cs="Times New Roman"/>
                <w:sz w:val="28"/>
                <w:szCs w:val="28"/>
              </w:rPr>
              <w:t>2026</w:t>
            </w:r>
            <w:r w:rsidRPr="00D30B24">
              <w:rPr>
                <w:rFonts w:ascii="Times New Roman" w:hAnsi="Times New Roman" w:cs="Times New Roman"/>
                <w:sz w:val="28"/>
                <w:szCs w:val="28"/>
              </w:rPr>
              <w:t xml:space="preserve"> год</w:t>
            </w:r>
          </w:p>
        </w:tc>
        <w:tc>
          <w:tcPr>
            <w:tcW w:w="1207" w:type="dxa"/>
            <w:gridSpan w:val="3"/>
            <w:tcBorders>
              <w:top w:val="nil"/>
              <w:left w:val="nil"/>
              <w:bottom w:val="nil"/>
              <w:right w:val="single" w:sz="4" w:space="0" w:color="auto"/>
            </w:tcBorders>
            <w:shd w:val="clear" w:color="auto" w:fill="auto"/>
            <w:vAlign w:val="center"/>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на период</w:t>
            </w:r>
          </w:p>
        </w:tc>
      </w:tr>
      <w:tr w:rsidR="00B6717A" w:rsidRPr="00D30B24" w:rsidTr="00893957">
        <w:tblPrEx>
          <w:tblLook w:val="04A0" w:firstRow="1" w:lastRow="0" w:firstColumn="1" w:lastColumn="0" w:noHBand="0" w:noVBand="1"/>
        </w:tblPrEx>
        <w:trPr>
          <w:gridBefore w:val="1"/>
          <w:wBefore w:w="424" w:type="dxa"/>
          <w:trHeight w:val="300"/>
        </w:trPr>
        <w:tc>
          <w:tcPr>
            <w:tcW w:w="143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Муниципальная  программа</w:t>
            </w:r>
          </w:p>
        </w:tc>
        <w:tc>
          <w:tcPr>
            <w:tcW w:w="226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«Противодействие терроризму и экстремизму на территории МО Таежнинский сельсовет" на 20</w:t>
            </w:r>
            <w:r>
              <w:rPr>
                <w:rFonts w:ascii="Times New Roman" w:eastAsia="Times New Roman" w:hAnsi="Times New Roman" w:cs="Times New Roman"/>
                <w:sz w:val="28"/>
                <w:szCs w:val="28"/>
                <w:lang w:eastAsia="ru-RU"/>
              </w:rPr>
              <w:t>24</w:t>
            </w:r>
            <w:r w:rsidRPr="00D30B2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D30B24">
              <w:rPr>
                <w:rFonts w:ascii="Times New Roman" w:eastAsia="Times New Roman" w:hAnsi="Times New Roman" w:cs="Times New Roman"/>
                <w:sz w:val="28"/>
                <w:szCs w:val="28"/>
                <w:lang w:eastAsia="ru-RU"/>
              </w:rPr>
              <w:t xml:space="preserve"> годы</w:t>
            </w:r>
          </w:p>
        </w:tc>
        <w:tc>
          <w:tcPr>
            <w:tcW w:w="3386" w:type="dxa"/>
            <w:gridSpan w:val="7"/>
            <w:tcBorders>
              <w:top w:val="single" w:sz="4" w:space="0" w:color="auto"/>
              <w:left w:val="nil"/>
              <w:bottom w:val="single" w:sz="4" w:space="0" w:color="auto"/>
              <w:right w:val="single" w:sz="4" w:space="0" w:color="auto"/>
            </w:tcBorders>
            <w:shd w:val="clear" w:color="auto" w:fill="auto"/>
            <w:hideMark/>
          </w:tcPr>
          <w:p w:rsidR="00B6717A" w:rsidRPr="00D30B24" w:rsidRDefault="00B6717A" w:rsidP="00893957">
            <w:pPr>
              <w:spacing w:after="0" w:line="240" w:lineRule="auto"/>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Всего</w:t>
            </w:r>
          </w:p>
        </w:tc>
        <w:tc>
          <w:tcPr>
            <w:tcW w:w="854" w:type="dxa"/>
            <w:gridSpan w:val="4"/>
            <w:tcBorders>
              <w:top w:val="single" w:sz="4" w:space="0" w:color="auto"/>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D30B24">
              <w:rPr>
                <w:rFonts w:ascii="Times New Roman" w:eastAsia="Times New Roman" w:hAnsi="Times New Roman" w:cs="Times New Roman"/>
                <w:sz w:val="28"/>
                <w:szCs w:val="28"/>
                <w:lang w:eastAsia="ru-RU"/>
              </w:rPr>
              <w:t xml:space="preserve">,00   </w:t>
            </w:r>
          </w:p>
        </w:tc>
        <w:tc>
          <w:tcPr>
            <w:tcW w:w="989" w:type="dxa"/>
            <w:gridSpan w:val="3"/>
            <w:tcBorders>
              <w:top w:val="single" w:sz="4" w:space="0" w:color="auto"/>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0B24">
              <w:rPr>
                <w:rFonts w:ascii="Times New Roman" w:eastAsia="Times New Roman" w:hAnsi="Times New Roman" w:cs="Times New Roman"/>
                <w:sz w:val="28"/>
                <w:szCs w:val="28"/>
                <w:lang w:eastAsia="ru-RU"/>
              </w:rPr>
              <w:t xml:space="preserve">5,00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1134" w:type="dxa"/>
            <w:tcBorders>
              <w:top w:val="single" w:sz="4" w:space="0" w:color="auto"/>
              <w:left w:val="nil"/>
              <w:bottom w:val="single" w:sz="4" w:space="0" w:color="auto"/>
              <w:right w:val="single" w:sz="4" w:space="0" w:color="auto"/>
            </w:tcBorders>
            <w:shd w:val="clear" w:color="auto" w:fill="auto"/>
            <w:hideMark/>
          </w:tcPr>
          <w:p w:rsidR="00B6717A" w:rsidRPr="00D30B24" w:rsidRDefault="00B6717A" w:rsidP="00893957">
            <w:pPr>
              <w:jc w:val="center"/>
              <w:rPr>
                <w:rFonts w:ascii="Times New Roman" w:hAnsi="Times New Roman" w:cs="Times New Roman"/>
                <w:sz w:val="28"/>
                <w:szCs w:val="28"/>
              </w:rPr>
            </w:pPr>
          </w:p>
          <w:p w:rsidR="00B6717A" w:rsidRPr="00D30B24" w:rsidRDefault="00B6717A" w:rsidP="00893957">
            <w:pPr>
              <w:jc w:val="center"/>
              <w:rPr>
                <w:rFonts w:ascii="Times New Roman" w:hAnsi="Times New Roman" w:cs="Times New Roman"/>
                <w:sz w:val="28"/>
                <w:szCs w:val="28"/>
              </w:rPr>
            </w:pPr>
            <w:r w:rsidRPr="00D30B24">
              <w:rPr>
                <w:rFonts w:ascii="Times New Roman" w:hAnsi="Times New Roman" w:cs="Times New Roman"/>
                <w:sz w:val="28"/>
                <w:szCs w:val="28"/>
              </w:rPr>
              <w:t>5,00</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D30B24">
              <w:rPr>
                <w:rFonts w:ascii="Times New Roman" w:eastAsia="Times New Roman" w:hAnsi="Times New Roman" w:cs="Times New Roman"/>
                <w:sz w:val="28"/>
                <w:szCs w:val="28"/>
                <w:lang w:eastAsia="ru-RU"/>
              </w:rPr>
              <w:t xml:space="preserve">,00   </w:t>
            </w:r>
          </w:p>
        </w:tc>
      </w:tr>
      <w:tr w:rsidR="00B6717A" w:rsidRPr="00D30B24" w:rsidTr="00893957">
        <w:tblPrEx>
          <w:tblLook w:val="04A0" w:firstRow="1" w:lastRow="0" w:firstColumn="1" w:lastColumn="0" w:noHBand="0" w:noVBand="1"/>
        </w:tblPrEx>
        <w:trPr>
          <w:gridBefore w:val="1"/>
          <w:wBefore w:w="424" w:type="dxa"/>
          <w:trHeight w:val="300"/>
        </w:trPr>
        <w:tc>
          <w:tcPr>
            <w:tcW w:w="1432" w:type="dxa"/>
            <w:gridSpan w:val="5"/>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B6717A" w:rsidRPr="00D30B24" w:rsidRDefault="00B6717A" w:rsidP="00893957">
            <w:pPr>
              <w:spacing w:after="0" w:line="240" w:lineRule="auto"/>
              <w:ind w:firstLineChars="100" w:firstLine="28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в том числе:</w:t>
            </w:r>
          </w:p>
        </w:tc>
        <w:tc>
          <w:tcPr>
            <w:tcW w:w="854" w:type="dxa"/>
            <w:gridSpan w:val="4"/>
            <w:tcBorders>
              <w:top w:val="nil"/>
              <w:left w:val="nil"/>
              <w:bottom w:val="single" w:sz="4" w:space="0" w:color="auto"/>
              <w:right w:val="single" w:sz="4" w:space="0" w:color="auto"/>
            </w:tcBorders>
            <w:shd w:val="clear" w:color="auto" w:fill="auto"/>
            <w:noWrap/>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989" w:type="dxa"/>
            <w:gridSpan w:val="3"/>
            <w:tcBorders>
              <w:top w:val="nil"/>
              <w:left w:val="nil"/>
              <w:bottom w:val="single" w:sz="4" w:space="0" w:color="auto"/>
              <w:right w:val="single" w:sz="4" w:space="0" w:color="auto"/>
            </w:tcBorders>
            <w:shd w:val="clear" w:color="auto" w:fill="auto"/>
            <w:noWrap/>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921" w:type="dxa"/>
            <w:tcBorders>
              <w:top w:val="nil"/>
              <w:left w:val="nil"/>
              <w:bottom w:val="single" w:sz="4" w:space="0" w:color="auto"/>
              <w:right w:val="single" w:sz="4" w:space="0" w:color="auto"/>
            </w:tcBorders>
            <w:shd w:val="clear" w:color="auto" w:fill="auto"/>
            <w:noWrap/>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hideMark/>
          </w:tcPr>
          <w:p w:rsidR="00B6717A" w:rsidRPr="00D30B24" w:rsidRDefault="00B6717A" w:rsidP="00893957">
            <w:pPr>
              <w:jc w:val="center"/>
              <w:rPr>
                <w:rFonts w:ascii="Times New Roman" w:hAnsi="Times New Roman" w:cs="Times New Roman"/>
                <w:sz w:val="28"/>
                <w:szCs w:val="28"/>
              </w:rPr>
            </w:pPr>
          </w:p>
        </w:tc>
        <w:tc>
          <w:tcPr>
            <w:tcW w:w="1207" w:type="dxa"/>
            <w:gridSpan w:val="3"/>
            <w:tcBorders>
              <w:top w:val="nil"/>
              <w:left w:val="nil"/>
              <w:bottom w:val="single" w:sz="4" w:space="0" w:color="auto"/>
              <w:right w:val="single" w:sz="4" w:space="0" w:color="auto"/>
            </w:tcBorders>
            <w:shd w:val="clear" w:color="auto" w:fill="auto"/>
            <w:vAlign w:val="center"/>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tc>
      </w:tr>
      <w:tr w:rsidR="00B6717A" w:rsidRPr="00D30B24" w:rsidTr="00893957">
        <w:tblPrEx>
          <w:tblLook w:val="04A0" w:firstRow="1" w:lastRow="0" w:firstColumn="1" w:lastColumn="0" w:noHBand="0" w:noVBand="1"/>
        </w:tblPrEx>
        <w:trPr>
          <w:gridBefore w:val="1"/>
          <w:wBefore w:w="424" w:type="dxa"/>
          <w:trHeight w:val="315"/>
        </w:trPr>
        <w:tc>
          <w:tcPr>
            <w:tcW w:w="1432" w:type="dxa"/>
            <w:gridSpan w:val="5"/>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B6717A" w:rsidRPr="00D30B24" w:rsidRDefault="00B6717A" w:rsidP="00893957">
            <w:pPr>
              <w:spacing w:after="0" w:line="240" w:lineRule="auto"/>
              <w:ind w:firstLineChars="200" w:firstLine="56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 xml:space="preserve">федеральный бюджет </w:t>
            </w:r>
          </w:p>
        </w:tc>
        <w:tc>
          <w:tcPr>
            <w:tcW w:w="854" w:type="dxa"/>
            <w:gridSpan w:val="4"/>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989" w:type="dxa"/>
            <w:gridSpan w:val="3"/>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921"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B6717A" w:rsidRPr="00D30B24" w:rsidRDefault="00B6717A" w:rsidP="00893957">
            <w:pPr>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1207" w:type="dxa"/>
            <w:gridSpan w:val="3"/>
            <w:tcBorders>
              <w:top w:val="nil"/>
              <w:left w:val="nil"/>
              <w:bottom w:val="single" w:sz="4" w:space="0" w:color="auto"/>
              <w:right w:val="single" w:sz="4" w:space="0" w:color="auto"/>
            </w:tcBorders>
            <w:shd w:val="clear" w:color="auto" w:fill="auto"/>
            <w:vAlign w:val="center"/>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tc>
      </w:tr>
      <w:tr w:rsidR="00B6717A" w:rsidRPr="00D30B24" w:rsidTr="00893957">
        <w:tblPrEx>
          <w:tblLook w:val="04A0" w:firstRow="1" w:lastRow="0" w:firstColumn="1" w:lastColumn="0" w:noHBand="0" w:noVBand="1"/>
        </w:tblPrEx>
        <w:trPr>
          <w:gridBefore w:val="1"/>
          <w:wBefore w:w="424" w:type="dxa"/>
          <w:trHeight w:val="300"/>
        </w:trPr>
        <w:tc>
          <w:tcPr>
            <w:tcW w:w="1432" w:type="dxa"/>
            <w:gridSpan w:val="5"/>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B6717A" w:rsidRPr="00D30B24" w:rsidRDefault="00B6717A" w:rsidP="00893957">
            <w:pPr>
              <w:spacing w:after="0" w:line="240" w:lineRule="auto"/>
              <w:ind w:firstLineChars="200" w:firstLine="56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краевой бюджет</w:t>
            </w:r>
          </w:p>
        </w:tc>
        <w:tc>
          <w:tcPr>
            <w:tcW w:w="854" w:type="dxa"/>
            <w:gridSpan w:val="4"/>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989" w:type="dxa"/>
            <w:gridSpan w:val="3"/>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921"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B6717A" w:rsidRPr="00D30B24" w:rsidRDefault="00B6717A" w:rsidP="00893957">
            <w:pPr>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1207" w:type="dxa"/>
            <w:gridSpan w:val="3"/>
            <w:tcBorders>
              <w:top w:val="nil"/>
              <w:left w:val="nil"/>
              <w:bottom w:val="single" w:sz="4" w:space="0" w:color="auto"/>
              <w:right w:val="single" w:sz="4" w:space="0" w:color="auto"/>
            </w:tcBorders>
            <w:shd w:val="clear" w:color="auto" w:fill="auto"/>
            <w:vAlign w:val="center"/>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tc>
      </w:tr>
      <w:tr w:rsidR="00B6717A" w:rsidRPr="00D30B24" w:rsidTr="00893957">
        <w:tblPrEx>
          <w:tblLook w:val="04A0" w:firstRow="1" w:lastRow="0" w:firstColumn="1" w:lastColumn="0" w:noHBand="0" w:noVBand="1"/>
        </w:tblPrEx>
        <w:trPr>
          <w:gridBefore w:val="1"/>
          <w:wBefore w:w="424" w:type="dxa"/>
          <w:trHeight w:val="300"/>
        </w:trPr>
        <w:tc>
          <w:tcPr>
            <w:tcW w:w="1432" w:type="dxa"/>
            <w:gridSpan w:val="5"/>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B6717A" w:rsidRPr="00D30B24" w:rsidRDefault="00B6717A" w:rsidP="00893957">
            <w:pPr>
              <w:spacing w:after="0" w:line="240" w:lineRule="auto"/>
              <w:ind w:firstLineChars="200" w:firstLine="56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внебюджетные источники</w:t>
            </w:r>
          </w:p>
        </w:tc>
        <w:tc>
          <w:tcPr>
            <w:tcW w:w="854" w:type="dxa"/>
            <w:gridSpan w:val="4"/>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989" w:type="dxa"/>
            <w:gridSpan w:val="3"/>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921"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B6717A" w:rsidRPr="00D30B24" w:rsidRDefault="00B6717A" w:rsidP="00893957">
            <w:pPr>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1207" w:type="dxa"/>
            <w:gridSpan w:val="3"/>
            <w:tcBorders>
              <w:top w:val="nil"/>
              <w:left w:val="nil"/>
              <w:bottom w:val="single" w:sz="4" w:space="0" w:color="auto"/>
              <w:right w:val="single" w:sz="4" w:space="0" w:color="auto"/>
            </w:tcBorders>
            <w:shd w:val="clear" w:color="auto" w:fill="auto"/>
            <w:vAlign w:val="center"/>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tc>
      </w:tr>
      <w:tr w:rsidR="00B6717A" w:rsidRPr="00D30B24" w:rsidTr="00893957">
        <w:tblPrEx>
          <w:tblLook w:val="04A0" w:firstRow="1" w:lastRow="0" w:firstColumn="1" w:lastColumn="0" w:noHBand="0" w:noVBand="1"/>
        </w:tblPrEx>
        <w:trPr>
          <w:gridBefore w:val="1"/>
          <w:wBefore w:w="424" w:type="dxa"/>
          <w:trHeight w:val="600"/>
        </w:trPr>
        <w:tc>
          <w:tcPr>
            <w:tcW w:w="1432" w:type="dxa"/>
            <w:gridSpan w:val="5"/>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B6717A" w:rsidRPr="00D30B24" w:rsidRDefault="00B6717A" w:rsidP="00893957">
            <w:pPr>
              <w:spacing w:after="0" w:line="240" w:lineRule="auto"/>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бюджеты муниципальных образований</w:t>
            </w:r>
          </w:p>
        </w:tc>
        <w:tc>
          <w:tcPr>
            <w:tcW w:w="854" w:type="dxa"/>
            <w:gridSpan w:val="4"/>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5</w:t>
            </w:r>
            <w:r w:rsidRPr="00D30B24">
              <w:rPr>
                <w:rFonts w:ascii="Times New Roman" w:eastAsia="Times New Roman" w:hAnsi="Times New Roman" w:cs="Times New Roman"/>
                <w:sz w:val="28"/>
                <w:szCs w:val="28"/>
                <w:lang w:eastAsia="ru-RU"/>
              </w:rPr>
              <w:t xml:space="preserve">,00   </w:t>
            </w:r>
          </w:p>
        </w:tc>
        <w:tc>
          <w:tcPr>
            <w:tcW w:w="989" w:type="dxa"/>
            <w:gridSpan w:val="3"/>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0B24">
              <w:rPr>
                <w:rFonts w:ascii="Times New Roman" w:eastAsia="Times New Roman" w:hAnsi="Times New Roman" w:cs="Times New Roman"/>
                <w:sz w:val="28"/>
                <w:szCs w:val="28"/>
                <w:lang w:eastAsia="ru-RU"/>
              </w:rPr>
              <w:t xml:space="preserve">5,00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921"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5,00   </w:t>
            </w:r>
          </w:p>
        </w:tc>
        <w:tc>
          <w:tcPr>
            <w:tcW w:w="1134" w:type="dxa"/>
            <w:tcBorders>
              <w:top w:val="nil"/>
              <w:left w:val="nil"/>
              <w:bottom w:val="single" w:sz="4" w:space="0" w:color="auto"/>
              <w:right w:val="single" w:sz="4" w:space="0" w:color="auto"/>
            </w:tcBorders>
            <w:shd w:val="clear" w:color="auto" w:fill="auto"/>
            <w:hideMark/>
          </w:tcPr>
          <w:p w:rsidR="00B6717A" w:rsidRPr="00D30B24" w:rsidRDefault="00B6717A" w:rsidP="00893957">
            <w:pPr>
              <w:rPr>
                <w:rFonts w:ascii="Times New Roman" w:hAnsi="Times New Roman" w:cs="Times New Roman"/>
                <w:sz w:val="28"/>
                <w:szCs w:val="28"/>
              </w:rPr>
            </w:pPr>
          </w:p>
          <w:p w:rsidR="00B6717A" w:rsidRPr="00D30B24" w:rsidRDefault="00B6717A" w:rsidP="00893957">
            <w:pPr>
              <w:rPr>
                <w:rFonts w:ascii="Times New Roman" w:hAnsi="Times New Roman" w:cs="Times New Roman"/>
                <w:sz w:val="28"/>
                <w:szCs w:val="28"/>
              </w:rPr>
            </w:pPr>
            <w:r w:rsidRPr="00D30B24">
              <w:rPr>
                <w:rFonts w:ascii="Times New Roman" w:hAnsi="Times New Roman" w:cs="Times New Roman"/>
                <w:sz w:val="28"/>
                <w:szCs w:val="28"/>
              </w:rPr>
              <w:t>5,00</w:t>
            </w:r>
          </w:p>
        </w:tc>
        <w:tc>
          <w:tcPr>
            <w:tcW w:w="1207" w:type="dxa"/>
            <w:gridSpan w:val="3"/>
            <w:tcBorders>
              <w:top w:val="nil"/>
              <w:left w:val="nil"/>
              <w:bottom w:val="single" w:sz="4" w:space="0" w:color="auto"/>
              <w:right w:val="single" w:sz="4" w:space="0" w:color="auto"/>
            </w:tcBorders>
            <w:shd w:val="clear" w:color="auto" w:fill="auto"/>
            <w:vAlign w:val="center"/>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D30B24">
              <w:rPr>
                <w:rFonts w:ascii="Times New Roman" w:eastAsia="Times New Roman" w:hAnsi="Times New Roman" w:cs="Times New Roman"/>
                <w:sz w:val="28"/>
                <w:szCs w:val="28"/>
                <w:lang w:eastAsia="ru-RU"/>
              </w:rPr>
              <w:t xml:space="preserve">,00   </w:t>
            </w:r>
          </w:p>
        </w:tc>
      </w:tr>
      <w:tr w:rsidR="00B6717A" w:rsidRPr="00D30B24" w:rsidTr="00893957">
        <w:tblPrEx>
          <w:tblLook w:val="04A0" w:firstRow="1" w:lastRow="0" w:firstColumn="1" w:lastColumn="0" w:noHBand="0" w:noVBand="1"/>
        </w:tblPrEx>
        <w:trPr>
          <w:gridBefore w:val="1"/>
          <w:wBefore w:w="424" w:type="dxa"/>
          <w:trHeight w:val="300"/>
        </w:trPr>
        <w:tc>
          <w:tcPr>
            <w:tcW w:w="1432" w:type="dxa"/>
            <w:gridSpan w:val="5"/>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3386" w:type="dxa"/>
            <w:gridSpan w:val="7"/>
            <w:tcBorders>
              <w:top w:val="nil"/>
              <w:left w:val="nil"/>
              <w:bottom w:val="single" w:sz="4" w:space="0" w:color="auto"/>
              <w:right w:val="single" w:sz="4" w:space="0" w:color="auto"/>
            </w:tcBorders>
            <w:shd w:val="clear" w:color="auto" w:fill="auto"/>
            <w:hideMark/>
          </w:tcPr>
          <w:p w:rsidR="00B6717A" w:rsidRPr="00D30B24" w:rsidRDefault="00B6717A" w:rsidP="00893957">
            <w:pPr>
              <w:spacing w:after="0" w:line="240" w:lineRule="auto"/>
              <w:ind w:firstLineChars="200" w:firstLine="560"/>
              <w:rPr>
                <w:rFonts w:ascii="Times New Roman" w:eastAsia="Times New Roman" w:hAnsi="Times New Roman" w:cs="Times New Roman"/>
                <w:color w:val="000000"/>
                <w:sz w:val="28"/>
                <w:szCs w:val="28"/>
                <w:lang w:eastAsia="ru-RU"/>
              </w:rPr>
            </w:pPr>
            <w:r w:rsidRPr="00D30B24">
              <w:rPr>
                <w:rFonts w:ascii="Times New Roman" w:eastAsia="Times New Roman" w:hAnsi="Times New Roman" w:cs="Times New Roman"/>
                <w:color w:val="000000"/>
                <w:sz w:val="28"/>
                <w:szCs w:val="28"/>
                <w:lang w:eastAsia="ru-RU"/>
              </w:rPr>
              <w:t>юридические лица</w:t>
            </w:r>
          </w:p>
        </w:tc>
        <w:tc>
          <w:tcPr>
            <w:tcW w:w="854" w:type="dxa"/>
            <w:gridSpan w:val="4"/>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989" w:type="dxa"/>
            <w:gridSpan w:val="3"/>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921" w:type="dxa"/>
            <w:tcBorders>
              <w:top w:val="nil"/>
              <w:left w:val="nil"/>
              <w:bottom w:val="single" w:sz="4" w:space="0" w:color="auto"/>
              <w:right w:val="single" w:sz="4" w:space="0" w:color="auto"/>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hideMark/>
          </w:tcPr>
          <w:p w:rsidR="00B6717A" w:rsidRPr="00D30B24" w:rsidRDefault="00B6717A" w:rsidP="00893957">
            <w:pPr>
              <w:rPr>
                <w:rFonts w:ascii="Times New Roman" w:hAnsi="Times New Roman" w:cs="Times New Roman"/>
                <w:sz w:val="28"/>
                <w:szCs w:val="28"/>
              </w:rPr>
            </w:pPr>
          </w:p>
        </w:tc>
        <w:tc>
          <w:tcPr>
            <w:tcW w:w="1207" w:type="dxa"/>
            <w:gridSpan w:val="3"/>
            <w:tcBorders>
              <w:top w:val="nil"/>
              <w:left w:val="nil"/>
              <w:bottom w:val="single" w:sz="4" w:space="0" w:color="auto"/>
              <w:right w:val="single" w:sz="4" w:space="0" w:color="auto"/>
            </w:tcBorders>
            <w:shd w:val="clear" w:color="auto" w:fill="auto"/>
            <w:vAlign w:val="center"/>
          </w:tcPr>
          <w:p w:rsidR="00B6717A" w:rsidRPr="00D30B24" w:rsidRDefault="00B6717A" w:rsidP="00893957">
            <w:pPr>
              <w:spacing w:after="0" w:line="240" w:lineRule="auto"/>
              <w:jc w:val="center"/>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p w:rsidR="00B6717A" w:rsidRPr="00D30B24" w:rsidRDefault="00B6717A" w:rsidP="00893957">
            <w:pPr>
              <w:spacing w:after="0" w:line="240" w:lineRule="auto"/>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p>
        </w:tc>
      </w:tr>
      <w:tr w:rsidR="00B6717A" w:rsidRPr="00D30B24" w:rsidTr="00893957">
        <w:trPr>
          <w:trHeight w:val="1800"/>
        </w:trPr>
        <w:tc>
          <w:tcPr>
            <w:tcW w:w="2549" w:type="dxa"/>
            <w:gridSpan w:val="7"/>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1" w:type="dxa"/>
            <w:gridSpan w:val="2"/>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23" w:type="dxa"/>
            <w:gridSpan w:val="2"/>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850"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918" w:type="dxa"/>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519" w:type="dxa"/>
            <w:gridSpan w:val="2"/>
            <w:tcBorders>
              <w:top w:val="nil"/>
              <w:left w:val="nil"/>
              <w:bottom w:val="nil"/>
              <w:right w:val="nil"/>
            </w:tcBorders>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260" w:type="dxa"/>
            <w:gridSpan w:val="2"/>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1102" w:type="dxa"/>
            <w:gridSpan w:val="3"/>
            <w:tcBorders>
              <w:top w:val="nil"/>
              <w:left w:val="nil"/>
              <w:bottom w:val="nil"/>
              <w:right w:val="nil"/>
            </w:tcBorders>
            <w:shd w:val="clear" w:color="auto" w:fill="auto"/>
            <w:noWrap/>
            <w:vAlign w:val="bottom"/>
            <w:hideMark/>
          </w:tcPr>
          <w:p w:rsidR="00B6717A" w:rsidRPr="00D30B24" w:rsidRDefault="00B6717A" w:rsidP="00893957">
            <w:pPr>
              <w:spacing w:after="0" w:line="240" w:lineRule="auto"/>
              <w:rPr>
                <w:rFonts w:ascii="Times New Roman" w:eastAsia="Times New Roman" w:hAnsi="Times New Roman" w:cs="Times New Roman"/>
                <w:sz w:val="28"/>
                <w:szCs w:val="28"/>
                <w:lang w:eastAsia="ru-RU"/>
              </w:rPr>
            </w:pPr>
          </w:p>
        </w:tc>
        <w:tc>
          <w:tcPr>
            <w:tcW w:w="5320" w:type="dxa"/>
            <w:gridSpan w:val="6"/>
            <w:tcBorders>
              <w:top w:val="nil"/>
              <w:left w:val="nil"/>
              <w:bottom w:val="nil"/>
              <w:right w:val="nil"/>
            </w:tcBorders>
            <w:shd w:val="clear" w:color="auto" w:fill="auto"/>
            <w:hideMark/>
          </w:tcPr>
          <w:p w:rsidR="00B6717A" w:rsidRPr="00D30B24" w:rsidRDefault="00B6717A" w:rsidP="00893957">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Приложение №4</w:t>
            </w:r>
            <w:r w:rsidRPr="00D30B24">
              <w:rPr>
                <w:rFonts w:ascii="Times New Roman" w:eastAsia="Times New Roman" w:hAnsi="Times New Roman" w:cs="Times New Roman"/>
                <w:sz w:val="28"/>
                <w:szCs w:val="28"/>
                <w:lang w:eastAsia="ru-RU"/>
              </w:rPr>
              <w:br/>
              <w:t xml:space="preserve">к муниципальной программе </w:t>
            </w:r>
            <w:r w:rsidRPr="00D30B24">
              <w:rPr>
                <w:rFonts w:ascii="Times New Roman" w:eastAsia="Times New Roman" w:hAnsi="Times New Roman" w:cs="Times New Roman"/>
                <w:sz w:val="28"/>
                <w:szCs w:val="28"/>
                <w:lang w:eastAsia="ru-RU"/>
              </w:rPr>
              <w:br/>
              <w:t>"Противодействие терроризму и экстремизму на территории М</w:t>
            </w:r>
            <w:r w:rsidR="00637FCB">
              <w:rPr>
                <w:rFonts w:ascii="Times New Roman" w:eastAsia="Times New Roman" w:hAnsi="Times New Roman" w:cs="Times New Roman"/>
                <w:sz w:val="28"/>
                <w:szCs w:val="28"/>
                <w:lang w:eastAsia="ru-RU"/>
              </w:rPr>
              <w:t>О Таежнинский сельсовет" на 2024-2026</w:t>
            </w:r>
            <w:r w:rsidRPr="00D30B24">
              <w:rPr>
                <w:rFonts w:ascii="Times New Roman" w:eastAsia="Times New Roman" w:hAnsi="Times New Roman" w:cs="Times New Roman"/>
                <w:sz w:val="28"/>
                <w:szCs w:val="28"/>
                <w:lang w:eastAsia="ru-RU"/>
              </w:rPr>
              <w:t xml:space="preserve"> годы № </w:t>
            </w:r>
            <w:r w:rsidR="001B3874">
              <w:rPr>
                <w:rFonts w:ascii="Times New Roman" w:eastAsia="Times New Roman" w:hAnsi="Times New Roman" w:cs="Times New Roman"/>
                <w:sz w:val="28"/>
                <w:szCs w:val="28"/>
                <w:lang w:eastAsia="ru-RU"/>
              </w:rPr>
              <w:t>58</w:t>
            </w:r>
            <w:r w:rsidRPr="00D30B2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 xml:space="preserve"> </w:t>
            </w:r>
            <w:r w:rsidRPr="00D30B24">
              <w:rPr>
                <w:rFonts w:ascii="Times New Roman" w:eastAsia="Times New Roman" w:hAnsi="Times New Roman" w:cs="Times New Roman"/>
                <w:sz w:val="28"/>
                <w:szCs w:val="28"/>
                <w:lang w:eastAsia="ru-RU"/>
              </w:rPr>
              <w:t xml:space="preserve"> </w:t>
            </w:r>
            <w:r w:rsidR="001B3874">
              <w:rPr>
                <w:rFonts w:ascii="Times New Roman" w:eastAsia="Times New Roman" w:hAnsi="Times New Roman" w:cs="Times New Roman"/>
                <w:sz w:val="28"/>
                <w:szCs w:val="28"/>
                <w:lang w:eastAsia="ru-RU"/>
              </w:rPr>
              <w:t>29.03</w:t>
            </w:r>
            <w:r>
              <w:rPr>
                <w:rFonts w:ascii="Times New Roman" w:eastAsia="Times New Roman" w:hAnsi="Times New Roman" w:cs="Times New Roman"/>
                <w:sz w:val="28"/>
                <w:szCs w:val="28"/>
                <w:lang w:eastAsia="ru-RU"/>
              </w:rPr>
              <w:t>.</w:t>
            </w:r>
            <w:r w:rsidR="001B3874">
              <w:rPr>
                <w:rFonts w:ascii="Times New Roman" w:eastAsia="Times New Roman" w:hAnsi="Times New Roman" w:cs="Times New Roman"/>
                <w:sz w:val="28"/>
                <w:szCs w:val="28"/>
                <w:lang w:eastAsia="ru-RU"/>
              </w:rPr>
              <w:t xml:space="preserve"> 2024</w:t>
            </w:r>
            <w:r w:rsidRPr="00D30B24">
              <w:rPr>
                <w:rFonts w:ascii="Times New Roman" w:eastAsia="Times New Roman" w:hAnsi="Times New Roman" w:cs="Times New Roman"/>
                <w:sz w:val="28"/>
                <w:szCs w:val="28"/>
                <w:lang w:eastAsia="ru-RU"/>
              </w:rPr>
              <w:t xml:space="preserve"> года   </w:t>
            </w:r>
          </w:p>
        </w:tc>
        <w:tc>
          <w:tcPr>
            <w:tcW w:w="407" w:type="dxa"/>
            <w:gridSpan w:val="2"/>
            <w:tcBorders>
              <w:top w:val="nil"/>
              <w:left w:val="nil"/>
              <w:bottom w:val="nil"/>
              <w:right w:val="nil"/>
            </w:tcBorders>
          </w:tcPr>
          <w:p w:rsidR="00B6717A" w:rsidRPr="00D30B24" w:rsidRDefault="00B6717A" w:rsidP="00893957">
            <w:pPr>
              <w:spacing w:after="0" w:line="240" w:lineRule="auto"/>
              <w:jc w:val="right"/>
              <w:rPr>
                <w:rFonts w:ascii="Times New Roman" w:eastAsia="Times New Roman" w:hAnsi="Times New Roman" w:cs="Times New Roman"/>
                <w:sz w:val="28"/>
                <w:szCs w:val="28"/>
                <w:lang w:eastAsia="ru-RU"/>
              </w:rPr>
            </w:pPr>
          </w:p>
        </w:tc>
      </w:tr>
      <w:tr w:rsidR="00B6717A" w:rsidRPr="00D30B24" w:rsidTr="00893957">
        <w:trPr>
          <w:trHeight w:val="555"/>
        </w:trPr>
        <w:tc>
          <w:tcPr>
            <w:tcW w:w="534" w:type="dxa"/>
            <w:gridSpan w:val="2"/>
            <w:tcBorders>
              <w:top w:val="nil"/>
              <w:left w:val="nil"/>
              <w:bottom w:val="nil"/>
              <w:right w:val="nil"/>
            </w:tcBorders>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p>
        </w:tc>
        <w:tc>
          <w:tcPr>
            <w:tcW w:w="536" w:type="dxa"/>
            <w:gridSpan w:val="2"/>
            <w:tcBorders>
              <w:top w:val="nil"/>
              <w:left w:val="nil"/>
              <w:bottom w:val="nil"/>
              <w:right w:val="nil"/>
            </w:tcBorders>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p>
        </w:tc>
        <w:tc>
          <w:tcPr>
            <w:tcW w:w="13577" w:type="dxa"/>
            <w:gridSpan w:val="26"/>
            <w:tcBorders>
              <w:top w:val="nil"/>
              <w:left w:val="nil"/>
              <w:bottom w:val="nil"/>
              <w:right w:val="nil"/>
            </w:tcBorders>
            <w:shd w:val="clear" w:color="auto" w:fill="auto"/>
            <w:vAlign w:val="center"/>
            <w:hideMark/>
          </w:tcPr>
          <w:p w:rsidR="00B6717A" w:rsidRPr="00D30B24" w:rsidRDefault="00B6717A" w:rsidP="00893957">
            <w:pPr>
              <w:spacing w:after="0" w:line="240" w:lineRule="auto"/>
              <w:jc w:val="center"/>
              <w:rPr>
                <w:rFonts w:ascii="Times New Roman" w:eastAsia="Times New Roman" w:hAnsi="Times New Roman" w:cs="Times New Roman"/>
                <w:b/>
                <w:bCs/>
                <w:sz w:val="28"/>
                <w:szCs w:val="28"/>
                <w:lang w:eastAsia="ru-RU"/>
              </w:rPr>
            </w:pPr>
            <w:r w:rsidRPr="00D30B24">
              <w:rPr>
                <w:rFonts w:ascii="Times New Roman" w:eastAsia="Times New Roman" w:hAnsi="Times New Roman" w:cs="Times New Roman"/>
                <w:b/>
                <w:bCs/>
                <w:sz w:val="28"/>
                <w:szCs w:val="28"/>
                <w:lang w:eastAsia="ru-RU"/>
              </w:rPr>
              <w:t xml:space="preserve">Прогноз сводных показателей муниципальных заданий </w:t>
            </w:r>
          </w:p>
        </w:tc>
      </w:tr>
    </w:tbl>
    <w:p w:rsidR="003205C7" w:rsidRDefault="003205C7" w:rsidP="00220F72">
      <w:pPr>
        <w:tabs>
          <w:tab w:val="left" w:pos="7438"/>
        </w:tabs>
        <w:rPr>
          <w:rFonts w:ascii="Times New Roman" w:hAnsi="Times New Roman" w:cs="Times New Roman"/>
          <w:sz w:val="28"/>
          <w:szCs w:val="28"/>
        </w:rPr>
      </w:pPr>
    </w:p>
    <w:tbl>
      <w:tblPr>
        <w:tblW w:w="14300" w:type="dxa"/>
        <w:tblInd w:w="93" w:type="dxa"/>
        <w:tblLook w:val="04A0" w:firstRow="1" w:lastRow="0" w:firstColumn="1" w:lastColumn="0" w:noHBand="0" w:noVBand="1"/>
      </w:tblPr>
      <w:tblGrid>
        <w:gridCol w:w="3284"/>
        <w:gridCol w:w="918"/>
        <w:gridCol w:w="918"/>
        <w:gridCol w:w="918"/>
        <w:gridCol w:w="918"/>
        <w:gridCol w:w="918"/>
        <w:gridCol w:w="918"/>
        <w:gridCol w:w="918"/>
        <w:gridCol w:w="918"/>
        <w:gridCol w:w="918"/>
        <w:gridCol w:w="918"/>
        <w:gridCol w:w="918"/>
        <w:gridCol w:w="918"/>
      </w:tblGrid>
      <w:tr w:rsidR="00AB5944" w:rsidRPr="00AB5944" w:rsidTr="00AB5944">
        <w:trPr>
          <w:trHeight w:val="885"/>
        </w:trPr>
        <w:tc>
          <w:tcPr>
            <w:tcW w:w="3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Наименование услуги, показателя объема услуги (работы)</w:t>
            </w:r>
          </w:p>
        </w:tc>
        <w:tc>
          <w:tcPr>
            <w:tcW w:w="5508" w:type="dxa"/>
            <w:gridSpan w:val="6"/>
            <w:tcBorders>
              <w:top w:val="single" w:sz="4" w:space="0" w:color="auto"/>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Значение показателя объема услуги (работы)</w:t>
            </w:r>
          </w:p>
        </w:tc>
        <w:tc>
          <w:tcPr>
            <w:tcW w:w="5508" w:type="dxa"/>
            <w:gridSpan w:val="6"/>
            <w:tcBorders>
              <w:top w:val="single" w:sz="4" w:space="0" w:color="auto"/>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xml:space="preserve">Расходы бюджета на оказание (выполнение) государственной услуги (работы), </w:t>
            </w:r>
            <w:proofErr w:type="spellStart"/>
            <w:r w:rsidRPr="00AB5944">
              <w:rPr>
                <w:rFonts w:ascii="Times New Roman" w:eastAsia="Times New Roman" w:hAnsi="Times New Roman" w:cs="Times New Roman"/>
                <w:color w:val="000000"/>
                <w:sz w:val="28"/>
                <w:szCs w:val="28"/>
                <w:lang w:eastAsia="ru-RU"/>
              </w:rPr>
              <w:t>тыс</w:t>
            </w:r>
            <w:proofErr w:type="gramStart"/>
            <w:r w:rsidRPr="00AB5944">
              <w:rPr>
                <w:rFonts w:ascii="Times New Roman" w:eastAsia="Times New Roman" w:hAnsi="Times New Roman" w:cs="Times New Roman"/>
                <w:color w:val="000000"/>
                <w:sz w:val="28"/>
                <w:szCs w:val="28"/>
                <w:lang w:eastAsia="ru-RU"/>
              </w:rPr>
              <w:t>.р</w:t>
            </w:r>
            <w:proofErr w:type="gramEnd"/>
            <w:r w:rsidRPr="00AB5944">
              <w:rPr>
                <w:rFonts w:ascii="Times New Roman" w:eastAsia="Times New Roman" w:hAnsi="Times New Roman" w:cs="Times New Roman"/>
                <w:color w:val="000000"/>
                <w:sz w:val="28"/>
                <w:szCs w:val="28"/>
                <w:lang w:eastAsia="ru-RU"/>
              </w:rPr>
              <w:t>уб</w:t>
            </w:r>
            <w:proofErr w:type="spellEnd"/>
            <w:r w:rsidRPr="00AB5944">
              <w:rPr>
                <w:rFonts w:ascii="Times New Roman" w:eastAsia="Times New Roman" w:hAnsi="Times New Roman" w:cs="Times New Roman"/>
                <w:color w:val="000000"/>
                <w:sz w:val="28"/>
                <w:szCs w:val="28"/>
                <w:lang w:eastAsia="ru-RU"/>
              </w:rPr>
              <w:t>.</w:t>
            </w:r>
          </w:p>
        </w:tc>
      </w:tr>
      <w:tr w:rsidR="00AB5944" w:rsidRPr="00AB5944" w:rsidTr="00AB5944">
        <w:trPr>
          <w:trHeight w:val="705"/>
        </w:trPr>
        <w:tc>
          <w:tcPr>
            <w:tcW w:w="3284" w:type="dxa"/>
            <w:vMerge/>
            <w:tcBorders>
              <w:top w:val="single" w:sz="4" w:space="0" w:color="auto"/>
              <w:left w:val="single" w:sz="4" w:space="0" w:color="auto"/>
              <w:bottom w:val="single" w:sz="4" w:space="0" w:color="auto"/>
              <w:right w:val="single" w:sz="4" w:space="0" w:color="auto"/>
            </w:tcBorders>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2021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2022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2023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2024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2025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2026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2021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2022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2023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2024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2025 год</w:t>
            </w:r>
          </w:p>
        </w:tc>
        <w:tc>
          <w:tcPr>
            <w:tcW w:w="918" w:type="dxa"/>
            <w:tcBorders>
              <w:top w:val="nil"/>
              <w:left w:val="nil"/>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2026 год</w:t>
            </w:r>
          </w:p>
        </w:tc>
      </w:tr>
      <w:tr w:rsidR="00AB5944" w:rsidRPr="00AB5944" w:rsidTr="00AB5944">
        <w:trPr>
          <w:trHeight w:val="375"/>
        </w:trPr>
        <w:tc>
          <w:tcPr>
            <w:tcW w:w="143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Наименование услуги и ее содержание:</w:t>
            </w:r>
          </w:p>
        </w:tc>
      </w:tr>
      <w:tr w:rsidR="00AB5944" w:rsidRPr="00AB5944" w:rsidTr="00AB5944">
        <w:trPr>
          <w:trHeight w:val="375"/>
        </w:trPr>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Показатели объема услуги:</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 </w:t>
            </w:r>
          </w:p>
        </w:tc>
      </w:tr>
      <w:tr w:rsidR="00AB5944" w:rsidRPr="00AB5944" w:rsidTr="00893957">
        <w:trPr>
          <w:trHeight w:val="1285"/>
        </w:trPr>
        <w:tc>
          <w:tcPr>
            <w:tcW w:w="3284" w:type="dxa"/>
            <w:tcBorders>
              <w:top w:val="nil"/>
              <w:left w:val="single" w:sz="4" w:space="0" w:color="auto"/>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Распространение информационных материалов, печатной продукции</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5,00</w:t>
            </w:r>
          </w:p>
        </w:tc>
      </w:tr>
      <w:tr w:rsidR="00AB5944" w:rsidRPr="00AB5944" w:rsidTr="00893957">
        <w:trPr>
          <w:trHeight w:val="850"/>
        </w:trPr>
        <w:tc>
          <w:tcPr>
            <w:tcW w:w="3284" w:type="dxa"/>
            <w:tcBorders>
              <w:top w:val="nil"/>
              <w:left w:val="single" w:sz="4" w:space="0" w:color="auto"/>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Проведение разъяснительной работы</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r>
      <w:tr w:rsidR="00AB5944" w:rsidRPr="00AB5944" w:rsidTr="00893957">
        <w:trPr>
          <w:trHeight w:val="1825"/>
        </w:trPr>
        <w:tc>
          <w:tcPr>
            <w:tcW w:w="3284" w:type="dxa"/>
            <w:tcBorders>
              <w:top w:val="nil"/>
              <w:left w:val="single" w:sz="4" w:space="0" w:color="auto"/>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Пропаганда толерантного поведения к людям других национальностей и религиозных конфессий</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r>
      <w:tr w:rsidR="00AB5944" w:rsidRPr="00AB5944" w:rsidTr="00893957">
        <w:trPr>
          <w:trHeight w:val="1271"/>
        </w:trPr>
        <w:tc>
          <w:tcPr>
            <w:tcW w:w="3284" w:type="dxa"/>
            <w:tcBorders>
              <w:top w:val="nil"/>
              <w:left w:val="single" w:sz="4" w:space="0" w:color="auto"/>
              <w:bottom w:val="single" w:sz="4" w:space="0" w:color="auto"/>
              <w:right w:val="single" w:sz="4" w:space="0" w:color="auto"/>
            </w:tcBorders>
            <w:shd w:val="clear" w:color="auto" w:fill="auto"/>
            <w:vAlign w:val="center"/>
            <w:hideMark/>
          </w:tcPr>
          <w:p w:rsidR="00AB5944" w:rsidRPr="00AB5944" w:rsidRDefault="00AB5944" w:rsidP="00AB5944">
            <w:pPr>
              <w:spacing w:after="0" w:line="240" w:lineRule="auto"/>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Организация воспитательной работы среди детей и молодежи</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75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85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95</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c>
          <w:tcPr>
            <w:tcW w:w="918" w:type="dxa"/>
            <w:tcBorders>
              <w:top w:val="nil"/>
              <w:left w:val="nil"/>
              <w:bottom w:val="single" w:sz="4" w:space="0" w:color="auto"/>
              <w:right w:val="single" w:sz="4" w:space="0" w:color="auto"/>
            </w:tcBorders>
            <w:shd w:val="clear" w:color="auto" w:fill="auto"/>
            <w:noWrap/>
            <w:vAlign w:val="center"/>
            <w:hideMark/>
          </w:tcPr>
          <w:p w:rsidR="00AB5944" w:rsidRPr="00AB5944" w:rsidRDefault="00AB5944" w:rsidP="00AB5944">
            <w:pPr>
              <w:spacing w:after="0" w:line="240" w:lineRule="auto"/>
              <w:jc w:val="right"/>
              <w:rPr>
                <w:rFonts w:ascii="Times New Roman" w:eastAsia="Times New Roman" w:hAnsi="Times New Roman" w:cs="Times New Roman"/>
                <w:color w:val="000000"/>
                <w:sz w:val="28"/>
                <w:szCs w:val="28"/>
                <w:lang w:eastAsia="ru-RU"/>
              </w:rPr>
            </w:pPr>
            <w:r w:rsidRPr="00AB5944">
              <w:rPr>
                <w:rFonts w:ascii="Times New Roman" w:eastAsia="Times New Roman" w:hAnsi="Times New Roman" w:cs="Times New Roman"/>
                <w:color w:val="000000"/>
                <w:sz w:val="28"/>
                <w:szCs w:val="28"/>
                <w:lang w:eastAsia="ru-RU"/>
              </w:rPr>
              <w:t>0,00</w:t>
            </w:r>
          </w:p>
        </w:tc>
      </w:tr>
    </w:tbl>
    <w:p w:rsidR="003205C7" w:rsidRPr="00D30B24" w:rsidRDefault="003205C7" w:rsidP="00220F72">
      <w:pPr>
        <w:tabs>
          <w:tab w:val="left" w:pos="7438"/>
        </w:tabs>
        <w:rPr>
          <w:rFonts w:ascii="Times New Roman" w:hAnsi="Times New Roman" w:cs="Times New Roman"/>
          <w:sz w:val="28"/>
          <w:szCs w:val="28"/>
        </w:rPr>
      </w:pPr>
    </w:p>
    <w:tbl>
      <w:tblPr>
        <w:tblW w:w="16357" w:type="dxa"/>
        <w:tblInd w:w="-743" w:type="dxa"/>
        <w:tblLayout w:type="fixed"/>
        <w:tblLook w:val="00A0" w:firstRow="1" w:lastRow="0" w:firstColumn="1" w:lastColumn="0" w:noHBand="0" w:noVBand="0"/>
      </w:tblPr>
      <w:tblGrid>
        <w:gridCol w:w="15195"/>
        <w:gridCol w:w="1162"/>
      </w:tblGrid>
      <w:tr w:rsidR="003205C7" w:rsidRPr="00D30B24" w:rsidTr="00D27B32">
        <w:trPr>
          <w:trHeight w:val="1800"/>
        </w:trPr>
        <w:tc>
          <w:tcPr>
            <w:tcW w:w="5320" w:type="dxa"/>
            <w:tcBorders>
              <w:top w:val="nil"/>
              <w:left w:val="nil"/>
              <w:bottom w:val="nil"/>
              <w:right w:val="nil"/>
            </w:tcBorders>
            <w:shd w:val="clear" w:color="auto" w:fill="auto"/>
            <w:hideMark/>
          </w:tcPr>
          <w:p w:rsidR="00AB5944" w:rsidRDefault="00AB5944" w:rsidP="00893957">
            <w:pPr>
              <w:spacing w:after="0" w:line="240" w:lineRule="auto"/>
              <w:rPr>
                <w:rFonts w:ascii="Times New Roman" w:eastAsia="Times New Roman" w:hAnsi="Times New Roman" w:cs="Times New Roman"/>
                <w:sz w:val="28"/>
                <w:szCs w:val="28"/>
                <w:lang w:eastAsia="ru-RU"/>
              </w:rPr>
            </w:pPr>
          </w:p>
          <w:p w:rsidR="0032033F" w:rsidRPr="00D30B24" w:rsidRDefault="003205C7" w:rsidP="00F5429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Приложение №4</w:t>
            </w:r>
            <w:r w:rsidRPr="00D30B24">
              <w:rPr>
                <w:rFonts w:ascii="Times New Roman" w:eastAsia="Times New Roman" w:hAnsi="Times New Roman" w:cs="Times New Roman"/>
                <w:sz w:val="28"/>
                <w:szCs w:val="28"/>
                <w:lang w:eastAsia="ru-RU"/>
              </w:rPr>
              <w:br/>
              <w:t xml:space="preserve">к муниципальной программе </w:t>
            </w:r>
            <w:r w:rsidRPr="00D30B24">
              <w:rPr>
                <w:rFonts w:ascii="Times New Roman" w:eastAsia="Times New Roman" w:hAnsi="Times New Roman" w:cs="Times New Roman"/>
                <w:sz w:val="28"/>
                <w:szCs w:val="28"/>
                <w:lang w:eastAsia="ru-RU"/>
              </w:rPr>
              <w:br/>
              <w:t>"Противодействие терроризму</w:t>
            </w:r>
          </w:p>
          <w:p w:rsidR="0032033F" w:rsidRPr="00D30B24" w:rsidRDefault="003205C7" w:rsidP="00F5429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и экстремизму на территории </w:t>
            </w:r>
          </w:p>
          <w:p w:rsidR="0032033F" w:rsidRPr="00D30B24" w:rsidRDefault="003205C7" w:rsidP="00F54293">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МО Таежнинский сельсовет" </w:t>
            </w:r>
          </w:p>
          <w:p w:rsidR="0032033F" w:rsidRPr="00D30B24" w:rsidRDefault="00AB5944" w:rsidP="00F5429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2024-2026</w:t>
            </w:r>
            <w:r w:rsidR="003205C7" w:rsidRPr="00D30B24">
              <w:rPr>
                <w:rFonts w:ascii="Times New Roman" w:eastAsia="Times New Roman" w:hAnsi="Times New Roman" w:cs="Times New Roman"/>
                <w:sz w:val="28"/>
                <w:szCs w:val="28"/>
                <w:lang w:eastAsia="ru-RU"/>
              </w:rPr>
              <w:t xml:space="preserve"> годы </w:t>
            </w:r>
          </w:p>
          <w:p w:rsidR="003205C7" w:rsidRPr="00D30B24" w:rsidRDefault="003205C7" w:rsidP="00AB5944">
            <w:pPr>
              <w:spacing w:after="0" w:line="240" w:lineRule="auto"/>
              <w:jc w:val="right"/>
              <w:rPr>
                <w:rFonts w:ascii="Times New Roman" w:eastAsia="Times New Roman" w:hAnsi="Times New Roman" w:cs="Times New Roman"/>
                <w:sz w:val="28"/>
                <w:szCs w:val="28"/>
                <w:lang w:eastAsia="ru-RU"/>
              </w:rPr>
            </w:pPr>
            <w:r w:rsidRPr="00D30B24">
              <w:rPr>
                <w:rFonts w:ascii="Times New Roman" w:eastAsia="Times New Roman" w:hAnsi="Times New Roman" w:cs="Times New Roman"/>
                <w:sz w:val="28"/>
                <w:szCs w:val="28"/>
                <w:lang w:eastAsia="ru-RU"/>
              </w:rPr>
              <w:t xml:space="preserve">№ </w:t>
            </w:r>
            <w:r w:rsidR="001B3874">
              <w:rPr>
                <w:rFonts w:ascii="Times New Roman" w:eastAsia="Times New Roman" w:hAnsi="Times New Roman" w:cs="Times New Roman"/>
                <w:sz w:val="28"/>
                <w:szCs w:val="28"/>
                <w:lang w:eastAsia="ru-RU"/>
              </w:rPr>
              <w:t>58</w:t>
            </w:r>
            <w:r w:rsidRPr="00D30B24">
              <w:rPr>
                <w:rFonts w:ascii="Times New Roman" w:eastAsia="Times New Roman" w:hAnsi="Times New Roman" w:cs="Times New Roman"/>
                <w:sz w:val="28"/>
                <w:szCs w:val="28"/>
                <w:lang w:eastAsia="ru-RU"/>
              </w:rPr>
              <w:t xml:space="preserve">        от </w:t>
            </w:r>
            <w:r w:rsidR="001B3874">
              <w:rPr>
                <w:rFonts w:ascii="Times New Roman" w:eastAsia="Times New Roman" w:hAnsi="Times New Roman" w:cs="Times New Roman"/>
                <w:sz w:val="28"/>
                <w:szCs w:val="28"/>
                <w:lang w:eastAsia="ru-RU"/>
              </w:rPr>
              <w:t xml:space="preserve"> 29.03</w:t>
            </w:r>
            <w:r w:rsidR="00AB5944">
              <w:rPr>
                <w:rFonts w:ascii="Times New Roman" w:eastAsia="Times New Roman" w:hAnsi="Times New Roman" w:cs="Times New Roman"/>
                <w:sz w:val="28"/>
                <w:szCs w:val="28"/>
                <w:lang w:eastAsia="ru-RU"/>
              </w:rPr>
              <w:t xml:space="preserve">. </w:t>
            </w:r>
            <w:r w:rsidR="001B3874">
              <w:rPr>
                <w:rFonts w:ascii="Times New Roman" w:eastAsia="Times New Roman" w:hAnsi="Times New Roman" w:cs="Times New Roman"/>
                <w:sz w:val="28"/>
                <w:szCs w:val="28"/>
                <w:lang w:eastAsia="ru-RU"/>
              </w:rPr>
              <w:t>2024</w:t>
            </w:r>
            <w:bookmarkStart w:id="0" w:name="_GoBack"/>
            <w:bookmarkEnd w:id="0"/>
            <w:r w:rsidRPr="00D30B24">
              <w:rPr>
                <w:rFonts w:ascii="Times New Roman" w:eastAsia="Times New Roman" w:hAnsi="Times New Roman" w:cs="Times New Roman"/>
                <w:sz w:val="28"/>
                <w:szCs w:val="28"/>
                <w:lang w:eastAsia="ru-RU"/>
              </w:rPr>
              <w:t xml:space="preserve"> года   </w:t>
            </w:r>
          </w:p>
        </w:tc>
        <w:tc>
          <w:tcPr>
            <w:tcW w:w="407" w:type="dxa"/>
            <w:tcBorders>
              <w:top w:val="nil"/>
              <w:left w:val="nil"/>
              <w:bottom w:val="nil"/>
              <w:right w:val="nil"/>
            </w:tcBorders>
          </w:tcPr>
          <w:p w:rsidR="003205C7" w:rsidRPr="00D30B24" w:rsidRDefault="003205C7" w:rsidP="00D27B32">
            <w:pPr>
              <w:spacing w:after="0" w:line="240" w:lineRule="auto"/>
              <w:jc w:val="right"/>
              <w:rPr>
                <w:rFonts w:ascii="Times New Roman" w:eastAsia="Times New Roman" w:hAnsi="Times New Roman" w:cs="Times New Roman"/>
                <w:sz w:val="28"/>
                <w:szCs w:val="28"/>
                <w:lang w:eastAsia="ru-RU"/>
              </w:rPr>
            </w:pPr>
          </w:p>
        </w:tc>
      </w:tr>
    </w:tbl>
    <w:p w:rsidR="003205C7" w:rsidRPr="00D30B24" w:rsidRDefault="003205C7" w:rsidP="00220F72">
      <w:pPr>
        <w:tabs>
          <w:tab w:val="left" w:pos="7438"/>
        </w:tabs>
        <w:rPr>
          <w:rFonts w:ascii="Times New Roman" w:hAnsi="Times New Roman" w:cs="Times New Roman"/>
          <w:sz w:val="28"/>
          <w:szCs w:val="28"/>
        </w:rPr>
      </w:pPr>
    </w:p>
    <w:p w:rsidR="0032033F" w:rsidRPr="00D30B24" w:rsidRDefault="0032033F"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ПЕРЕЧЕНЬ</w:t>
      </w:r>
    </w:p>
    <w:p w:rsidR="0032033F" w:rsidRPr="00D30B24" w:rsidRDefault="0032033F"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Мероприятий по реализации муниципальной программы «Противодействие терроризму и экстремизму на территории М</w:t>
      </w:r>
      <w:r w:rsidR="00FC33EA">
        <w:rPr>
          <w:rFonts w:ascii="Times New Roman" w:hAnsi="Times New Roman" w:cs="Times New Roman"/>
          <w:sz w:val="28"/>
          <w:szCs w:val="28"/>
        </w:rPr>
        <w:t>О Таежнинский сельсовет» на 2024-2026</w:t>
      </w:r>
      <w:r w:rsidRPr="00D30B24">
        <w:rPr>
          <w:rFonts w:ascii="Times New Roman" w:hAnsi="Times New Roman" w:cs="Times New Roman"/>
          <w:sz w:val="28"/>
          <w:szCs w:val="28"/>
        </w:rPr>
        <w:t xml:space="preserve"> годы</w:t>
      </w:r>
    </w:p>
    <w:tbl>
      <w:tblPr>
        <w:tblStyle w:val="a3"/>
        <w:tblW w:w="0" w:type="auto"/>
        <w:tblLook w:val="04A0" w:firstRow="1" w:lastRow="0" w:firstColumn="1" w:lastColumn="0" w:noHBand="0" w:noVBand="1"/>
      </w:tblPr>
      <w:tblGrid>
        <w:gridCol w:w="595"/>
        <w:gridCol w:w="5098"/>
        <w:gridCol w:w="2885"/>
        <w:gridCol w:w="2818"/>
        <w:gridCol w:w="852"/>
        <w:gridCol w:w="776"/>
        <w:gridCol w:w="833"/>
        <w:gridCol w:w="929"/>
      </w:tblGrid>
      <w:tr w:rsidR="00D27B32" w:rsidRPr="00D30B24" w:rsidTr="00D27B32">
        <w:trPr>
          <w:trHeight w:val="1065"/>
        </w:trPr>
        <w:tc>
          <w:tcPr>
            <w:tcW w:w="543" w:type="dxa"/>
            <w:vMerge w:val="restart"/>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 </w:t>
            </w:r>
            <w:proofErr w:type="gramStart"/>
            <w:r w:rsidRPr="00D30B24">
              <w:rPr>
                <w:rFonts w:ascii="Times New Roman" w:hAnsi="Times New Roman" w:cs="Times New Roman"/>
                <w:sz w:val="28"/>
                <w:szCs w:val="28"/>
              </w:rPr>
              <w:t>п</w:t>
            </w:r>
            <w:proofErr w:type="gramEnd"/>
            <w:r w:rsidRPr="00D30B24">
              <w:rPr>
                <w:rFonts w:ascii="Times New Roman" w:hAnsi="Times New Roman" w:cs="Times New Roman"/>
                <w:sz w:val="28"/>
                <w:szCs w:val="28"/>
              </w:rPr>
              <w:t>/п</w:t>
            </w:r>
          </w:p>
        </w:tc>
        <w:tc>
          <w:tcPr>
            <w:tcW w:w="5375" w:type="dxa"/>
            <w:vMerge w:val="restart"/>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Наименование мероприятия</w:t>
            </w:r>
          </w:p>
        </w:tc>
        <w:tc>
          <w:tcPr>
            <w:tcW w:w="2956" w:type="dxa"/>
            <w:vMerge w:val="restart"/>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Исполнители</w:t>
            </w:r>
          </w:p>
        </w:tc>
        <w:tc>
          <w:tcPr>
            <w:tcW w:w="2955" w:type="dxa"/>
            <w:vMerge w:val="restart"/>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Срок исполнения</w:t>
            </w:r>
          </w:p>
        </w:tc>
        <w:tc>
          <w:tcPr>
            <w:tcW w:w="2957" w:type="dxa"/>
            <w:gridSpan w:val="4"/>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Объем финансирования, всего </w:t>
            </w:r>
            <w:proofErr w:type="spellStart"/>
            <w:proofErr w:type="gramStart"/>
            <w:r w:rsidRPr="00D30B24">
              <w:rPr>
                <w:rFonts w:ascii="Times New Roman" w:hAnsi="Times New Roman" w:cs="Times New Roman"/>
                <w:sz w:val="28"/>
                <w:szCs w:val="28"/>
              </w:rPr>
              <w:t>тыс</w:t>
            </w:r>
            <w:proofErr w:type="spellEnd"/>
            <w:proofErr w:type="gramEnd"/>
            <w:r w:rsidRPr="00D30B24">
              <w:rPr>
                <w:rFonts w:ascii="Times New Roman" w:hAnsi="Times New Roman" w:cs="Times New Roman"/>
                <w:sz w:val="28"/>
                <w:szCs w:val="28"/>
              </w:rPr>
              <w:t>\руб.(местный бюджет)</w:t>
            </w:r>
          </w:p>
        </w:tc>
      </w:tr>
      <w:tr w:rsidR="00D27B32" w:rsidRPr="00D30B24" w:rsidTr="00D27B32">
        <w:trPr>
          <w:trHeight w:val="870"/>
        </w:trPr>
        <w:tc>
          <w:tcPr>
            <w:tcW w:w="543" w:type="dxa"/>
            <w:vMerge/>
          </w:tcPr>
          <w:p w:rsidR="00D27B32" w:rsidRPr="00D30B24" w:rsidRDefault="00D27B32" w:rsidP="0032033F">
            <w:pPr>
              <w:tabs>
                <w:tab w:val="left" w:pos="7438"/>
              </w:tabs>
              <w:jc w:val="center"/>
              <w:rPr>
                <w:rFonts w:ascii="Times New Roman" w:hAnsi="Times New Roman" w:cs="Times New Roman"/>
                <w:sz w:val="28"/>
                <w:szCs w:val="28"/>
              </w:rPr>
            </w:pPr>
          </w:p>
        </w:tc>
        <w:tc>
          <w:tcPr>
            <w:tcW w:w="5375" w:type="dxa"/>
            <w:vMerge/>
          </w:tcPr>
          <w:p w:rsidR="00D27B32" w:rsidRPr="00D30B24" w:rsidRDefault="00D27B32" w:rsidP="0032033F">
            <w:pPr>
              <w:tabs>
                <w:tab w:val="left" w:pos="7438"/>
              </w:tabs>
              <w:jc w:val="center"/>
              <w:rPr>
                <w:rFonts w:ascii="Times New Roman" w:hAnsi="Times New Roman" w:cs="Times New Roman"/>
                <w:sz w:val="28"/>
                <w:szCs w:val="28"/>
              </w:rPr>
            </w:pPr>
          </w:p>
        </w:tc>
        <w:tc>
          <w:tcPr>
            <w:tcW w:w="2956" w:type="dxa"/>
            <w:vMerge/>
          </w:tcPr>
          <w:p w:rsidR="00D27B32" w:rsidRPr="00D30B24" w:rsidRDefault="00D27B32" w:rsidP="0032033F">
            <w:pPr>
              <w:tabs>
                <w:tab w:val="left" w:pos="7438"/>
              </w:tabs>
              <w:jc w:val="center"/>
              <w:rPr>
                <w:rFonts w:ascii="Times New Roman" w:hAnsi="Times New Roman" w:cs="Times New Roman"/>
                <w:sz w:val="28"/>
                <w:szCs w:val="28"/>
              </w:rPr>
            </w:pPr>
          </w:p>
        </w:tc>
        <w:tc>
          <w:tcPr>
            <w:tcW w:w="2955" w:type="dxa"/>
            <w:vMerge/>
          </w:tcPr>
          <w:p w:rsidR="00D27B32" w:rsidRPr="00D30B24" w:rsidRDefault="00D27B32" w:rsidP="0032033F">
            <w:pPr>
              <w:tabs>
                <w:tab w:val="left" w:pos="7438"/>
              </w:tabs>
              <w:jc w:val="center"/>
              <w:rPr>
                <w:rFonts w:ascii="Times New Roman" w:hAnsi="Times New Roman" w:cs="Times New Roman"/>
                <w:sz w:val="28"/>
                <w:szCs w:val="28"/>
              </w:rPr>
            </w:pPr>
          </w:p>
        </w:tc>
        <w:tc>
          <w:tcPr>
            <w:tcW w:w="49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всего</w:t>
            </w:r>
          </w:p>
        </w:tc>
        <w:tc>
          <w:tcPr>
            <w:tcW w:w="675" w:type="dxa"/>
          </w:tcPr>
          <w:p w:rsidR="00D27B32" w:rsidRPr="00D30B24" w:rsidRDefault="00FC33EA"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2024</w:t>
            </w:r>
          </w:p>
        </w:tc>
        <w:tc>
          <w:tcPr>
            <w:tcW w:w="840" w:type="dxa"/>
          </w:tcPr>
          <w:p w:rsidR="00D27B32" w:rsidRPr="00D30B24" w:rsidRDefault="00FC33EA"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2025</w:t>
            </w:r>
          </w:p>
        </w:tc>
        <w:tc>
          <w:tcPr>
            <w:tcW w:w="947" w:type="dxa"/>
          </w:tcPr>
          <w:p w:rsidR="00D27B32" w:rsidRPr="00D30B24" w:rsidRDefault="00FC33EA"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2026</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1</w:t>
            </w:r>
          </w:p>
        </w:tc>
        <w:tc>
          <w:tcPr>
            <w:tcW w:w="5375" w:type="dxa"/>
          </w:tcPr>
          <w:p w:rsidR="00D27B32" w:rsidRPr="00D30B24" w:rsidRDefault="00D27B32" w:rsidP="0028699A">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Информирование жителей о порядке действий при угрозе возникновения террористических актов, посредством размещения информации в муниципальных средствах массовой информации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Ведущий специалист администрации Таежнинского сельсовета</w:t>
            </w:r>
          </w:p>
        </w:tc>
        <w:tc>
          <w:tcPr>
            <w:tcW w:w="2955" w:type="dxa"/>
          </w:tcPr>
          <w:p w:rsidR="00D27B32" w:rsidRPr="00D30B24" w:rsidRDefault="00FC33EA"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Постоянно 2024-2026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2</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Изготовление печатных памяток, баннеров по тематике противодействия терроризму и экстремизму</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Глава Таежнинского сельсовета</w:t>
            </w:r>
          </w:p>
        </w:tc>
        <w:tc>
          <w:tcPr>
            <w:tcW w:w="2955" w:type="dxa"/>
          </w:tcPr>
          <w:p w:rsidR="00D27B32" w:rsidRPr="00D30B24" w:rsidRDefault="00FC33EA"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1 раз в год 2024-2026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15</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5</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5</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5</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3</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Обеспечить подготовку и размещение в местах массового пребывания граждан информационных материалов о </w:t>
            </w:r>
            <w:r w:rsidRPr="00D30B24">
              <w:rPr>
                <w:rFonts w:ascii="Times New Roman" w:hAnsi="Times New Roman" w:cs="Times New Roman"/>
                <w:sz w:val="28"/>
                <w:szCs w:val="28"/>
              </w:rPr>
              <w:lastRenderedPageBreak/>
              <w:t>действиях в случае возникновения угроз террористического характера, а также размещение соответствующей информации на стендах</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lastRenderedPageBreak/>
              <w:t>Заместитель Главы Таежнинского сельсовета</w:t>
            </w:r>
          </w:p>
        </w:tc>
        <w:tc>
          <w:tcPr>
            <w:tcW w:w="2955" w:type="dxa"/>
          </w:tcPr>
          <w:p w:rsidR="00D27B32" w:rsidRPr="00D30B24" w:rsidRDefault="00E36CFC"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2024</w:t>
            </w:r>
            <w:r w:rsidR="00FC33EA">
              <w:rPr>
                <w:rFonts w:ascii="Times New Roman" w:hAnsi="Times New Roman" w:cs="Times New Roman"/>
                <w:sz w:val="28"/>
                <w:szCs w:val="28"/>
              </w:rPr>
              <w:t>-2026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lastRenderedPageBreak/>
              <w:t>4</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Осуществления </w:t>
            </w:r>
            <w:proofErr w:type="gramStart"/>
            <w:r w:rsidRPr="00D30B24">
              <w:rPr>
                <w:rFonts w:ascii="Times New Roman" w:hAnsi="Times New Roman" w:cs="Times New Roman"/>
                <w:sz w:val="28"/>
                <w:szCs w:val="28"/>
              </w:rPr>
              <w:t>контроля за</w:t>
            </w:r>
            <w:proofErr w:type="gramEnd"/>
            <w:r w:rsidRPr="00D30B24">
              <w:rPr>
                <w:rFonts w:ascii="Times New Roman" w:hAnsi="Times New Roman" w:cs="Times New Roman"/>
                <w:sz w:val="28"/>
                <w:szCs w:val="28"/>
              </w:rPr>
              <w:t xml:space="preserve"> использованием подвальных и чердачных помещений, других площадей, жилых домов, нежилых помещений и бесхозяйных строений, а также на предмет обнаружения элементов подготовки террористических актов.</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Глава Таежнинского сельсовета</w:t>
            </w:r>
          </w:p>
        </w:tc>
        <w:tc>
          <w:tcPr>
            <w:tcW w:w="2955" w:type="dxa"/>
          </w:tcPr>
          <w:p w:rsidR="00D27B32" w:rsidRPr="00D30B24" w:rsidRDefault="00FC33EA"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5</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Организовать и провести круглые столы,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Глава Таежнинского сельсовета,</w:t>
            </w:r>
          </w:p>
          <w:p w:rsidR="00D27B32" w:rsidRPr="00D30B24" w:rsidRDefault="00D27B32" w:rsidP="00BC01FB">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Заместитель Главы Таежнинского сельсовета,</w:t>
            </w:r>
          </w:p>
          <w:p w:rsidR="00D27B32" w:rsidRPr="00D30B24" w:rsidRDefault="00D27B32" w:rsidP="00BC01FB">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Ведущий специалист администрации Таежнинского сельсовета</w:t>
            </w:r>
          </w:p>
        </w:tc>
        <w:tc>
          <w:tcPr>
            <w:tcW w:w="2955" w:type="dxa"/>
          </w:tcPr>
          <w:p w:rsidR="00D27B32" w:rsidRPr="00D30B24" w:rsidRDefault="00E36CFC"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6</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Через средства массовой информации информировать граждан о наличии телефонных линий для сообщения фактов угроз террористической и экстремисткой направленности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Ведущий специалист администрации Таежнинского сельсовета</w:t>
            </w:r>
          </w:p>
        </w:tc>
        <w:tc>
          <w:tcPr>
            <w:tcW w:w="2955" w:type="dxa"/>
          </w:tcPr>
          <w:p w:rsidR="00D27B32" w:rsidRPr="00D30B24" w:rsidRDefault="008D6B86"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Постоянно 20</w:t>
            </w:r>
            <w:r w:rsidR="00E36CFC">
              <w:rPr>
                <w:rFonts w:ascii="Times New Roman" w:hAnsi="Times New Roman" w:cs="Times New Roman"/>
                <w:sz w:val="28"/>
                <w:szCs w:val="28"/>
              </w:rPr>
              <w:t>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9F3A1D">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7</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Распространение среди читателей библиотеки информационных материалов, содействующих повышению уровня толерантного сознания молодежи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МБУК БМЦРБ Таежнинская сельская библиотека-филиал № 24</w:t>
            </w:r>
          </w:p>
        </w:tc>
        <w:tc>
          <w:tcPr>
            <w:tcW w:w="2955" w:type="dxa"/>
          </w:tcPr>
          <w:p w:rsidR="00D27B32" w:rsidRPr="00D30B24" w:rsidRDefault="00E36CFC"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8</w:t>
            </w:r>
          </w:p>
        </w:tc>
        <w:tc>
          <w:tcPr>
            <w:tcW w:w="5375"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Проведение тематических мероприятий для детей и молодежи</w:t>
            </w:r>
          </w:p>
        </w:tc>
        <w:tc>
          <w:tcPr>
            <w:tcW w:w="2956" w:type="dxa"/>
          </w:tcPr>
          <w:p w:rsidR="00D27B32" w:rsidRPr="00D30B24" w:rsidRDefault="00D27B32" w:rsidP="00BC01FB">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СДК п. Таежный,</w:t>
            </w:r>
            <w:r w:rsidRPr="00D30B24">
              <w:rPr>
                <w:rFonts w:ascii="Times New Roman" w:hAnsi="Times New Roman" w:cs="Times New Roman"/>
                <w:sz w:val="28"/>
                <w:szCs w:val="28"/>
              </w:rPr>
              <w:br/>
              <w:t>СДК  с. Карабула</w:t>
            </w:r>
          </w:p>
        </w:tc>
        <w:tc>
          <w:tcPr>
            <w:tcW w:w="2955" w:type="dxa"/>
          </w:tcPr>
          <w:p w:rsidR="00D27B32" w:rsidRPr="00D30B24" w:rsidRDefault="00E36CFC"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2024-2026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9</w:t>
            </w:r>
          </w:p>
        </w:tc>
        <w:tc>
          <w:tcPr>
            <w:tcW w:w="5375" w:type="dxa"/>
          </w:tcPr>
          <w:p w:rsidR="00D27B32" w:rsidRPr="00D30B24" w:rsidRDefault="00D27B32" w:rsidP="00141580">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 xml:space="preserve">Проведение профилактических рейдов на предмет выявления мест </w:t>
            </w:r>
            <w:r w:rsidRPr="00D30B24">
              <w:rPr>
                <w:rFonts w:ascii="Times New Roman" w:hAnsi="Times New Roman" w:cs="Times New Roman"/>
                <w:sz w:val="28"/>
                <w:szCs w:val="28"/>
              </w:rPr>
              <w:lastRenderedPageBreak/>
              <w:t>концентрации молодежи</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lastRenderedPageBreak/>
              <w:t xml:space="preserve">Участковые уполномоченные </w:t>
            </w:r>
            <w:r w:rsidRPr="00D30B24">
              <w:rPr>
                <w:rFonts w:ascii="Times New Roman" w:hAnsi="Times New Roman" w:cs="Times New Roman"/>
                <w:sz w:val="28"/>
                <w:szCs w:val="28"/>
              </w:rPr>
              <w:lastRenderedPageBreak/>
              <w:t>полиции ОП № 1 МО МВД России «Богучанский» (по согласованию)</w:t>
            </w:r>
          </w:p>
        </w:tc>
        <w:tc>
          <w:tcPr>
            <w:tcW w:w="2955" w:type="dxa"/>
          </w:tcPr>
          <w:p w:rsidR="00D27B32" w:rsidRPr="00D30B24" w:rsidRDefault="00E36CFC"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lastRenderedPageBreak/>
              <w:t>2024-2026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r w:rsidR="00D27B32" w:rsidRPr="00D30B24" w:rsidTr="00D27B32">
        <w:tc>
          <w:tcPr>
            <w:tcW w:w="543"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lastRenderedPageBreak/>
              <w:t>10</w:t>
            </w:r>
          </w:p>
        </w:tc>
        <w:tc>
          <w:tcPr>
            <w:tcW w:w="5375" w:type="dxa"/>
          </w:tcPr>
          <w:p w:rsidR="00D27B32" w:rsidRPr="00D30B24" w:rsidRDefault="00D27B32" w:rsidP="00141580">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Организация осмотра административных зданий, производственных и складских помещений учреждений, организаций, а также прилегающих к ним территории, других мест скопления населения на предмет выявления подозрительных предметов</w:t>
            </w:r>
          </w:p>
        </w:tc>
        <w:tc>
          <w:tcPr>
            <w:tcW w:w="2956" w:type="dxa"/>
          </w:tcPr>
          <w:p w:rsidR="00D27B32" w:rsidRPr="00D30B24" w:rsidRDefault="00D27B32"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Руководители предприятий, учреждений</w:t>
            </w:r>
          </w:p>
        </w:tc>
        <w:tc>
          <w:tcPr>
            <w:tcW w:w="2955" w:type="dxa"/>
          </w:tcPr>
          <w:p w:rsidR="00D27B32" w:rsidRPr="00D30B24" w:rsidRDefault="00E36CFC" w:rsidP="0032033F">
            <w:pPr>
              <w:tabs>
                <w:tab w:val="left" w:pos="7438"/>
              </w:tabs>
              <w:jc w:val="center"/>
              <w:rPr>
                <w:rFonts w:ascii="Times New Roman" w:hAnsi="Times New Roman" w:cs="Times New Roman"/>
                <w:sz w:val="28"/>
                <w:szCs w:val="28"/>
              </w:rPr>
            </w:pPr>
            <w:r>
              <w:rPr>
                <w:rFonts w:ascii="Times New Roman" w:hAnsi="Times New Roman" w:cs="Times New Roman"/>
                <w:sz w:val="28"/>
                <w:szCs w:val="28"/>
              </w:rPr>
              <w:t>Постоянно 2024-2026</w:t>
            </w:r>
          </w:p>
        </w:tc>
        <w:tc>
          <w:tcPr>
            <w:tcW w:w="49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675"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840"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c>
          <w:tcPr>
            <w:tcW w:w="947" w:type="dxa"/>
          </w:tcPr>
          <w:p w:rsidR="00D27B32" w:rsidRPr="00D30B24" w:rsidRDefault="009F3A1D" w:rsidP="0032033F">
            <w:pPr>
              <w:tabs>
                <w:tab w:val="left" w:pos="7438"/>
              </w:tabs>
              <w:jc w:val="center"/>
              <w:rPr>
                <w:rFonts w:ascii="Times New Roman" w:hAnsi="Times New Roman" w:cs="Times New Roman"/>
                <w:sz w:val="28"/>
                <w:szCs w:val="28"/>
              </w:rPr>
            </w:pPr>
            <w:r w:rsidRPr="00D30B24">
              <w:rPr>
                <w:rFonts w:ascii="Times New Roman" w:hAnsi="Times New Roman" w:cs="Times New Roman"/>
                <w:sz w:val="28"/>
                <w:szCs w:val="28"/>
              </w:rPr>
              <w:t>-</w:t>
            </w:r>
          </w:p>
        </w:tc>
      </w:tr>
    </w:tbl>
    <w:p w:rsidR="0032033F" w:rsidRPr="00D30B24" w:rsidRDefault="0032033F" w:rsidP="0032033F">
      <w:pPr>
        <w:tabs>
          <w:tab w:val="left" w:pos="7438"/>
        </w:tabs>
        <w:jc w:val="center"/>
        <w:rPr>
          <w:rFonts w:ascii="Times New Roman" w:hAnsi="Times New Roman" w:cs="Times New Roman"/>
          <w:sz w:val="28"/>
          <w:szCs w:val="28"/>
        </w:rPr>
      </w:pPr>
    </w:p>
    <w:p w:rsidR="003205C7" w:rsidRPr="00D30B24" w:rsidRDefault="003205C7" w:rsidP="00220F72">
      <w:pPr>
        <w:tabs>
          <w:tab w:val="left" w:pos="7438"/>
        </w:tabs>
        <w:rPr>
          <w:rFonts w:ascii="Times New Roman" w:hAnsi="Times New Roman" w:cs="Times New Roman"/>
          <w:sz w:val="28"/>
          <w:szCs w:val="28"/>
        </w:rPr>
      </w:pPr>
    </w:p>
    <w:sectPr w:rsidR="003205C7" w:rsidRPr="00D30B24" w:rsidSect="00B6717A">
      <w:pgSz w:w="16838" w:h="11906" w:orient="landscape"/>
      <w:pgMar w:top="-119"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43" w:rsidRDefault="00C73143" w:rsidP="00A64BD4">
      <w:pPr>
        <w:spacing w:after="0" w:line="240" w:lineRule="auto"/>
      </w:pPr>
      <w:r>
        <w:separator/>
      </w:r>
    </w:p>
  </w:endnote>
  <w:endnote w:type="continuationSeparator" w:id="0">
    <w:p w:rsidR="00C73143" w:rsidRDefault="00C73143" w:rsidP="00A6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43" w:rsidRDefault="00C73143" w:rsidP="00A64BD4">
      <w:pPr>
        <w:spacing w:after="0" w:line="240" w:lineRule="auto"/>
      </w:pPr>
      <w:r>
        <w:separator/>
      </w:r>
    </w:p>
  </w:footnote>
  <w:footnote w:type="continuationSeparator" w:id="0">
    <w:p w:rsidR="00C73143" w:rsidRDefault="00C73143" w:rsidP="00A64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43" w:rsidRDefault="00C73143" w:rsidP="00454077">
    <w:pPr>
      <w:pStyle w:val="a9"/>
      <w:tabs>
        <w:tab w:val="clear" w:pos="4677"/>
        <w:tab w:val="clear" w:pos="9355"/>
        <w:tab w:val="left" w:pos="1235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08D5"/>
    <w:multiLevelType w:val="hybridMultilevel"/>
    <w:tmpl w:val="FF1E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B2A3C"/>
    <w:multiLevelType w:val="hybridMultilevel"/>
    <w:tmpl w:val="0F50D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60032B"/>
    <w:multiLevelType w:val="hybridMultilevel"/>
    <w:tmpl w:val="79A41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820F1E"/>
    <w:multiLevelType w:val="hybridMultilevel"/>
    <w:tmpl w:val="DD64BE5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61ABC"/>
    <w:multiLevelType w:val="hybridMultilevel"/>
    <w:tmpl w:val="8F0C321C"/>
    <w:lvl w:ilvl="0" w:tplc="04190001">
      <w:start w:val="1"/>
      <w:numFmt w:val="bullet"/>
      <w:lvlText w:val=""/>
      <w:lvlJc w:val="left"/>
      <w:pPr>
        <w:ind w:left="1132" w:hanging="360"/>
      </w:pPr>
      <w:rPr>
        <w:rFonts w:ascii="Symbol" w:hAnsi="Symbol" w:hint="default"/>
      </w:rPr>
    </w:lvl>
    <w:lvl w:ilvl="1" w:tplc="04190003" w:tentative="1">
      <w:start w:val="1"/>
      <w:numFmt w:val="bullet"/>
      <w:lvlText w:val="o"/>
      <w:lvlJc w:val="left"/>
      <w:pPr>
        <w:ind w:left="1852" w:hanging="360"/>
      </w:pPr>
      <w:rPr>
        <w:rFonts w:ascii="Courier New" w:hAnsi="Courier New" w:cs="Courier New" w:hint="default"/>
      </w:rPr>
    </w:lvl>
    <w:lvl w:ilvl="2" w:tplc="04190005" w:tentative="1">
      <w:start w:val="1"/>
      <w:numFmt w:val="bullet"/>
      <w:lvlText w:val=""/>
      <w:lvlJc w:val="left"/>
      <w:pPr>
        <w:ind w:left="2572" w:hanging="360"/>
      </w:pPr>
      <w:rPr>
        <w:rFonts w:ascii="Wingdings" w:hAnsi="Wingdings" w:hint="default"/>
      </w:rPr>
    </w:lvl>
    <w:lvl w:ilvl="3" w:tplc="04190001" w:tentative="1">
      <w:start w:val="1"/>
      <w:numFmt w:val="bullet"/>
      <w:lvlText w:val=""/>
      <w:lvlJc w:val="left"/>
      <w:pPr>
        <w:ind w:left="3292" w:hanging="360"/>
      </w:pPr>
      <w:rPr>
        <w:rFonts w:ascii="Symbol" w:hAnsi="Symbol" w:hint="default"/>
      </w:rPr>
    </w:lvl>
    <w:lvl w:ilvl="4" w:tplc="04190003" w:tentative="1">
      <w:start w:val="1"/>
      <w:numFmt w:val="bullet"/>
      <w:lvlText w:val="o"/>
      <w:lvlJc w:val="left"/>
      <w:pPr>
        <w:ind w:left="4012" w:hanging="360"/>
      </w:pPr>
      <w:rPr>
        <w:rFonts w:ascii="Courier New" w:hAnsi="Courier New" w:cs="Courier New" w:hint="default"/>
      </w:rPr>
    </w:lvl>
    <w:lvl w:ilvl="5" w:tplc="04190005" w:tentative="1">
      <w:start w:val="1"/>
      <w:numFmt w:val="bullet"/>
      <w:lvlText w:val=""/>
      <w:lvlJc w:val="left"/>
      <w:pPr>
        <w:ind w:left="4732" w:hanging="360"/>
      </w:pPr>
      <w:rPr>
        <w:rFonts w:ascii="Wingdings" w:hAnsi="Wingdings" w:hint="default"/>
      </w:rPr>
    </w:lvl>
    <w:lvl w:ilvl="6" w:tplc="04190001" w:tentative="1">
      <w:start w:val="1"/>
      <w:numFmt w:val="bullet"/>
      <w:lvlText w:val=""/>
      <w:lvlJc w:val="left"/>
      <w:pPr>
        <w:ind w:left="5452" w:hanging="360"/>
      </w:pPr>
      <w:rPr>
        <w:rFonts w:ascii="Symbol" w:hAnsi="Symbol" w:hint="default"/>
      </w:rPr>
    </w:lvl>
    <w:lvl w:ilvl="7" w:tplc="04190003" w:tentative="1">
      <w:start w:val="1"/>
      <w:numFmt w:val="bullet"/>
      <w:lvlText w:val="o"/>
      <w:lvlJc w:val="left"/>
      <w:pPr>
        <w:ind w:left="6172" w:hanging="360"/>
      </w:pPr>
      <w:rPr>
        <w:rFonts w:ascii="Courier New" w:hAnsi="Courier New" w:cs="Courier New" w:hint="default"/>
      </w:rPr>
    </w:lvl>
    <w:lvl w:ilvl="8" w:tplc="04190005" w:tentative="1">
      <w:start w:val="1"/>
      <w:numFmt w:val="bullet"/>
      <w:lvlText w:val=""/>
      <w:lvlJc w:val="left"/>
      <w:pPr>
        <w:ind w:left="6892" w:hanging="360"/>
      </w:pPr>
      <w:rPr>
        <w:rFonts w:ascii="Wingdings" w:hAnsi="Wingdings" w:hint="default"/>
      </w:rPr>
    </w:lvl>
  </w:abstractNum>
  <w:abstractNum w:abstractNumId="5">
    <w:nsid w:val="5E4B359A"/>
    <w:multiLevelType w:val="hybridMultilevel"/>
    <w:tmpl w:val="3F749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085D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68"/>
    <w:rsid w:val="00014484"/>
    <w:rsid w:val="00016363"/>
    <w:rsid w:val="00085AAF"/>
    <w:rsid w:val="000F424C"/>
    <w:rsid w:val="00123FCB"/>
    <w:rsid w:val="00141580"/>
    <w:rsid w:val="001604CF"/>
    <w:rsid w:val="001A4743"/>
    <w:rsid w:val="001B3874"/>
    <w:rsid w:val="00220F72"/>
    <w:rsid w:val="00260667"/>
    <w:rsid w:val="002644BA"/>
    <w:rsid w:val="0028699A"/>
    <w:rsid w:val="00290049"/>
    <w:rsid w:val="0032033F"/>
    <w:rsid w:val="003205C7"/>
    <w:rsid w:val="00364C94"/>
    <w:rsid w:val="00386277"/>
    <w:rsid w:val="004064CE"/>
    <w:rsid w:val="004426B0"/>
    <w:rsid w:val="00454077"/>
    <w:rsid w:val="004E6C95"/>
    <w:rsid w:val="0052390E"/>
    <w:rsid w:val="005B5EC7"/>
    <w:rsid w:val="00637FCB"/>
    <w:rsid w:val="00647399"/>
    <w:rsid w:val="0066093B"/>
    <w:rsid w:val="00662679"/>
    <w:rsid w:val="006B7F19"/>
    <w:rsid w:val="006C5474"/>
    <w:rsid w:val="006F7998"/>
    <w:rsid w:val="00767D2B"/>
    <w:rsid w:val="007B6A5F"/>
    <w:rsid w:val="00893957"/>
    <w:rsid w:val="00896F5C"/>
    <w:rsid w:val="0089785B"/>
    <w:rsid w:val="008D6B86"/>
    <w:rsid w:val="008F2BF3"/>
    <w:rsid w:val="008F2E04"/>
    <w:rsid w:val="00917202"/>
    <w:rsid w:val="00933F57"/>
    <w:rsid w:val="00945BA6"/>
    <w:rsid w:val="00976E2F"/>
    <w:rsid w:val="009B6591"/>
    <w:rsid w:val="009C428A"/>
    <w:rsid w:val="009F3A1D"/>
    <w:rsid w:val="00A40D68"/>
    <w:rsid w:val="00A64BD4"/>
    <w:rsid w:val="00A85C25"/>
    <w:rsid w:val="00AB5944"/>
    <w:rsid w:val="00AB7FC1"/>
    <w:rsid w:val="00B479E2"/>
    <w:rsid w:val="00B6717A"/>
    <w:rsid w:val="00B95502"/>
    <w:rsid w:val="00BA737D"/>
    <w:rsid w:val="00BC01FB"/>
    <w:rsid w:val="00BC5284"/>
    <w:rsid w:val="00BE4A5F"/>
    <w:rsid w:val="00BE7D17"/>
    <w:rsid w:val="00C376E8"/>
    <w:rsid w:val="00C73143"/>
    <w:rsid w:val="00CD784F"/>
    <w:rsid w:val="00CE2804"/>
    <w:rsid w:val="00D147DA"/>
    <w:rsid w:val="00D27B32"/>
    <w:rsid w:val="00D30B24"/>
    <w:rsid w:val="00D45569"/>
    <w:rsid w:val="00DF25E1"/>
    <w:rsid w:val="00E36CFC"/>
    <w:rsid w:val="00E3719C"/>
    <w:rsid w:val="00E85952"/>
    <w:rsid w:val="00EE0C0A"/>
    <w:rsid w:val="00EF36AA"/>
    <w:rsid w:val="00F14EBC"/>
    <w:rsid w:val="00F47971"/>
    <w:rsid w:val="00F53EAB"/>
    <w:rsid w:val="00F54293"/>
    <w:rsid w:val="00F9750C"/>
    <w:rsid w:val="00FC33EA"/>
    <w:rsid w:val="00FD2A9D"/>
    <w:rsid w:val="00FE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0D68"/>
    <w:pPr>
      <w:ind w:left="720"/>
      <w:contextualSpacing/>
    </w:pPr>
  </w:style>
  <w:style w:type="paragraph" w:styleId="a5">
    <w:name w:val="Balloon Text"/>
    <w:basedOn w:val="a"/>
    <w:link w:val="a6"/>
    <w:uiPriority w:val="99"/>
    <w:semiHidden/>
    <w:unhideWhenUsed/>
    <w:rsid w:val="008F2E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E04"/>
    <w:rPr>
      <w:rFonts w:ascii="Tahoma" w:hAnsi="Tahoma" w:cs="Tahoma"/>
      <w:sz w:val="16"/>
      <w:szCs w:val="16"/>
    </w:rPr>
  </w:style>
  <w:style w:type="paragraph" w:customStyle="1" w:styleId="ConsPlusNormal">
    <w:name w:val="ConsPlusNormal"/>
    <w:link w:val="ConsPlusNormal0"/>
    <w:uiPriority w:val="99"/>
    <w:rsid w:val="00BA73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BA73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BA737D"/>
    <w:rPr>
      <w:rFonts w:ascii="Arial" w:eastAsia="Times New Roman" w:hAnsi="Arial" w:cs="Arial"/>
      <w:sz w:val="20"/>
      <w:szCs w:val="20"/>
      <w:lang w:eastAsia="ru-RU"/>
    </w:rPr>
  </w:style>
  <w:style w:type="paragraph" w:styleId="a7">
    <w:name w:val="No Spacing"/>
    <w:link w:val="a8"/>
    <w:uiPriority w:val="1"/>
    <w:qFormat/>
    <w:rsid w:val="00BA737D"/>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BA737D"/>
    <w:rPr>
      <w:rFonts w:ascii="Calibri" w:eastAsia="Times New Roman" w:hAnsi="Calibri" w:cs="Times New Roman"/>
      <w:lang w:eastAsia="ru-RU"/>
    </w:rPr>
  </w:style>
  <w:style w:type="paragraph" w:customStyle="1" w:styleId="1">
    <w:name w:val="Абзац списка1"/>
    <w:basedOn w:val="a"/>
    <w:rsid w:val="00BA737D"/>
    <w:pPr>
      <w:ind w:left="720"/>
    </w:pPr>
    <w:rPr>
      <w:rFonts w:ascii="Calibri" w:eastAsia="Times New Roman" w:hAnsi="Calibri" w:cs="Times New Roman"/>
    </w:rPr>
  </w:style>
  <w:style w:type="paragraph" w:styleId="a9">
    <w:name w:val="header"/>
    <w:basedOn w:val="a"/>
    <w:link w:val="aa"/>
    <w:uiPriority w:val="99"/>
    <w:unhideWhenUsed/>
    <w:rsid w:val="00A64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4BD4"/>
  </w:style>
  <w:style w:type="paragraph" w:styleId="ab">
    <w:name w:val="footer"/>
    <w:basedOn w:val="a"/>
    <w:link w:val="ac"/>
    <w:uiPriority w:val="99"/>
    <w:unhideWhenUsed/>
    <w:rsid w:val="00A64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4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0D68"/>
    <w:pPr>
      <w:ind w:left="720"/>
      <w:contextualSpacing/>
    </w:pPr>
  </w:style>
  <w:style w:type="paragraph" w:styleId="a5">
    <w:name w:val="Balloon Text"/>
    <w:basedOn w:val="a"/>
    <w:link w:val="a6"/>
    <w:uiPriority w:val="99"/>
    <w:semiHidden/>
    <w:unhideWhenUsed/>
    <w:rsid w:val="008F2E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E04"/>
    <w:rPr>
      <w:rFonts w:ascii="Tahoma" w:hAnsi="Tahoma" w:cs="Tahoma"/>
      <w:sz w:val="16"/>
      <w:szCs w:val="16"/>
    </w:rPr>
  </w:style>
  <w:style w:type="paragraph" w:customStyle="1" w:styleId="ConsPlusNormal">
    <w:name w:val="ConsPlusNormal"/>
    <w:link w:val="ConsPlusNormal0"/>
    <w:uiPriority w:val="99"/>
    <w:rsid w:val="00BA73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BA73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BA737D"/>
    <w:rPr>
      <w:rFonts w:ascii="Arial" w:eastAsia="Times New Roman" w:hAnsi="Arial" w:cs="Arial"/>
      <w:sz w:val="20"/>
      <w:szCs w:val="20"/>
      <w:lang w:eastAsia="ru-RU"/>
    </w:rPr>
  </w:style>
  <w:style w:type="paragraph" w:styleId="a7">
    <w:name w:val="No Spacing"/>
    <w:link w:val="a8"/>
    <w:uiPriority w:val="1"/>
    <w:qFormat/>
    <w:rsid w:val="00BA737D"/>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BA737D"/>
    <w:rPr>
      <w:rFonts w:ascii="Calibri" w:eastAsia="Times New Roman" w:hAnsi="Calibri" w:cs="Times New Roman"/>
      <w:lang w:eastAsia="ru-RU"/>
    </w:rPr>
  </w:style>
  <w:style w:type="paragraph" w:customStyle="1" w:styleId="1">
    <w:name w:val="Абзац списка1"/>
    <w:basedOn w:val="a"/>
    <w:rsid w:val="00BA737D"/>
    <w:pPr>
      <w:ind w:left="720"/>
    </w:pPr>
    <w:rPr>
      <w:rFonts w:ascii="Calibri" w:eastAsia="Times New Roman" w:hAnsi="Calibri" w:cs="Times New Roman"/>
    </w:rPr>
  </w:style>
  <w:style w:type="paragraph" w:styleId="a9">
    <w:name w:val="header"/>
    <w:basedOn w:val="a"/>
    <w:link w:val="aa"/>
    <w:uiPriority w:val="99"/>
    <w:unhideWhenUsed/>
    <w:rsid w:val="00A64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4BD4"/>
  </w:style>
  <w:style w:type="paragraph" w:styleId="ab">
    <w:name w:val="footer"/>
    <w:basedOn w:val="a"/>
    <w:link w:val="ac"/>
    <w:uiPriority w:val="99"/>
    <w:unhideWhenUsed/>
    <w:rsid w:val="00A64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2510">
      <w:bodyDiv w:val="1"/>
      <w:marLeft w:val="0"/>
      <w:marRight w:val="0"/>
      <w:marTop w:val="0"/>
      <w:marBottom w:val="0"/>
      <w:divBdr>
        <w:top w:val="none" w:sz="0" w:space="0" w:color="auto"/>
        <w:left w:val="none" w:sz="0" w:space="0" w:color="auto"/>
        <w:bottom w:val="none" w:sz="0" w:space="0" w:color="auto"/>
        <w:right w:val="none" w:sz="0" w:space="0" w:color="auto"/>
      </w:divBdr>
    </w:div>
    <w:div w:id="439497657">
      <w:bodyDiv w:val="1"/>
      <w:marLeft w:val="0"/>
      <w:marRight w:val="0"/>
      <w:marTop w:val="0"/>
      <w:marBottom w:val="0"/>
      <w:divBdr>
        <w:top w:val="none" w:sz="0" w:space="0" w:color="auto"/>
        <w:left w:val="none" w:sz="0" w:space="0" w:color="auto"/>
        <w:bottom w:val="none" w:sz="0" w:space="0" w:color="auto"/>
        <w:right w:val="none" w:sz="0" w:space="0" w:color="auto"/>
      </w:divBdr>
    </w:div>
    <w:div w:id="830483587">
      <w:bodyDiv w:val="1"/>
      <w:marLeft w:val="0"/>
      <w:marRight w:val="0"/>
      <w:marTop w:val="0"/>
      <w:marBottom w:val="0"/>
      <w:divBdr>
        <w:top w:val="none" w:sz="0" w:space="0" w:color="auto"/>
        <w:left w:val="none" w:sz="0" w:space="0" w:color="auto"/>
        <w:bottom w:val="none" w:sz="0" w:space="0" w:color="auto"/>
        <w:right w:val="none" w:sz="0" w:space="0" w:color="auto"/>
      </w:divBdr>
    </w:div>
    <w:div w:id="1163742498">
      <w:bodyDiv w:val="1"/>
      <w:marLeft w:val="0"/>
      <w:marRight w:val="0"/>
      <w:marTop w:val="0"/>
      <w:marBottom w:val="0"/>
      <w:divBdr>
        <w:top w:val="none" w:sz="0" w:space="0" w:color="auto"/>
        <w:left w:val="none" w:sz="0" w:space="0" w:color="auto"/>
        <w:bottom w:val="none" w:sz="0" w:space="0" w:color="auto"/>
        <w:right w:val="none" w:sz="0" w:space="0" w:color="auto"/>
      </w:divBdr>
    </w:div>
    <w:div w:id="1510749666">
      <w:bodyDiv w:val="1"/>
      <w:marLeft w:val="0"/>
      <w:marRight w:val="0"/>
      <w:marTop w:val="0"/>
      <w:marBottom w:val="0"/>
      <w:divBdr>
        <w:top w:val="none" w:sz="0" w:space="0" w:color="auto"/>
        <w:left w:val="none" w:sz="0" w:space="0" w:color="auto"/>
        <w:bottom w:val="none" w:sz="0" w:space="0" w:color="auto"/>
        <w:right w:val="none" w:sz="0" w:space="0" w:color="auto"/>
      </w:divBdr>
    </w:div>
    <w:div w:id="16654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1A23-FF1D-4A3F-8BEE-0DD72604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SPEZ</dc:creator>
  <cp:lastModifiedBy>user</cp:lastModifiedBy>
  <cp:revision>4</cp:revision>
  <cp:lastPrinted>2024-03-29T05:28:00Z</cp:lastPrinted>
  <dcterms:created xsi:type="dcterms:W3CDTF">2024-03-18T09:43:00Z</dcterms:created>
  <dcterms:modified xsi:type="dcterms:W3CDTF">2024-03-29T05:29:00Z</dcterms:modified>
</cp:coreProperties>
</file>