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130" w:rsidRDefault="004F1130" w:rsidP="004F1130">
      <w:pPr>
        <w:pStyle w:val="a3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ТАЕЖНИНСКИЙ СЕЛЬСКИЙ СОВЕТ ДЕПУТАТОВ</w:t>
      </w:r>
    </w:p>
    <w:p w:rsidR="004F1130" w:rsidRDefault="004F1130" w:rsidP="004F1130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БОГУЧАНСКОГО РАЙОНА КРАСНОЯРСКОГО КРАЯ</w:t>
      </w:r>
    </w:p>
    <w:p w:rsidR="004F1130" w:rsidRDefault="004F1130" w:rsidP="004F1130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РЕШЕНИЕ</w:t>
      </w:r>
    </w:p>
    <w:p w:rsidR="004F1130" w:rsidRDefault="004F1130" w:rsidP="004F1130">
      <w:pPr>
        <w:pStyle w:val="a5"/>
        <w:rPr>
          <w:sz w:val="28"/>
        </w:rPr>
      </w:pPr>
      <w:r>
        <w:rPr>
          <w:bCs/>
          <w:sz w:val="28"/>
        </w:rPr>
        <w:t xml:space="preserve"> </w:t>
      </w:r>
      <w:r w:rsidR="00952B56">
        <w:rPr>
          <w:bCs/>
          <w:sz w:val="28"/>
        </w:rPr>
        <w:t>09.0</w:t>
      </w:r>
      <w:r w:rsidR="00434B39">
        <w:rPr>
          <w:bCs/>
          <w:sz w:val="28"/>
        </w:rPr>
        <w:t>9</w:t>
      </w:r>
      <w:r>
        <w:rPr>
          <w:bCs/>
          <w:sz w:val="28"/>
        </w:rPr>
        <w:t xml:space="preserve">.2016                                     п. Таежный                                         № </w:t>
      </w:r>
      <w:r w:rsidR="00413585">
        <w:rPr>
          <w:bCs/>
          <w:sz w:val="28"/>
        </w:rPr>
        <w:t>235</w:t>
      </w:r>
      <w:r>
        <w:rPr>
          <w:bCs/>
          <w:sz w:val="28"/>
        </w:rPr>
        <w:t xml:space="preserve"> </w:t>
      </w:r>
    </w:p>
    <w:p w:rsidR="004F1130" w:rsidRDefault="004F1130" w:rsidP="004F1130">
      <w:pPr>
        <w:pStyle w:val="a5"/>
        <w:rPr>
          <w:bCs/>
          <w:sz w:val="28"/>
        </w:rPr>
      </w:pPr>
    </w:p>
    <w:p w:rsidR="004F1130" w:rsidRDefault="004F1130" w:rsidP="004F1130">
      <w:pPr>
        <w:pStyle w:val="a5"/>
        <w:rPr>
          <w:bCs/>
          <w:sz w:val="28"/>
        </w:rPr>
      </w:pPr>
    </w:p>
    <w:p w:rsidR="004F1130" w:rsidRDefault="004F1130" w:rsidP="004F1130">
      <w:pPr>
        <w:pStyle w:val="a5"/>
        <w:spacing w:after="0"/>
        <w:rPr>
          <w:bCs/>
          <w:sz w:val="28"/>
        </w:rPr>
      </w:pPr>
      <w:r>
        <w:rPr>
          <w:bCs/>
          <w:sz w:val="28"/>
        </w:rPr>
        <w:t>О проведении публичных слушаний</w:t>
      </w:r>
    </w:p>
    <w:p w:rsidR="004F1130" w:rsidRDefault="004F1130" w:rsidP="004F1130">
      <w:pPr>
        <w:pStyle w:val="a5"/>
        <w:spacing w:after="0"/>
        <w:rPr>
          <w:bCs/>
          <w:sz w:val="28"/>
        </w:rPr>
      </w:pPr>
      <w:r>
        <w:rPr>
          <w:bCs/>
          <w:sz w:val="28"/>
        </w:rPr>
        <w:t xml:space="preserve">по внесению  изменений </w:t>
      </w:r>
    </w:p>
    <w:p w:rsidR="004F1130" w:rsidRDefault="004F1130" w:rsidP="004F1130">
      <w:pPr>
        <w:pStyle w:val="a5"/>
        <w:spacing w:after="0"/>
        <w:rPr>
          <w:bCs/>
          <w:sz w:val="28"/>
        </w:rPr>
      </w:pPr>
      <w:r>
        <w:rPr>
          <w:bCs/>
          <w:sz w:val="28"/>
        </w:rPr>
        <w:t>в Устав Таежнинского сельсовета</w:t>
      </w:r>
    </w:p>
    <w:p w:rsidR="004F1130" w:rsidRDefault="004F1130" w:rsidP="004F1130">
      <w:pPr>
        <w:pStyle w:val="a5"/>
        <w:spacing w:after="0"/>
        <w:rPr>
          <w:bCs/>
          <w:sz w:val="28"/>
        </w:rPr>
      </w:pPr>
      <w:r>
        <w:rPr>
          <w:bCs/>
          <w:sz w:val="28"/>
        </w:rPr>
        <w:t>Богучанского района Красноярского края</w:t>
      </w:r>
    </w:p>
    <w:p w:rsidR="004F1130" w:rsidRDefault="004F1130" w:rsidP="004F1130">
      <w:pPr>
        <w:pStyle w:val="a5"/>
        <w:spacing w:after="0"/>
        <w:rPr>
          <w:bCs/>
          <w:sz w:val="28"/>
        </w:rPr>
      </w:pPr>
    </w:p>
    <w:p w:rsidR="004F1130" w:rsidRDefault="004F1130" w:rsidP="004F1130">
      <w:pPr>
        <w:pStyle w:val="a5"/>
        <w:jc w:val="both"/>
        <w:rPr>
          <w:sz w:val="28"/>
        </w:rPr>
      </w:pPr>
      <w:r>
        <w:rPr>
          <w:sz w:val="28"/>
        </w:rPr>
        <w:t xml:space="preserve">        </w:t>
      </w:r>
    </w:p>
    <w:p w:rsidR="004F1130" w:rsidRDefault="004F1130" w:rsidP="004F1130">
      <w:pPr>
        <w:pStyle w:val="a5"/>
        <w:jc w:val="both"/>
        <w:rPr>
          <w:sz w:val="28"/>
        </w:rPr>
      </w:pPr>
      <w:r>
        <w:rPr>
          <w:bCs/>
          <w:sz w:val="28"/>
        </w:rPr>
        <w:t xml:space="preserve">     В целях подготовки предложений и рекомендаций по внесению изменений  в Устав Таежнинского сельсовета, руководствуясь статьей 28 Федерального закона от 06.10.2003г. № 131-ФЗ «Об общих принципах организации местного самоуправления в Российской Федерации» и статьей 40 Устава Таежнинского сельсовета, Таежнинский сельский Совет депутатов</w:t>
      </w:r>
    </w:p>
    <w:p w:rsidR="004F1130" w:rsidRDefault="004F1130" w:rsidP="004F1130">
      <w:pPr>
        <w:pStyle w:val="a5"/>
        <w:jc w:val="both"/>
        <w:rPr>
          <w:bCs/>
          <w:sz w:val="28"/>
        </w:rPr>
      </w:pPr>
      <w:r>
        <w:rPr>
          <w:bCs/>
          <w:sz w:val="28"/>
        </w:rPr>
        <w:t>РЕШИЛ:</w:t>
      </w:r>
    </w:p>
    <w:p w:rsidR="004F1130" w:rsidRDefault="004F1130" w:rsidP="004F1130">
      <w:pPr>
        <w:pStyle w:val="a5"/>
        <w:jc w:val="both"/>
        <w:rPr>
          <w:bCs/>
          <w:sz w:val="28"/>
        </w:rPr>
      </w:pPr>
      <w:r>
        <w:rPr>
          <w:sz w:val="28"/>
        </w:rPr>
        <w:t xml:space="preserve">1. </w:t>
      </w:r>
      <w:r>
        <w:rPr>
          <w:bCs/>
          <w:sz w:val="28"/>
        </w:rPr>
        <w:t xml:space="preserve">Провести публичные слушания по внесению  изменений   </w:t>
      </w:r>
      <w:r>
        <w:rPr>
          <w:bCs/>
          <w:sz w:val="28"/>
        </w:rPr>
        <w:br/>
        <w:t>в Устав Таежнинского сельсовета</w:t>
      </w:r>
      <w:r w:rsidR="00821C67">
        <w:rPr>
          <w:bCs/>
          <w:sz w:val="28"/>
        </w:rPr>
        <w:t xml:space="preserve"> Богучанского района Красноярского края </w:t>
      </w:r>
      <w:r>
        <w:rPr>
          <w:bCs/>
          <w:sz w:val="28"/>
        </w:rPr>
        <w:t xml:space="preserve"> 1</w:t>
      </w:r>
      <w:r w:rsidR="001F41F0">
        <w:rPr>
          <w:bCs/>
          <w:sz w:val="28"/>
        </w:rPr>
        <w:t>7</w:t>
      </w:r>
      <w:r>
        <w:rPr>
          <w:bCs/>
          <w:sz w:val="28"/>
        </w:rPr>
        <w:t xml:space="preserve"> </w:t>
      </w:r>
      <w:r w:rsidR="00952B56">
        <w:rPr>
          <w:bCs/>
          <w:sz w:val="28"/>
        </w:rPr>
        <w:t>октября</w:t>
      </w:r>
      <w:r>
        <w:rPr>
          <w:bCs/>
          <w:sz w:val="28"/>
        </w:rPr>
        <w:t xml:space="preserve">  2016 года в помещении </w:t>
      </w:r>
      <w:r w:rsidR="00821C67">
        <w:rPr>
          <w:bCs/>
          <w:sz w:val="28"/>
        </w:rPr>
        <w:t xml:space="preserve"> </w:t>
      </w:r>
      <w:r w:rsidR="00530808">
        <w:rPr>
          <w:bCs/>
          <w:sz w:val="28"/>
        </w:rPr>
        <w:t>администрации Таежнинского сельсовета</w:t>
      </w:r>
      <w:r>
        <w:rPr>
          <w:bCs/>
          <w:sz w:val="28"/>
        </w:rPr>
        <w:t>.  Начало в 1</w:t>
      </w:r>
      <w:r w:rsidR="00821C67">
        <w:rPr>
          <w:bCs/>
          <w:sz w:val="28"/>
        </w:rPr>
        <w:t>8</w:t>
      </w:r>
      <w:r>
        <w:rPr>
          <w:bCs/>
          <w:sz w:val="28"/>
        </w:rPr>
        <w:t xml:space="preserve"> часов.</w:t>
      </w:r>
    </w:p>
    <w:p w:rsidR="004F1130" w:rsidRDefault="004F1130" w:rsidP="004F1130">
      <w:pPr>
        <w:pStyle w:val="a5"/>
        <w:jc w:val="both"/>
        <w:rPr>
          <w:bCs/>
          <w:sz w:val="28"/>
        </w:rPr>
      </w:pPr>
      <w:r>
        <w:rPr>
          <w:bCs/>
          <w:sz w:val="28"/>
        </w:rPr>
        <w:t>2. Администрации Таежнинского сельсовета обеспечить работу Оргкомитета по подготовке и проведению данных публичных слушаний.</w:t>
      </w:r>
    </w:p>
    <w:p w:rsidR="004F1130" w:rsidRDefault="004F1130" w:rsidP="004F1130">
      <w:pPr>
        <w:pStyle w:val="a5"/>
        <w:jc w:val="both"/>
        <w:rPr>
          <w:bCs/>
          <w:sz w:val="28"/>
        </w:rPr>
      </w:pPr>
      <w:r>
        <w:rPr>
          <w:bCs/>
          <w:sz w:val="28"/>
        </w:rPr>
        <w:t xml:space="preserve">3. </w:t>
      </w:r>
      <w:proofErr w:type="gramStart"/>
      <w:r>
        <w:rPr>
          <w:bCs/>
          <w:sz w:val="28"/>
        </w:rPr>
        <w:t>Контроль за</w:t>
      </w:r>
      <w:proofErr w:type="gramEnd"/>
      <w:r>
        <w:rPr>
          <w:bCs/>
          <w:sz w:val="28"/>
        </w:rPr>
        <w:t xml:space="preserve"> выполнением решения оставляю за собой. </w:t>
      </w:r>
    </w:p>
    <w:p w:rsidR="004F1130" w:rsidRDefault="004F1130" w:rsidP="004F1130">
      <w:pPr>
        <w:pStyle w:val="a5"/>
        <w:jc w:val="both"/>
        <w:rPr>
          <w:bCs/>
          <w:sz w:val="28"/>
        </w:rPr>
      </w:pPr>
      <w:r>
        <w:rPr>
          <w:bCs/>
          <w:sz w:val="28"/>
        </w:rPr>
        <w:t>4. Решение вступает в силу со дня подписания.</w:t>
      </w:r>
    </w:p>
    <w:p w:rsidR="004F1130" w:rsidRDefault="004F1130" w:rsidP="004F1130">
      <w:pPr>
        <w:pStyle w:val="a5"/>
        <w:spacing w:after="0"/>
        <w:ind w:left="300"/>
        <w:jc w:val="both"/>
        <w:rPr>
          <w:bCs/>
          <w:sz w:val="28"/>
        </w:rPr>
      </w:pPr>
    </w:p>
    <w:p w:rsidR="004F1130" w:rsidRDefault="004F1130" w:rsidP="004F1130">
      <w:pPr>
        <w:spacing w:after="0" w:line="240" w:lineRule="auto"/>
        <w:jc w:val="both"/>
        <w:rPr>
          <w:rFonts w:ascii="Times New Roman" w:hAnsi="Times New Roman" w:cs="Times New Roman"/>
          <w:sz w:val="28"/>
          <w:szCs w:val="34"/>
        </w:rPr>
      </w:pPr>
    </w:p>
    <w:p w:rsidR="004F1130" w:rsidRDefault="004F1130" w:rsidP="004F11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34"/>
        </w:rPr>
        <w:t xml:space="preserve">Председатель Совета депутатов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34"/>
        </w:rPr>
        <w:t>И.Н.Левковский</w:t>
      </w:r>
      <w:proofErr w:type="spellEnd"/>
    </w:p>
    <w:p w:rsidR="004F1130" w:rsidRDefault="004F1130" w:rsidP="004F1130"/>
    <w:p w:rsidR="008D36BE" w:rsidRDefault="008D36BE"/>
    <w:sectPr w:rsidR="008D36BE" w:rsidSect="008926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F1130"/>
    <w:rsid w:val="000C140E"/>
    <w:rsid w:val="0012153E"/>
    <w:rsid w:val="001F41F0"/>
    <w:rsid w:val="002F1353"/>
    <w:rsid w:val="00320D18"/>
    <w:rsid w:val="00413585"/>
    <w:rsid w:val="00434B39"/>
    <w:rsid w:val="004962D1"/>
    <w:rsid w:val="004F1130"/>
    <w:rsid w:val="00530808"/>
    <w:rsid w:val="00821C67"/>
    <w:rsid w:val="008759EC"/>
    <w:rsid w:val="008926AA"/>
    <w:rsid w:val="008D36BE"/>
    <w:rsid w:val="00952B56"/>
    <w:rsid w:val="00A24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4F113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4">
    <w:name w:val="Название Знак"/>
    <w:basedOn w:val="a0"/>
    <w:link w:val="a3"/>
    <w:rsid w:val="004F113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5">
    <w:name w:val="Body Text"/>
    <w:basedOn w:val="a"/>
    <w:link w:val="a6"/>
    <w:uiPriority w:val="99"/>
    <w:semiHidden/>
    <w:unhideWhenUsed/>
    <w:rsid w:val="004F113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rsid w:val="004F113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9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Депутат</dc:creator>
  <cp:keywords/>
  <dc:description/>
  <cp:lastModifiedBy>SPEZ</cp:lastModifiedBy>
  <cp:revision>11</cp:revision>
  <cp:lastPrinted>2016-09-12T02:26:00Z</cp:lastPrinted>
  <dcterms:created xsi:type="dcterms:W3CDTF">2016-03-11T05:02:00Z</dcterms:created>
  <dcterms:modified xsi:type="dcterms:W3CDTF">2016-09-20T07:56:00Z</dcterms:modified>
</cp:coreProperties>
</file>