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C28" w:rsidRDefault="00743C28" w:rsidP="00743C28">
      <w:pPr>
        <w:jc w:val="center"/>
      </w:pPr>
      <w:r>
        <w:t>ТАЕЖНИНСКИЙ СЕЛЬСКИЙ СОВЕТ ДЕПУТАТОВ</w:t>
      </w:r>
    </w:p>
    <w:p w:rsidR="00743C28" w:rsidRDefault="00743C28" w:rsidP="00743C28">
      <w:pPr>
        <w:jc w:val="center"/>
      </w:pPr>
      <w:r>
        <w:t>БОГУЧАНСКОГО РАЙОНА  КРАСНОЯРСКОГО КРАЯ</w:t>
      </w:r>
    </w:p>
    <w:p w:rsidR="00743C28" w:rsidRDefault="00743C28" w:rsidP="00743C28">
      <w:pPr>
        <w:jc w:val="center"/>
      </w:pPr>
    </w:p>
    <w:p w:rsidR="00743C28" w:rsidRDefault="00743C28" w:rsidP="00743C28">
      <w:pPr>
        <w:jc w:val="center"/>
      </w:pPr>
      <w:r>
        <w:t>РЕШЕНИЕ</w:t>
      </w:r>
    </w:p>
    <w:p w:rsidR="00743C28" w:rsidRDefault="00743C28" w:rsidP="00743C28"/>
    <w:p w:rsidR="00743C28" w:rsidRDefault="00743C28" w:rsidP="00743C28">
      <w:r>
        <w:t xml:space="preserve">   </w:t>
      </w:r>
      <w:r w:rsidR="00A402BD">
        <w:t>26.01.</w:t>
      </w:r>
      <w:r>
        <w:t xml:space="preserve">2018                                  п.   Таежный                                     № </w:t>
      </w:r>
      <w:r w:rsidR="00A402BD">
        <w:t>4</w:t>
      </w:r>
    </w:p>
    <w:p w:rsidR="000A5317" w:rsidRPr="006F3535" w:rsidRDefault="00743C28" w:rsidP="00743C28">
      <w:pPr>
        <w:jc w:val="center"/>
      </w:pPr>
      <w:r w:rsidRPr="006F3535">
        <w:t xml:space="preserve"> </w:t>
      </w:r>
    </w:p>
    <w:p w:rsidR="000A5317" w:rsidRPr="006F3535" w:rsidRDefault="000A5317" w:rsidP="000A5317">
      <w:pPr>
        <w:ind w:right="3997"/>
        <w:jc w:val="both"/>
      </w:pPr>
    </w:p>
    <w:p w:rsidR="000A5317" w:rsidRPr="006F3535" w:rsidRDefault="000A5317" w:rsidP="000A5317">
      <w:pPr>
        <w:ind w:right="3997"/>
        <w:jc w:val="both"/>
      </w:pPr>
      <w:r w:rsidRPr="006F3535">
        <w:t>Об утверждении Порядка увольнения (освобождения от должности) лиц, за</w:t>
      </w:r>
      <w:r w:rsidR="0030203E">
        <w:t>меща</w:t>
      </w:r>
      <w:r w:rsidRPr="006F3535">
        <w:t xml:space="preserve">ющих муниципальные должности </w:t>
      </w:r>
      <w:r w:rsidR="003B0ACC">
        <w:t xml:space="preserve">в муниципальном образовании </w:t>
      </w:r>
      <w:proofErr w:type="spellStart"/>
      <w:r w:rsidR="003B0ACC">
        <w:t>Таежнинский</w:t>
      </w:r>
      <w:proofErr w:type="spellEnd"/>
      <w:r w:rsidR="003B0ACC">
        <w:t xml:space="preserve"> сельсовет </w:t>
      </w:r>
      <w:proofErr w:type="spellStart"/>
      <w:r w:rsidR="003B0ACC">
        <w:t>Богучанского</w:t>
      </w:r>
      <w:proofErr w:type="spellEnd"/>
      <w:r w:rsidR="003B0ACC">
        <w:t xml:space="preserve"> района Красноярского края</w:t>
      </w:r>
      <w:r w:rsidR="009660E9">
        <w:t>,</w:t>
      </w:r>
      <w:r w:rsidR="003B0ACC">
        <w:t xml:space="preserve"> </w:t>
      </w:r>
      <w:r w:rsidRPr="006F3535">
        <w:t>в связи с утратой доверия</w:t>
      </w:r>
    </w:p>
    <w:p w:rsidR="000A5317" w:rsidRPr="006F3535" w:rsidRDefault="000A5317" w:rsidP="000A5317">
      <w:pPr>
        <w:widowControl w:val="0"/>
        <w:autoSpaceDE w:val="0"/>
        <w:autoSpaceDN w:val="0"/>
        <w:adjustRightInd w:val="0"/>
        <w:jc w:val="center"/>
      </w:pPr>
    </w:p>
    <w:p w:rsidR="00E55581" w:rsidRPr="000729E8" w:rsidRDefault="000A5317" w:rsidP="00E5558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F3535">
        <w:t xml:space="preserve">В соответствии со ст. 13.1 Федерального закона от 25.12.2008 № 273-ФЗ "О противодействии коррупции", руководствуясь ст. </w:t>
      </w:r>
      <w:r w:rsidR="00E55581">
        <w:rPr>
          <w:rFonts w:eastAsia="Calibri"/>
          <w:lang w:eastAsia="en-US"/>
        </w:rPr>
        <w:t>22, 26 Устава</w:t>
      </w:r>
      <w:r w:rsidR="00E55581" w:rsidRPr="000729E8">
        <w:rPr>
          <w:bCs/>
        </w:rPr>
        <w:t xml:space="preserve"> </w:t>
      </w:r>
      <w:proofErr w:type="spellStart"/>
      <w:r w:rsidR="00E55581" w:rsidRPr="000729E8">
        <w:rPr>
          <w:bCs/>
        </w:rPr>
        <w:t>Таежнинского</w:t>
      </w:r>
      <w:proofErr w:type="spellEnd"/>
      <w:r w:rsidR="00E55581" w:rsidRPr="000729E8">
        <w:rPr>
          <w:bCs/>
        </w:rPr>
        <w:t xml:space="preserve"> сельсовета </w:t>
      </w:r>
      <w:proofErr w:type="spellStart"/>
      <w:r w:rsidR="00E55581" w:rsidRPr="000729E8">
        <w:rPr>
          <w:bCs/>
        </w:rPr>
        <w:t>Богучанского</w:t>
      </w:r>
      <w:proofErr w:type="spellEnd"/>
      <w:r w:rsidR="00E55581" w:rsidRPr="000729E8">
        <w:rPr>
          <w:bCs/>
        </w:rPr>
        <w:t xml:space="preserve"> района Красноярского края, </w:t>
      </w:r>
      <w:proofErr w:type="spellStart"/>
      <w:r w:rsidR="00E55581" w:rsidRPr="000729E8">
        <w:rPr>
          <w:bCs/>
        </w:rPr>
        <w:t>Таежнинский</w:t>
      </w:r>
      <w:proofErr w:type="spellEnd"/>
      <w:r w:rsidR="00E55581" w:rsidRPr="000729E8">
        <w:rPr>
          <w:bCs/>
        </w:rPr>
        <w:t xml:space="preserve"> сельский Совет депутатов </w:t>
      </w:r>
    </w:p>
    <w:p w:rsidR="00E55581" w:rsidRPr="000729E8" w:rsidRDefault="00E55581" w:rsidP="00E5558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729E8">
        <w:t>РЕШИЛ:</w:t>
      </w:r>
    </w:p>
    <w:p w:rsidR="000A5317" w:rsidRPr="006F3535" w:rsidRDefault="000A5317" w:rsidP="000A5317">
      <w:pPr>
        <w:widowControl w:val="0"/>
        <w:autoSpaceDE w:val="0"/>
        <w:autoSpaceDN w:val="0"/>
        <w:adjustRightInd w:val="0"/>
        <w:ind w:firstLine="709"/>
        <w:jc w:val="both"/>
      </w:pPr>
      <w:r w:rsidRPr="006F3535">
        <w:t xml:space="preserve">1. Утвердить </w:t>
      </w:r>
      <w:hyperlink r:id="rId5" w:anchor="Par31#Par31" w:history="1">
        <w:r w:rsidRPr="00E55581">
          <w:rPr>
            <w:rStyle w:val="a3"/>
            <w:color w:val="auto"/>
            <w:u w:val="none"/>
          </w:rPr>
          <w:t>Порядок</w:t>
        </w:r>
      </w:hyperlink>
      <w:r w:rsidRPr="006F3535">
        <w:t xml:space="preserve"> увольнения (освобождения от должности) лиц, за</w:t>
      </w:r>
      <w:r w:rsidR="0030203E">
        <w:t>меща</w:t>
      </w:r>
      <w:r w:rsidRPr="006F3535">
        <w:t xml:space="preserve">ющих муниципальные должности </w:t>
      </w:r>
      <w:r w:rsidR="003B0ACC">
        <w:t xml:space="preserve">в муниципальном образовании </w:t>
      </w:r>
      <w:proofErr w:type="spellStart"/>
      <w:r w:rsidR="003B0ACC">
        <w:t>Таежнинский</w:t>
      </w:r>
      <w:proofErr w:type="spellEnd"/>
      <w:r w:rsidR="003B0ACC">
        <w:t xml:space="preserve"> сельсовет </w:t>
      </w:r>
      <w:proofErr w:type="spellStart"/>
      <w:r w:rsidR="003B0ACC">
        <w:t>Богучанского</w:t>
      </w:r>
      <w:proofErr w:type="spellEnd"/>
      <w:r w:rsidR="003B0ACC">
        <w:t xml:space="preserve"> района Красноярского края</w:t>
      </w:r>
      <w:r w:rsidR="009660E9">
        <w:t>,</w:t>
      </w:r>
      <w:r w:rsidR="003B0ACC" w:rsidRPr="006F3535">
        <w:t xml:space="preserve"> </w:t>
      </w:r>
      <w:r w:rsidRPr="006F3535">
        <w:t>в связи с утратой доверия согласно приложению.</w:t>
      </w:r>
    </w:p>
    <w:p w:rsidR="000A5317" w:rsidRPr="006F3535" w:rsidRDefault="000A5317" w:rsidP="000A5317">
      <w:pPr>
        <w:shd w:val="clear" w:color="auto" w:fill="FFFFFF"/>
        <w:ind w:firstLine="709"/>
        <w:jc w:val="both"/>
        <w:rPr>
          <w:i/>
        </w:rPr>
      </w:pPr>
      <w:r w:rsidRPr="006F3535">
        <w:t xml:space="preserve">2. </w:t>
      </w:r>
      <w:proofErr w:type="gramStart"/>
      <w:r w:rsidRPr="006F3535">
        <w:t>Контроль за</w:t>
      </w:r>
      <w:proofErr w:type="gramEnd"/>
      <w:r w:rsidRPr="006F3535">
        <w:t xml:space="preserve"> исполнением настоящего решения возложить на </w:t>
      </w:r>
      <w:r w:rsidR="00265F39">
        <w:t xml:space="preserve">постоянную депутатскую комиссию по вопросам социальной политики </w:t>
      </w:r>
      <w:r w:rsidR="003F7138">
        <w:t>(Н.И.Киселева)</w:t>
      </w:r>
      <w:r w:rsidRPr="006F3535">
        <w:rPr>
          <w:i/>
        </w:rPr>
        <w:t>.</w:t>
      </w:r>
    </w:p>
    <w:p w:rsidR="000A5317" w:rsidRPr="006F3535" w:rsidRDefault="000A5317" w:rsidP="000A5317">
      <w:pPr>
        <w:shd w:val="clear" w:color="auto" w:fill="FFFFFF"/>
        <w:ind w:firstLine="709"/>
        <w:jc w:val="both"/>
      </w:pPr>
      <w:r w:rsidRPr="006F3535">
        <w:t xml:space="preserve">3. Решение вступает в силу в день, следующий за днем его официального опубликования в </w:t>
      </w:r>
      <w:r w:rsidR="003F7138">
        <w:t>бюллетене «</w:t>
      </w:r>
      <w:proofErr w:type="spellStart"/>
      <w:r w:rsidR="003F7138">
        <w:t>Таежнинский</w:t>
      </w:r>
      <w:proofErr w:type="spellEnd"/>
      <w:r w:rsidR="003F7138">
        <w:t xml:space="preserve"> вестник»</w:t>
      </w:r>
      <w:r w:rsidRPr="006F3535">
        <w:t>.</w:t>
      </w:r>
    </w:p>
    <w:p w:rsidR="000A5317" w:rsidRPr="006F3535" w:rsidRDefault="000A5317" w:rsidP="000A5317">
      <w:pPr>
        <w:shd w:val="clear" w:color="auto" w:fill="FFFFFF"/>
      </w:pPr>
    </w:p>
    <w:p w:rsidR="000A5317" w:rsidRPr="006F3535" w:rsidRDefault="000A5317" w:rsidP="000A5317">
      <w:pPr>
        <w:widowControl w:val="0"/>
        <w:autoSpaceDE w:val="0"/>
        <w:autoSpaceDN w:val="0"/>
        <w:adjustRightInd w:val="0"/>
        <w:jc w:val="right"/>
      </w:pPr>
    </w:p>
    <w:p w:rsidR="000A5317" w:rsidRPr="006F3535" w:rsidRDefault="000A5317" w:rsidP="000A5317">
      <w:pPr>
        <w:widowControl w:val="0"/>
        <w:autoSpaceDE w:val="0"/>
        <w:autoSpaceDN w:val="0"/>
        <w:adjustRightInd w:val="0"/>
        <w:jc w:val="right"/>
      </w:pPr>
    </w:p>
    <w:p w:rsidR="00134449" w:rsidRPr="000729E8" w:rsidRDefault="00134449" w:rsidP="00134449">
      <w:pPr>
        <w:jc w:val="both"/>
        <w:rPr>
          <w:bCs/>
        </w:rPr>
      </w:pPr>
      <w:r w:rsidRPr="000729E8">
        <w:rPr>
          <w:bCs/>
        </w:rPr>
        <w:t xml:space="preserve">Председатель </w:t>
      </w:r>
      <w:proofErr w:type="spellStart"/>
      <w:r w:rsidRPr="000729E8">
        <w:rPr>
          <w:bCs/>
        </w:rPr>
        <w:t>Таежнинского</w:t>
      </w:r>
      <w:proofErr w:type="spellEnd"/>
      <w:r w:rsidRPr="000729E8">
        <w:rPr>
          <w:bCs/>
        </w:rPr>
        <w:t xml:space="preserve"> </w:t>
      </w:r>
    </w:p>
    <w:p w:rsidR="00134449" w:rsidRDefault="00134449" w:rsidP="00134449">
      <w:pPr>
        <w:jc w:val="both"/>
      </w:pPr>
      <w:r w:rsidRPr="000729E8">
        <w:rPr>
          <w:bCs/>
        </w:rPr>
        <w:t xml:space="preserve">сельского Совета депутатов          </w:t>
      </w:r>
      <w:r>
        <w:rPr>
          <w:bCs/>
        </w:rPr>
        <w:t xml:space="preserve">                        </w:t>
      </w:r>
      <w:r w:rsidRPr="000729E8">
        <w:rPr>
          <w:bCs/>
        </w:rPr>
        <w:t xml:space="preserve">          </w:t>
      </w:r>
      <w:r w:rsidRPr="000729E8">
        <w:rPr>
          <w:bCs/>
          <w:i/>
        </w:rPr>
        <w:t xml:space="preserve">          </w:t>
      </w:r>
      <w:r w:rsidRPr="000729E8">
        <w:t xml:space="preserve">И.Н. </w:t>
      </w:r>
      <w:proofErr w:type="spellStart"/>
      <w:r w:rsidRPr="000729E8">
        <w:t>Левковский</w:t>
      </w:r>
      <w:proofErr w:type="spellEnd"/>
    </w:p>
    <w:p w:rsidR="00134449" w:rsidRDefault="00134449" w:rsidP="00134449">
      <w:pPr>
        <w:jc w:val="both"/>
      </w:pPr>
    </w:p>
    <w:p w:rsidR="00134449" w:rsidRPr="000729E8" w:rsidRDefault="00134449" w:rsidP="00134449">
      <w:pPr>
        <w:jc w:val="both"/>
        <w:rPr>
          <w:bCs/>
          <w:i/>
        </w:rPr>
      </w:pPr>
    </w:p>
    <w:p w:rsidR="000A5317" w:rsidRPr="006F3535" w:rsidRDefault="00134449" w:rsidP="00134449">
      <w:pPr>
        <w:widowControl w:val="0"/>
        <w:autoSpaceDE w:val="0"/>
        <w:autoSpaceDN w:val="0"/>
        <w:adjustRightInd w:val="0"/>
        <w:jc w:val="right"/>
      </w:pPr>
      <w:r w:rsidRPr="000729E8">
        <w:t xml:space="preserve">Глава </w:t>
      </w:r>
      <w:proofErr w:type="spellStart"/>
      <w:r w:rsidRPr="000729E8">
        <w:t>Таежнинского</w:t>
      </w:r>
      <w:proofErr w:type="spellEnd"/>
      <w:r w:rsidRPr="000729E8">
        <w:t xml:space="preserve"> сельсовета     </w:t>
      </w:r>
      <w:r>
        <w:t xml:space="preserve">                         </w:t>
      </w:r>
      <w:r w:rsidRPr="000729E8">
        <w:t xml:space="preserve">                   Р.И. </w:t>
      </w:r>
      <w:proofErr w:type="spellStart"/>
      <w:r w:rsidRPr="000729E8">
        <w:t>Жаркомбае</w:t>
      </w:r>
      <w:r>
        <w:t>в</w:t>
      </w:r>
      <w:proofErr w:type="spellEnd"/>
    </w:p>
    <w:p w:rsidR="000A5317" w:rsidRPr="006F3535" w:rsidRDefault="000A5317" w:rsidP="000A5317">
      <w:pPr>
        <w:widowControl w:val="0"/>
        <w:autoSpaceDE w:val="0"/>
        <w:autoSpaceDN w:val="0"/>
        <w:adjustRightInd w:val="0"/>
        <w:jc w:val="right"/>
      </w:pPr>
    </w:p>
    <w:p w:rsidR="000A5317" w:rsidRPr="006F3535" w:rsidRDefault="000A5317" w:rsidP="000A5317">
      <w:pPr>
        <w:widowControl w:val="0"/>
        <w:autoSpaceDE w:val="0"/>
        <w:autoSpaceDN w:val="0"/>
        <w:adjustRightInd w:val="0"/>
        <w:jc w:val="right"/>
      </w:pPr>
    </w:p>
    <w:p w:rsidR="000A5317" w:rsidRPr="006F3535" w:rsidRDefault="000A5317" w:rsidP="000A5317">
      <w:pPr>
        <w:widowControl w:val="0"/>
        <w:autoSpaceDE w:val="0"/>
        <w:autoSpaceDN w:val="0"/>
        <w:adjustRightInd w:val="0"/>
        <w:jc w:val="right"/>
      </w:pPr>
    </w:p>
    <w:p w:rsidR="000A5317" w:rsidRPr="006F3535" w:rsidRDefault="000A5317" w:rsidP="000A5317">
      <w:pPr>
        <w:widowControl w:val="0"/>
        <w:autoSpaceDE w:val="0"/>
        <w:autoSpaceDN w:val="0"/>
        <w:adjustRightInd w:val="0"/>
        <w:jc w:val="right"/>
      </w:pPr>
    </w:p>
    <w:p w:rsidR="000A5317" w:rsidRPr="006F3535" w:rsidRDefault="000A5317" w:rsidP="000A5317">
      <w:pPr>
        <w:widowControl w:val="0"/>
        <w:autoSpaceDE w:val="0"/>
        <w:autoSpaceDN w:val="0"/>
        <w:adjustRightInd w:val="0"/>
        <w:jc w:val="right"/>
      </w:pPr>
    </w:p>
    <w:p w:rsidR="00353D44" w:rsidRDefault="00353D44" w:rsidP="000A5317">
      <w:pPr>
        <w:shd w:val="clear" w:color="auto" w:fill="FFFFFF"/>
        <w:ind w:left="5640"/>
        <w:jc w:val="both"/>
        <w:rPr>
          <w:sz w:val="24"/>
          <w:szCs w:val="24"/>
        </w:rPr>
      </w:pPr>
    </w:p>
    <w:p w:rsidR="00744247" w:rsidRPr="00D5044D" w:rsidRDefault="000A5317" w:rsidP="000A5317">
      <w:pPr>
        <w:shd w:val="clear" w:color="auto" w:fill="FFFFFF"/>
        <w:ind w:left="5640"/>
        <w:jc w:val="both"/>
        <w:rPr>
          <w:sz w:val="24"/>
          <w:szCs w:val="24"/>
        </w:rPr>
      </w:pPr>
      <w:r w:rsidRPr="00D5044D">
        <w:rPr>
          <w:sz w:val="24"/>
          <w:szCs w:val="24"/>
        </w:rPr>
        <w:lastRenderedPageBreak/>
        <w:t xml:space="preserve">Приложение к решению </w:t>
      </w:r>
      <w:proofErr w:type="spellStart"/>
      <w:r w:rsidR="00744247" w:rsidRPr="00D5044D">
        <w:rPr>
          <w:sz w:val="24"/>
          <w:szCs w:val="24"/>
        </w:rPr>
        <w:t>Таежнинского</w:t>
      </w:r>
      <w:proofErr w:type="spellEnd"/>
      <w:r w:rsidR="00744247" w:rsidRPr="00D5044D">
        <w:rPr>
          <w:sz w:val="24"/>
          <w:szCs w:val="24"/>
        </w:rPr>
        <w:t xml:space="preserve"> сельского Совета депутатов </w:t>
      </w:r>
      <w:proofErr w:type="spellStart"/>
      <w:r w:rsidR="00744247" w:rsidRPr="00D5044D">
        <w:rPr>
          <w:sz w:val="24"/>
          <w:szCs w:val="24"/>
        </w:rPr>
        <w:t>Богучанского</w:t>
      </w:r>
      <w:proofErr w:type="spellEnd"/>
      <w:r w:rsidR="00744247" w:rsidRPr="00D5044D">
        <w:rPr>
          <w:sz w:val="24"/>
          <w:szCs w:val="24"/>
        </w:rPr>
        <w:t xml:space="preserve"> района Красноярского края</w:t>
      </w:r>
    </w:p>
    <w:p w:rsidR="000A5317" w:rsidRPr="00D5044D" w:rsidRDefault="00744247" w:rsidP="000A5317">
      <w:pPr>
        <w:shd w:val="clear" w:color="auto" w:fill="FFFFFF"/>
        <w:ind w:left="5640"/>
        <w:jc w:val="both"/>
        <w:rPr>
          <w:sz w:val="24"/>
          <w:szCs w:val="24"/>
        </w:rPr>
      </w:pPr>
      <w:r w:rsidRPr="00D5044D">
        <w:rPr>
          <w:sz w:val="24"/>
          <w:szCs w:val="24"/>
        </w:rPr>
        <w:t>о</w:t>
      </w:r>
      <w:r w:rsidR="000A5317" w:rsidRPr="00D5044D">
        <w:rPr>
          <w:sz w:val="24"/>
          <w:szCs w:val="24"/>
        </w:rPr>
        <w:t xml:space="preserve">т </w:t>
      </w:r>
      <w:r w:rsidR="00C41FBD">
        <w:rPr>
          <w:sz w:val="24"/>
          <w:szCs w:val="24"/>
        </w:rPr>
        <w:t>26.01.</w:t>
      </w:r>
      <w:r w:rsidRPr="00D5044D">
        <w:rPr>
          <w:sz w:val="24"/>
          <w:szCs w:val="24"/>
        </w:rPr>
        <w:t>2018</w:t>
      </w:r>
      <w:r w:rsidR="000A5317" w:rsidRPr="00D5044D">
        <w:rPr>
          <w:sz w:val="24"/>
          <w:szCs w:val="24"/>
        </w:rPr>
        <w:t xml:space="preserve"> № </w:t>
      </w:r>
      <w:r w:rsidR="00C41FBD">
        <w:rPr>
          <w:sz w:val="24"/>
          <w:szCs w:val="24"/>
        </w:rPr>
        <w:t>4</w:t>
      </w:r>
      <w:r w:rsidR="000A5317" w:rsidRPr="00D5044D">
        <w:rPr>
          <w:sz w:val="24"/>
          <w:szCs w:val="24"/>
        </w:rPr>
        <w:t xml:space="preserve">   </w:t>
      </w:r>
    </w:p>
    <w:p w:rsidR="000A5317" w:rsidRPr="006F3535" w:rsidRDefault="000A5317" w:rsidP="000A5317">
      <w:pPr>
        <w:widowControl w:val="0"/>
        <w:autoSpaceDE w:val="0"/>
        <w:autoSpaceDN w:val="0"/>
        <w:adjustRightInd w:val="0"/>
        <w:jc w:val="right"/>
      </w:pPr>
    </w:p>
    <w:p w:rsidR="00976204" w:rsidRDefault="00976204" w:rsidP="000A5317">
      <w:pPr>
        <w:pStyle w:val="a4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bookmarkStart w:id="0" w:name="Par31"/>
      <w:bookmarkEnd w:id="0"/>
    </w:p>
    <w:p w:rsidR="000A5317" w:rsidRPr="00D5044D" w:rsidRDefault="00A00E69" w:rsidP="000A5317">
      <w:pPr>
        <w:pStyle w:val="a4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hyperlink r:id="rId6" w:anchor="Par31#Par31" w:history="1">
        <w:r w:rsidR="000A5317" w:rsidRPr="00D5044D">
          <w:rPr>
            <w:rStyle w:val="a3"/>
            <w:color w:val="auto"/>
            <w:sz w:val="28"/>
            <w:szCs w:val="28"/>
            <w:u w:val="none"/>
          </w:rPr>
          <w:t>Порядок</w:t>
        </w:r>
      </w:hyperlink>
      <w:r w:rsidR="000A5317" w:rsidRPr="00D5044D">
        <w:rPr>
          <w:sz w:val="28"/>
          <w:szCs w:val="28"/>
        </w:rPr>
        <w:t xml:space="preserve"> увольнения (освобождения от должности) лиц, </w:t>
      </w:r>
      <w:r w:rsidR="00BA030A">
        <w:rPr>
          <w:sz w:val="28"/>
          <w:szCs w:val="28"/>
        </w:rPr>
        <w:t>мещ</w:t>
      </w:r>
      <w:r w:rsidR="000A5317" w:rsidRPr="00D5044D">
        <w:rPr>
          <w:sz w:val="28"/>
          <w:szCs w:val="28"/>
        </w:rPr>
        <w:t xml:space="preserve">ающих муниципальные должности </w:t>
      </w:r>
      <w:r w:rsidR="00D5044D" w:rsidRPr="00D5044D">
        <w:rPr>
          <w:sz w:val="28"/>
          <w:szCs w:val="28"/>
        </w:rPr>
        <w:t xml:space="preserve">в муниципальном образовании </w:t>
      </w:r>
      <w:proofErr w:type="spellStart"/>
      <w:r w:rsidR="00D5044D" w:rsidRPr="00D5044D">
        <w:rPr>
          <w:sz w:val="28"/>
          <w:szCs w:val="28"/>
        </w:rPr>
        <w:t>Таежнинский</w:t>
      </w:r>
      <w:proofErr w:type="spellEnd"/>
      <w:r w:rsidR="00D5044D" w:rsidRPr="00D5044D">
        <w:rPr>
          <w:sz w:val="28"/>
          <w:szCs w:val="28"/>
        </w:rPr>
        <w:t xml:space="preserve"> сельсовет </w:t>
      </w:r>
      <w:proofErr w:type="spellStart"/>
      <w:r w:rsidR="00D5044D" w:rsidRPr="00D5044D">
        <w:rPr>
          <w:sz w:val="28"/>
          <w:szCs w:val="28"/>
        </w:rPr>
        <w:t>Богучанского</w:t>
      </w:r>
      <w:proofErr w:type="spellEnd"/>
      <w:r w:rsidR="00D5044D" w:rsidRPr="00D5044D">
        <w:rPr>
          <w:sz w:val="28"/>
          <w:szCs w:val="28"/>
        </w:rPr>
        <w:t xml:space="preserve"> района Красноярского края</w:t>
      </w:r>
      <w:r w:rsidR="00976204">
        <w:rPr>
          <w:sz w:val="28"/>
          <w:szCs w:val="28"/>
        </w:rPr>
        <w:t>,</w:t>
      </w:r>
      <w:r w:rsidR="00D5044D" w:rsidRPr="00D5044D">
        <w:rPr>
          <w:sz w:val="28"/>
          <w:szCs w:val="28"/>
        </w:rPr>
        <w:t xml:space="preserve"> </w:t>
      </w:r>
      <w:r w:rsidR="000A5317" w:rsidRPr="00D5044D">
        <w:rPr>
          <w:sz w:val="28"/>
          <w:szCs w:val="28"/>
        </w:rPr>
        <w:t>в связи с утратой доверия</w:t>
      </w:r>
    </w:p>
    <w:p w:rsidR="000A5317" w:rsidRPr="006F3535" w:rsidRDefault="000A5317" w:rsidP="000A5317">
      <w:pPr>
        <w:pStyle w:val="a4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0A5317" w:rsidRPr="006F3535" w:rsidRDefault="000A5317" w:rsidP="000A5317">
      <w:pPr>
        <w:pStyle w:val="a4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6F3535">
        <w:rPr>
          <w:sz w:val="28"/>
          <w:szCs w:val="28"/>
        </w:rPr>
        <w:t>1. Общие положения</w:t>
      </w:r>
    </w:p>
    <w:p w:rsidR="000A5317" w:rsidRPr="006F3535" w:rsidRDefault="000A5317" w:rsidP="000A5317">
      <w:pPr>
        <w:pStyle w:val="a4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0A5317" w:rsidRPr="006F3535" w:rsidRDefault="000A5317" w:rsidP="000A5317">
      <w:pPr>
        <w:numPr>
          <w:ilvl w:val="0"/>
          <w:numId w:val="1"/>
        </w:numPr>
        <w:ind w:left="0" w:firstLine="709"/>
        <w:jc w:val="both"/>
      </w:pPr>
      <w:r w:rsidRPr="006F3535">
        <w:t xml:space="preserve">Лицо, замещающее муниципальную должность, в том числе глава муниципального образования </w:t>
      </w:r>
      <w:proofErr w:type="spellStart"/>
      <w:r w:rsidR="008576BC">
        <w:t>Таежнинский</w:t>
      </w:r>
      <w:proofErr w:type="spellEnd"/>
      <w:r w:rsidR="008576BC">
        <w:t xml:space="preserve"> сельсовет </w:t>
      </w:r>
      <w:proofErr w:type="spellStart"/>
      <w:r w:rsidR="008576BC">
        <w:t>Богучанского</w:t>
      </w:r>
      <w:proofErr w:type="spellEnd"/>
      <w:r w:rsidR="008576BC">
        <w:t xml:space="preserve"> района Красноярского края,</w:t>
      </w:r>
      <w:r w:rsidRPr="006F3535">
        <w:t xml:space="preserve"> в порядке, предусмотренном федеральными конституционными законами, федеральными законами, законами субъектов Российской Федерации, муниципальными нормативными правовыми актами, подлежит увольнению (освобождению от должности) в связи с утратой доверия в случаях:</w:t>
      </w:r>
    </w:p>
    <w:p w:rsidR="000A5317" w:rsidRPr="006F3535" w:rsidRDefault="000A5317" w:rsidP="000A5317">
      <w:pPr>
        <w:ind w:firstLine="709"/>
        <w:jc w:val="both"/>
      </w:pPr>
      <w:r w:rsidRPr="006F3535">
        <w:t>1) непринятия лицом мер по предотвращению и (или) урегулированию конфликта интересов, стороной которого оно является;</w:t>
      </w:r>
    </w:p>
    <w:p w:rsidR="000A5317" w:rsidRPr="006F3535" w:rsidRDefault="000A5317" w:rsidP="000A5317">
      <w:pPr>
        <w:ind w:firstLine="709"/>
        <w:jc w:val="both"/>
      </w:pPr>
      <w:r w:rsidRPr="006F3535">
        <w:t>2)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0A5317" w:rsidRPr="006F3535" w:rsidRDefault="000A5317" w:rsidP="000A5317">
      <w:pPr>
        <w:ind w:firstLine="709"/>
        <w:jc w:val="both"/>
      </w:pPr>
      <w:r w:rsidRPr="006F3535">
        <w:t>3) участия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0A5317" w:rsidRPr="006F3535" w:rsidRDefault="000A5317" w:rsidP="000A5317">
      <w:pPr>
        <w:ind w:firstLine="709"/>
        <w:jc w:val="both"/>
      </w:pPr>
      <w:r w:rsidRPr="006F3535">
        <w:t>4) осуществления лицом предпринимательской деятельности;</w:t>
      </w:r>
    </w:p>
    <w:p w:rsidR="000A5317" w:rsidRPr="006F3535" w:rsidRDefault="000A5317" w:rsidP="000A5317">
      <w:pPr>
        <w:ind w:firstLine="709"/>
        <w:jc w:val="both"/>
      </w:pPr>
      <w:r w:rsidRPr="006F3535">
        <w:t>5) 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0A5317" w:rsidRPr="006F3535" w:rsidRDefault="000A5317" w:rsidP="000A5317">
      <w:pPr>
        <w:ind w:firstLine="709"/>
        <w:jc w:val="both"/>
      </w:pPr>
      <w:r w:rsidRPr="006F3535">
        <w:t>2</w:t>
      </w:r>
      <w:r w:rsidRPr="006F3535">
        <w:rPr>
          <w:b/>
          <w:bCs/>
        </w:rPr>
        <w:t>.</w:t>
      </w:r>
      <w:r w:rsidRPr="006F3535">
        <w:t> </w:t>
      </w:r>
      <w:proofErr w:type="gramStart"/>
      <w:r w:rsidRPr="006F3535">
        <w:t xml:space="preserve">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(освобождению от должности) в связи с утратой доверия также в случае непринятия лицом, замещающим муниципальную должность на постоянной основе, мер по предотвращению и </w:t>
      </w:r>
      <w:r w:rsidRPr="006F3535">
        <w:lastRenderedPageBreak/>
        <w:t>(или) урегулированию конфликта интересов, стороной которого является подчиненное ему лицо.    </w:t>
      </w:r>
      <w:proofErr w:type="gramEnd"/>
    </w:p>
    <w:p w:rsidR="000A5317" w:rsidRPr="006F3535" w:rsidRDefault="000A5317" w:rsidP="000A5317">
      <w:pPr>
        <w:ind w:firstLine="709"/>
        <w:jc w:val="both"/>
      </w:pPr>
      <w:r w:rsidRPr="006F3535">
        <w:t xml:space="preserve">3. Перед увольнением (освобождением от должности) в связи с утратой доверия лица, замещающего муниципальную должность в </w:t>
      </w:r>
      <w:proofErr w:type="spellStart"/>
      <w:r w:rsidR="002D7692">
        <w:t>Таежнинском</w:t>
      </w:r>
      <w:proofErr w:type="spellEnd"/>
      <w:r w:rsidR="002D7692">
        <w:t xml:space="preserve"> сельсовете </w:t>
      </w:r>
      <w:proofErr w:type="spellStart"/>
      <w:r w:rsidR="002D7692">
        <w:t>Богучанского</w:t>
      </w:r>
      <w:proofErr w:type="spellEnd"/>
      <w:r w:rsidR="002D7692">
        <w:t xml:space="preserve"> района Красноярского края, </w:t>
      </w:r>
      <w:r w:rsidRPr="006F3535">
        <w:t xml:space="preserve"> на основании решения </w:t>
      </w:r>
      <w:proofErr w:type="spellStart"/>
      <w:r w:rsidR="0027266D">
        <w:t>Таежнинского</w:t>
      </w:r>
      <w:proofErr w:type="spellEnd"/>
      <w:r w:rsidR="0027266D">
        <w:t xml:space="preserve"> сельского </w:t>
      </w:r>
      <w:r w:rsidRPr="006F3535">
        <w:t xml:space="preserve">Совета депутатов </w:t>
      </w:r>
      <w:proofErr w:type="spellStart"/>
      <w:r w:rsidR="002D7692">
        <w:t>Богучанского</w:t>
      </w:r>
      <w:proofErr w:type="spellEnd"/>
      <w:r w:rsidR="002D7692">
        <w:t xml:space="preserve"> района Красноярского края</w:t>
      </w:r>
      <w:r w:rsidRPr="006F3535">
        <w:rPr>
          <w:i/>
        </w:rPr>
        <w:t xml:space="preserve"> </w:t>
      </w:r>
      <w:r w:rsidRPr="006F3535">
        <w:t>проводится проверка.</w:t>
      </w:r>
    </w:p>
    <w:p w:rsidR="000A5317" w:rsidRPr="006F3535" w:rsidRDefault="000A5317" w:rsidP="000A5317">
      <w:pPr>
        <w:ind w:firstLine="709"/>
        <w:jc w:val="both"/>
      </w:pPr>
      <w:r w:rsidRPr="006F3535">
        <w:t xml:space="preserve">Одновременно с принятием решения о проведении проверки </w:t>
      </w:r>
      <w:proofErr w:type="spellStart"/>
      <w:r w:rsidR="0027266D">
        <w:t>Таежнинский</w:t>
      </w:r>
      <w:proofErr w:type="spellEnd"/>
      <w:r w:rsidR="0027266D">
        <w:t xml:space="preserve"> сельский</w:t>
      </w:r>
      <w:r w:rsidR="0027266D" w:rsidRPr="006F3535">
        <w:t xml:space="preserve"> </w:t>
      </w:r>
      <w:r w:rsidRPr="006F3535">
        <w:t xml:space="preserve">Совет депутатов </w:t>
      </w:r>
      <w:proofErr w:type="spellStart"/>
      <w:r w:rsidR="002D7692">
        <w:t>Богучанского</w:t>
      </w:r>
      <w:proofErr w:type="spellEnd"/>
      <w:r w:rsidR="002D7692">
        <w:t xml:space="preserve"> района Красноярского края</w:t>
      </w:r>
      <w:r w:rsidRPr="006F3535">
        <w:rPr>
          <w:i/>
        </w:rPr>
        <w:t xml:space="preserve"> </w:t>
      </w:r>
      <w:r w:rsidRPr="006F3535">
        <w:t>утверждает порядок проведения указанной проверки и состав комиссии, которой поручается ее проведение.</w:t>
      </w:r>
    </w:p>
    <w:p w:rsidR="000A5317" w:rsidRPr="006F3535" w:rsidRDefault="000A5317" w:rsidP="000A5317">
      <w:pPr>
        <w:ind w:firstLine="709"/>
        <w:jc w:val="both"/>
      </w:pPr>
      <w:r w:rsidRPr="006F3535">
        <w:t xml:space="preserve">4. Обращение об увольнении (освобождении от должности) лица, замещающего муниципальную должность, в связи с утратой доверия оформляется по инициативе </w:t>
      </w:r>
      <w:proofErr w:type="spellStart"/>
      <w:r w:rsidR="003B4028">
        <w:t>Таежнинского</w:t>
      </w:r>
      <w:proofErr w:type="spellEnd"/>
      <w:r w:rsidR="003B4028">
        <w:t xml:space="preserve"> сельского</w:t>
      </w:r>
      <w:r w:rsidR="003B4028" w:rsidRPr="006F3535">
        <w:t xml:space="preserve"> </w:t>
      </w:r>
      <w:r w:rsidRPr="006F3535">
        <w:t xml:space="preserve">Совета  депутатов </w:t>
      </w:r>
      <w:proofErr w:type="spellStart"/>
      <w:r w:rsidR="008054BA">
        <w:t>Богучанского</w:t>
      </w:r>
      <w:proofErr w:type="spellEnd"/>
      <w:r w:rsidR="008054BA">
        <w:t xml:space="preserve"> района Красноярского края</w:t>
      </w:r>
      <w:r w:rsidRPr="006F3535">
        <w:t>, выдвинутой не менее чем двумя третями от установленной численности депутатов.</w:t>
      </w:r>
    </w:p>
    <w:p w:rsidR="000A5317" w:rsidRPr="006F3535" w:rsidRDefault="000A5317" w:rsidP="000A5317">
      <w:pPr>
        <w:ind w:firstLine="709"/>
        <w:jc w:val="both"/>
      </w:pPr>
      <w:r w:rsidRPr="006F3535">
        <w:t xml:space="preserve">5. О выдвижении данной инициативы лицо, замещающее муниципальную должность, уведомляется в письменной форме </w:t>
      </w:r>
      <w:proofErr w:type="spellStart"/>
      <w:r w:rsidR="003B4028">
        <w:t>Таежнинским</w:t>
      </w:r>
      <w:proofErr w:type="spellEnd"/>
      <w:r w:rsidR="003B4028">
        <w:t xml:space="preserve"> сельским</w:t>
      </w:r>
      <w:r w:rsidR="003B4028" w:rsidRPr="006F3535">
        <w:t xml:space="preserve"> </w:t>
      </w:r>
      <w:r w:rsidRPr="006F3535">
        <w:t xml:space="preserve">Советом депутатов </w:t>
      </w:r>
      <w:proofErr w:type="spellStart"/>
      <w:r w:rsidR="008054BA">
        <w:t>Богучанского</w:t>
      </w:r>
      <w:proofErr w:type="spellEnd"/>
      <w:r w:rsidR="008054BA">
        <w:t xml:space="preserve"> района Красноярского края</w:t>
      </w:r>
      <w:r w:rsidRPr="006F3535">
        <w:rPr>
          <w:i/>
        </w:rPr>
        <w:t xml:space="preserve"> </w:t>
      </w:r>
      <w:r w:rsidRPr="006F3535">
        <w:t>и  не позднее дня, следующего за днем внесения указанного обращения.</w:t>
      </w:r>
    </w:p>
    <w:p w:rsidR="000A5317" w:rsidRPr="006F3535" w:rsidRDefault="000A5317" w:rsidP="000A5317">
      <w:pPr>
        <w:ind w:firstLine="709"/>
        <w:jc w:val="both"/>
      </w:pPr>
      <w:r w:rsidRPr="006F3535">
        <w:t xml:space="preserve"> 6. Решение об увольнении (освобождении от должности) в связи с утратой доверия лица, замещающего муниципальную должность, принимается тайным голосованием, считается принятым, если за него проголосовало не менее двух третей от установленной численности депутатов </w:t>
      </w:r>
      <w:proofErr w:type="spellStart"/>
      <w:r w:rsidR="001E6602">
        <w:t>Таежнинского</w:t>
      </w:r>
      <w:proofErr w:type="spellEnd"/>
      <w:r w:rsidR="001E6602">
        <w:t xml:space="preserve"> сельского</w:t>
      </w:r>
      <w:r w:rsidR="001E6602" w:rsidRPr="006F3535">
        <w:t xml:space="preserve"> </w:t>
      </w:r>
      <w:r w:rsidRPr="006F3535">
        <w:t>Совета депутатов</w:t>
      </w:r>
      <w:r w:rsidR="00340AFF">
        <w:t xml:space="preserve"> </w:t>
      </w:r>
      <w:proofErr w:type="spellStart"/>
      <w:r w:rsidR="00340AFF">
        <w:t>Богучанского</w:t>
      </w:r>
      <w:proofErr w:type="spellEnd"/>
      <w:r w:rsidR="00340AFF">
        <w:t xml:space="preserve"> района Красноярского края</w:t>
      </w:r>
      <w:r w:rsidRPr="006F3535">
        <w:t>.</w:t>
      </w:r>
    </w:p>
    <w:p w:rsidR="000A5317" w:rsidRPr="006F3535" w:rsidRDefault="000A5317" w:rsidP="000A5317">
      <w:pPr>
        <w:ind w:firstLine="709"/>
        <w:jc w:val="both"/>
      </w:pPr>
      <w:r w:rsidRPr="006F3535">
        <w:rPr>
          <w:b/>
          <w:bCs/>
        </w:rPr>
        <w:t>7</w:t>
      </w:r>
      <w:r w:rsidRPr="006F3535">
        <w:t>. Увольнение  в связи с утратой доверия, применяется на основании:</w:t>
      </w:r>
    </w:p>
    <w:p w:rsidR="000A5317" w:rsidRPr="006F3535" w:rsidRDefault="000A5317" w:rsidP="000A5317">
      <w:pPr>
        <w:ind w:firstLine="709"/>
        <w:jc w:val="both"/>
      </w:pPr>
      <w:r w:rsidRPr="006F3535">
        <w:t>1) документов (информации), подтверждающих наступление случаев, установленных </w:t>
      </w:r>
      <w:hyperlink r:id="rId7" w:history="1">
        <w:r w:rsidRPr="006F3535">
          <w:t>ст. 13.1</w:t>
        </w:r>
      </w:hyperlink>
      <w:r w:rsidRPr="006F3535">
        <w:t> Федерального закона от 25.12.2008 № 273-ФЗ "О противодействии коррупции";</w:t>
      </w:r>
    </w:p>
    <w:p w:rsidR="000A5317" w:rsidRPr="006F3535" w:rsidRDefault="000A5317" w:rsidP="000A5317">
      <w:pPr>
        <w:ind w:firstLine="709"/>
        <w:jc w:val="both"/>
      </w:pPr>
      <w:r w:rsidRPr="006F3535">
        <w:t>2) доклада о результатах проверки;</w:t>
      </w:r>
    </w:p>
    <w:p w:rsidR="000A5317" w:rsidRPr="006F3535" w:rsidRDefault="000A5317" w:rsidP="000A5317">
      <w:pPr>
        <w:ind w:firstLine="709"/>
        <w:jc w:val="both"/>
      </w:pPr>
      <w:r w:rsidRPr="006F3535">
        <w:t>3) объяснений лица, замещающего муниципальную должность;</w:t>
      </w:r>
    </w:p>
    <w:p w:rsidR="000A5317" w:rsidRPr="006F3535" w:rsidRDefault="000A5317" w:rsidP="000A5317">
      <w:pPr>
        <w:ind w:firstLine="709"/>
        <w:jc w:val="both"/>
      </w:pPr>
      <w:r w:rsidRPr="006F3535">
        <w:t>4) иных материалов.</w:t>
      </w:r>
    </w:p>
    <w:p w:rsidR="000A5317" w:rsidRPr="006F3535" w:rsidRDefault="000A5317" w:rsidP="000A5317">
      <w:pPr>
        <w:ind w:firstLine="709"/>
        <w:jc w:val="both"/>
      </w:pPr>
      <w:r w:rsidRPr="006F3535">
        <w:t xml:space="preserve">8. </w:t>
      </w:r>
      <w:proofErr w:type="gramStart"/>
      <w:r w:rsidRPr="006F3535">
        <w:t>При увольнении в связи с утратой доверия учитывается характер совершенного лицом, замещающим муниципальную должнос</w:t>
      </w:r>
      <w:bookmarkStart w:id="1" w:name="_GoBack"/>
      <w:bookmarkEnd w:id="1"/>
      <w:r w:rsidRPr="006F3535">
        <w:t>ть, коррупционного правонарушения, его тяжесть, обстоятельства, при которых оно совершено, соблюдение лицом, замещающим муниципальную должность, других ограничений и запретов, требований о предотвращении или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лицом, замещающим муниципальную должность, своих должностных обязанностей.</w:t>
      </w:r>
      <w:proofErr w:type="gramEnd"/>
    </w:p>
    <w:p w:rsidR="000A5317" w:rsidRPr="006F3535" w:rsidRDefault="000A5317" w:rsidP="000A5317">
      <w:pPr>
        <w:ind w:firstLine="709"/>
        <w:jc w:val="both"/>
      </w:pPr>
      <w:r w:rsidRPr="006F3535">
        <w:t xml:space="preserve">9. </w:t>
      </w:r>
      <w:proofErr w:type="gramStart"/>
      <w:r w:rsidRPr="006F3535">
        <w:t xml:space="preserve">Решение об увольнении в связи с утратой доверия принимается решением </w:t>
      </w:r>
      <w:proofErr w:type="spellStart"/>
      <w:r w:rsidR="001E6602">
        <w:t>Таежнинского</w:t>
      </w:r>
      <w:proofErr w:type="spellEnd"/>
      <w:r w:rsidR="001E6602">
        <w:t xml:space="preserve"> сельского</w:t>
      </w:r>
      <w:r w:rsidR="001E6602" w:rsidRPr="006F3535">
        <w:t xml:space="preserve"> </w:t>
      </w:r>
      <w:r w:rsidRPr="006F3535">
        <w:t xml:space="preserve">Совета </w:t>
      </w:r>
      <w:r w:rsidR="00860890">
        <w:t>депутатов</w:t>
      </w:r>
      <w:r w:rsidR="00340AFF">
        <w:t xml:space="preserve"> </w:t>
      </w:r>
      <w:proofErr w:type="spellStart"/>
      <w:r w:rsidR="00340AFF">
        <w:t>Богучанского</w:t>
      </w:r>
      <w:proofErr w:type="spellEnd"/>
      <w:r w:rsidR="00340AFF">
        <w:t xml:space="preserve"> района Красноярского края</w:t>
      </w:r>
      <w:r w:rsidRPr="006F3535">
        <w:rPr>
          <w:i/>
        </w:rPr>
        <w:t xml:space="preserve"> </w:t>
      </w:r>
      <w:r w:rsidRPr="006F3535">
        <w:t xml:space="preserve">не позднее одного месяца со дня поступления </w:t>
      </w:r>
      <w:r w:rsidRPr="006F3535">
        <w:lastRenderedPageBreak/>
        <w:t>информации о совершении лицом, замещающим муниципальную должность, коррупционного правонарушения, не считая периода временной нетрудоспособности лица, замещающего муниципальную должность, пребывания его в отпуске, других случаев его отсутствия на службе по уважительным причинам, а также времени проведения</w:t>
      </w:r>
      <w:proofErr w:type="gramEnd"/>
      <w:r w:rsidRPr="006F3535">
        <w:t xml:space="preserve"> проверки и рассмотрения ее материалов комиссией. При этом решение об увольнении  в связи с утратой доверия должно быть принято не позднее шести месяцев со дня совершения коррупционного правонарушения.</w:t>
      </w:r>
    </w:p>
    <w:p w:rsidR="000A5317" w:rsidRPr="006F3535" w:rsidRDefault="000A5317" w:rsidP="000A5317">
      <w:pPr>
        <w:ind w:firstLine="709"/>
        <w:jc w:val="both"/>
      </w:pPr>
      <w:r w:rsidRPr="006F3535">
        <w:t>10. Решение об увольнении в связи с утратой доверия подписывается депутатом, председательствующим на заседании.</w:t>
      </w:r>
    </w:p>
    <w:p w:rsidR="000A5317" w:rsidRPr="006F3535" w:rsidRDefault="000A5317" w:rsidP="000A5317">
      <w:pPr>
        <w:ind w:firstLine="709"/>
        <w:jc w:val="both"/>
      </w:pPr>
      <w:r w:rsidRPr="006F3535">
        <w:t xml:space="preserve">11. При рассмотрении и принятии решения </w:t>
      </w:r>
      <w:proofErr w:type="spellStart"/>
      <w:r w:rsidR="00D4577D">
        <w:t>Таежнинским</w:t>
      </w:r>
      <w:proofErr w:type="spellEnd"/>
      <w:r w:rsidR="00D4577D">
        <w:t xml:space="preserve"> сельским</w:t>
      </w:r>
      <w:r w:rsidR="00D4577D" w:rsidRPr="006F3535">
        <w:t xml:space="preserve"> </w:t>
      </w:r>
      <w:r w:rsidRPr="006F3535">
        <w:t>Советом депутатов</w:t>
      </w:r>
      <w:r w:rsidR="00C33671">
        <w:t xml:space="preserve"> </w:t>
      </w:r>
      <w:proofErr w:type="spellStart"/>
      <w:r w:rsidR="00C33671">
        <w:t>Богучанского</w:t>
      </w:r>
      <w:proofErr w:type="spellEnd"/>
      <w:r w:rsidR="00C33671">
        <w:t xml:space="preserve"> района Красноярского края</w:t>
      </w:r>
      <w:r w:rsidRPr="006F3535">
        <w:rPr>
          <w:i/>
        </w:rPr>
        <w:t xml:space="preserve"> </w:t>
      </w:r>
      <w:r w:rsidRPr="006F3535">
        <w:t>об увольнении в связи с утратой доверия должны быть обеспечены:</w:t>
      </w:r>
    </w:p>
    <w:p w:rsidR="000A5317" w:rsidRPr="006F3535" w:rsidRDefault="000A5317" w:rsidP="000A5317">
      <w:pPr>
        <w:ind w:firstLine="709"/>
        <w:jc w:val="both"/>
      </w:pPr>
      <w:r w:rsidRPr="006F3535">
        <w:t xml:space="preserve">1) заблаговременное получение лицом, замещающим муниципальную должность, уведомления о дате и месте проведения соответствующего заседания, а также ознакомление с обращением, результатами проверки и с проектом решения </w:t>
      </w:r>
      <w:proofErr w:type="spellStart"/>
      <w:r w:rsidR="003C5487">
        <w:t>Таежнинского</w:t>
      </w:r>
      <w:proofErr w:type="spellEnd"/>
      <w:r w:rsidR="003C5487">
        <w:t xml:space="preserve"> сельского Совета депутатов </w:t>
      </w:r>
      <w:proofErr w:type="spellStart"/>
      <w:r w:rsidR="003C5487">
        <w:t>Богучанского</w:t>
      </w:r>
      <w:proofErr w:type="spellEnd"/>
      <w:r w:rsidR="003C5487">
        <w:t xml:space="preserve"> района Красноярского края</w:t>
      </w:r>
      <w:r w:rsidRPr="006F3535">
        <w:rPr>
          <w:i/>
        </w:rPr>
        <w:t xml:space="preserve"> </w:t>
      </w:r>
      <w:r w:rsidRPr="006F3535">
        <w:t>об увольнении в связи с утратой доверия;</w:t>
      </w:r>
    </w:p>
    <w:p w:rsidR="000A5317" w:rsidRPr="006F3535" w:rsidRDefault="000A5317" w:rsidP="000A5317">
      <w:pPr>
        <w:ind w:firstLine="709"/>
        <w:jc w:val="both"/>
      </w:pPr>
      <w:r w:rsidRPr="006F3535">
        <w:t xml:space="preserve">2) представление ему возможности дать </w:t>
      </w:r>
      <w:proofErr w:type="spellStart"/>
      <w:r w:rsidR="004A0A3D">
        <w:t>Таежнинскому</w:t>
      </w:r>
      <w:proofErr w:type="spellEnd"/>
      <w:r w:rsidR="004A0A3D">
        <w:t xml:space="preserve"> сельскому</w:t>
      </w:r>
      <w:r w:rsidR="004A0A3D" w:rsidRPr="006F3535">
        <w:t xml:space="preserve"> </w:t>
      </w:r>
      <w:r w:rsidRPr="006F3535">
        <w:t>Совету депутатов</w:t>
      </w:r>
      <w:r w:rsidR="003C5487">
        <w:t xml:space="preserve"> </w:t>
      </w:r>
      <w:proofErr w:type="spellStart"/>
      <w:r w:rsidR="003C5487">
        <w:t>Богучанского</w:t>
      </w:r>
      <w:proofErr w:type="spellEnd"/>
      <w:r w:rsidR="003C5487">
        <w:t xml:space="preserve"> района Красноярского края</w:t>
      </w:r>
      <w:r w:rsidRPr="006F3535">
        <w:t xml:space="preserve"> объяснения по поводу обстоятельств, выдвигаемых в качестве оснований для увольнения в связи с утратой доверия.</w:t>
      </w:r>
    </w:p>
    <w:p w:rsidR="000A5317" w:rsidRPr="006F3535" w:rsidRDefault="000A5317" w:rsidP="000A5317">
      <w:pPr>
        <w:ind w:firstLine="709"/>
        <w:jc w:val="both"/>
      </w:pPr>
      <w:r w:rsidRPr="006F3535">
        <w:t xml:space="preserve">12. </w:t>
      </w:r>
      <w:proofErr w:type="gramStart"/>
      <w:r w:rsidRPr="006F3535">
        <w:t>Копия решения об увольнении в связи с утратой доверия лица, замещающего муниципальную должность, с указанием коррупционного правонарушения и нормативных правовых актов, положения которых им нарушены, вручаются лицу, замещавшему муниципальную должность, под роспись в течение трех рабочих дней со дня вступления в силу соответствующего решения, не считая времени отсутствия лица, замещавшего муниципальную должность на рабочем месте.</w:t>
      </w:r>
      <w:proofErr w:type="gramEnd"/>
      <w:r w:rsidRPr="006F3535">
        <w:t xml:space="preserve"> Если лицо, замещавшее муниципальную должность, отказывается от ознакомления с решением под роспись и получения его копии, то об этом составляется соответствующий акт.</w:t>
      </w:r>
    </w:p>
    <w:p w:rsidR="000A5317" w:rsidRPr="006F3535" w:rsidRDefault="000A5317" w:rsidP="000A5317">
      <w:pPr>
        <w:ind w:firstLine="709"/>
        <w:jc w:val="both"/>
      </w:pPr>
      <w:r w:rsidRPr="006F3535">
        <w:t>13. В случае</w:t>
      </w:r>
      <w:proofErr w:type="gramStart"/>
      <w:r w:rsidRPr="006F3535">
        <w:t>,</w:t>
      </w:r>
      <w:proofErr w:type="gramEnd"/>
      <w:r w:rsidRPr="006F3535">
        <w:t xml:space="preserve"> если лицо, замещающее муниципальную должность, не согласно с решением </w:t>
      </w:r>
      <w:proofErr w:type="spellStart"/>
      <w:r w:rsidR="004A0A3D">
        <w:t>Таежнинского</w:t>
      </w:r>
      <w:proofErr w:type="spellEnd"/>
      <w:r w:rsidR="004A0A3D">
        <w:t xml:space="preserve"> сельского</w:t>
      </w:r>
      <w:r w:rsidR="004A0A3D" w:rsidRPr="006F3535">
        <w:t xml:space="preserve"> </w:t>
      </w:r>
      <w:r w:rsidRPr="006F3535">
        <w:t>Совета депутатов</w:t>
      </w:r>
      <w:r w:rsidR="0070730E">
        <w:t xml:space="preserve"> </w:t>
      </w:r>
      <w:proofErr w:type="spellStart"/>
      <w:r w:rsidR="0070730E">
        <w:t>Богучанского</w:t>
      </w:r>
      <w:proofErr w:type="spellEnd"/>
      <w:r w:rsidR="0070730E">
        <w:t xml:space="preserve"> района Красноярского края</w:t>
      </w:r>
      <w:r w:rsidRPr="006F3535">
        <w:rPr>
          <w:i/>
        </w:rPr>
        <w:t xml:space="preserve"> </w:t>
      </w:r>
      <w:r w:rsidRPr="006F3535">
        <w:t>об его увольнении (освобождении от должности), оно вправе в письменном виде изложить свое особое мнение, а также обжаловать это решение в судебном порядке.</w:t>
      </w:r>
    </w:p>
    <w:p w:rsidR="00357609" w:rsidRDefault="000A5317" w:rsidP="00752469">
      <w:pPr>
        <w:ind w:firstLine="709"/>
        <w:jc w:val="both"/>
      </w:pPr>
      <w:r w:rsidRPr="006F3535">
        <w:t xml:space="preserve">14. Решение </w:t>
      </w:r>
      <w:proofErr w:type="spellStart"/>
      <w:r w:rsidR="009E71CC">
        <w:t>Таежнинского</w:t>
      </w:r>
      <w:proofErr w:type="spellEnd"/>
      <w:r w:rsidR="009E71CC">
        <w:t xml:space="preserve"> сельского</w:t>
      </w:r>
      <w:r w:rsidR="009E71CC" w:rsidRPr="006F3535">
        <w:t xml:space="preserve"> </w:t>
      </w:r>
      <w:r w:rsidRPr="006F3535">
        <w:t>Совета депутатов</w:t>
      </w:r>
      <w:r w:rsidR="00752469">
        <w:t xml:space="preserve"> </w:t>
      </w:r>
      <w:proofErr w:type="spellStart"/>
      <w:r w:rsidR="00752469">
        <w:t>Богучанского</w:t>
      </w:r>
      <w:proofErr w:type="spellEnd"/>
      <w:r w:rsidR="00752469">
        <w:t xml:space="preserve"> района Красноярского края</w:t>
      </w:r>
      <w:r w:rsidRPr="006F3535">
        <w:t xml:space="preserve"> об увольнении в связи с утратой доверия лица, замещающего муниципальную должность, подлежит официальному опубликованию (обнародованию) </w:t>
      </w:r>
      <w:r w:rsidRPr="006F3535">
        <w:rPr>
          <w:bCs/>
        </w:rPr>
        <w:t>не позднее чем через пять дней со дня его подписания и вступает в силу со дня его официального опубликования.</w:t>
      </w:r>
      <w:r w:rsidRPr="006F3535">
        <w:t>  </w:t>
      </w:r>
    </w:p>
    <w:sectPr w:rsidR="00357609" w:rsidSect="0035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E2F26"/>
    <w:multiLevelType w:val="multilevel"/>
    <w:tmpl w:val="0DA6E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5317"/>
    <w:rsid w:val="000A5317"/>
    <w:rsid w:val="000D08ED"/>
    <w:rsid w:val="00134449"/>
    <w:rsid w:val="001E2B17"/>
    <w:rsid w:val="001E6602"/>
    <w:rsid w:val="00265F39"/>
    <w:rsid w:val="0027266D"/>
    <w:rsid w:val="002C600C"/>
    <w:rsid w:val="002D7692"/>
    <w:rsid w:val="0030203E"/>
    <w:rsid w:val="00340AFF"/>
    <w:rsid w:val="00353D44"/>
    <w:rsid w:val="00357609"/>
    <w:rsid w:val="003B0ACC"/>
    <w:rsid w:val="003B4028"/>
    <w:rsid w:val="003C5487"/>
    <w:rsid w:val="003F7138"/>
    <w:rsid w:val="004A0A3D"/>
    <w:rsid w:val="004E5739"/>
    <w:rsid w:val="0059054E"/>
    <w:rsid w:val="0070730E"/>
    <w:rsid w:val="00743C28"/>
    <w:rsid w:val="00744247"/>
    <w:rsid w:val="00752469"/>
    <w:rsid w:val="008054BA"/>
    <w:rsid w:val="008576BC"/>
    <w:rsid w:val="00860890"/>
    <w:rsid w:val="009660E9"/>
    <w:rsid w:val="00976204"/>
    <w:rsid w:val="009E71CC"/>
    <w:rsid w:val="00A00E69"/>
    <w:rsid w:val="00A402BD"/>
    <w:rsid w:val="00AC4487"/>
    <w:rsid w:val="00B13C4A"/>
    <w:rsid w:val="00B249C2"/>
    <w:rsid w:val="00BA030A"/>
    <w:rsid w:val="00C33671"/>
    <w:rsid w:val="00C41FBD"/>
    <w:rsid w:val="00D4577D"/>
    <w:rsid w:val="00D5044D"/>
    <w:rsid w:val="00E55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317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A5317"/>
    <w:pPr>
      <w:keepNext/>
      <w:spacing w:before="240" w:after="60"/>
      <w:ind w:left="1701" w:right="1701"/>
      <w:jc w:val="center"/>
      <w:outlineLvl w:val="0"/>
    </w:pPr>
    <w:rPr>
      <w:b/>
      <w:kern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5317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styleId="a3">
    <w:name w:val="Hyperlink"/>
    <w:basedOn w:val="a0"/>
    <w:rsid w:val="000A5317"/>
    <w:rPr>
      <w:color w:val="5F5F5F"/>
      <w:u w:val="single"/>
    </w:rPr>
  </w:style>
  <w:style w:type="paragraph" w:styleId="a4">
    <w:name w:val="Normal (Web)"/>
    <w:basedOn w:val="a"/>
    <w:uiPriority w:val="99"/>
    <w:rsid w:val="000A531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0A531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752BFE7E057719BF3534FF62F73AAE3DF7BC0F3AF52E7009B4F601A091A405CDEE10FE4cAT0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Administrator\&#1056;&#1072;&#1073;&#1086;&#1095;&#1080;&#1081;%20&#1089;&#1090;&#1086;&#1083;\&#1050;&#1072;&#1076;&#1072;&#1095;\&#1052;&#1086;&#1076;&#1077;&#1083;&#1100;&#1085;&#1099;&#1077;%20&#1072;&#1082;&#1090;&#1099;\&#1055;&#1056;&#1054;&#1045;&#1050;&#1058;%20&#1082;&#1086;&#1085;&#1082;&#1091;&#1088;&#1089;.doc" TargetMode="External"/><Relationship Id="rId5" Type="http://schemas.openxmlformats.org/officeDocument/2006/relationships/hyperlink" Target="file:///C:\Documents%20and%20Settings\Administrator\&#1056;&#1072;&#1073;&#1086;&#1095;&#1080;&#1081;%20&#1089;&#1090;&#1086;&#1083;\&#1050;&#1072;&#1076;&#1072;&#1095;\&#1052;&#1086;&#1076;&#1077;&#1083;&#1100;&#1085;&#1099;&#1077;%20&#1072;&#1082;&#1090;&#1099;\&#1055;&#1056;&#1054;&#1045;&#1050;&#1058;%20&#1082;&#1086;&#1085;&#1082;&#1091;&#1088;&#1089;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1369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7</cp:revision>
  <cp:lastPrinted>2018-01-26T11:44:00Z</cp:lastPrinted>
  <dcterms:created xsi:type="dcterms:W3CDTF">2018-01-12T07:12:00Z</dcterms:created>
  <dcterms:modified xsi:type="dcterms:W3CDTF">2018-01-29T02:43:00Z</dcterms:modified>
</cp:coreProperties>
</file>