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DA" w:rsidRPr="00EC687A" w:rsidRDefault="00F52ADA" w:rsidP="00F52ADA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ТАЕЖНИНСКИЙ СЕЛЬСКИЙ СОВЕТ ДЕПУТАТОВ</w:t>
      </w:r>
    </w:p>
    <w:p w:rsidR="00F52ADA" w:rsidRPr="00EC687A" w:rsidRDefault="00F52ADA" w:rsidP="00F52ADA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БОГУЧАНСКОГО РАЙОНА КРАСНОЯРСКОГО КРАЯ</w:t>
      </w:r>
    </w:p>
    <w:p w:rsidR="00F52ADA" w:rsidRPr="00EC687A" w:rsidRDefault="00F52ADA" w:rsidP="00F52ADA">
      <w:pPr>
        <w:jc w:val="center"/>
        <w:rPr>
          <w:sz w:val="28"/>
          <w:szCs w:val="28"/>
        </w:rPr>
      </w:pPr>
    </w:p>
    <w:p w:rsidR="00F52ADA" w:rsidRPr="00EC687A" w:rsidRDefault="00F52ADA" w:rsidP="00F52ADA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РЕШЕНИЕ</w:t>
      </w:r>
    </w:p>
    <w:p w:rsidR="00F52ADA" w:rsidRPr="00EC687A" w:rsidRDefault="00F52ADA" w:rsidP="00F52ADA">
      <w:pPr>
        <w:jc w:val="center"/>
        <w:rPr>
          <w:sz w:val="28"/>
          <w:szCs w:val="28"/>
        </w:rPr>
      </w:pPr>
    </w:p>
    <w:p w:rsidR="00F52ADA" w:rsidRDefault="00080E3A" w:rsidP="00F52A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52ADA">
        <w:rPr>
          <w:sz w:val="28"/>
          <w:szCs w:val="28"/>
        </w:rPr>
        <w:t xml:space="preserve"> </w:t>
      </w:r>
      <w:r w:rsidR="00F320FE">
        <w:rPr>
          <w:sz w:val="28"/>
          <w:szCs w:val="28"/>
        </w:rPr>
        <w:t>12.11.</w:t>
      </w:r>
      <w:r w:rsidR="00F52ADA">
        <w:rPr>
          <w:sz w:val="28"/>
          <w:szCs w:val="28"/>
        </w:rPr>
        <w:t>201</w:t>
      </w:r>
      <w:r w:rsidR="00770E70">
        <w:rPr>
          <w:sz w:val="28"/>
          <w:szCs w:val="28"/>
        </w:rPr>
        <w:t>8</w:t>
      </w:r>
      <w:r w:rsidR="00F52ADA" w:rsidRPr="00EC687A">
        <w:rPr>
          <w:sz w:val="28"/>
          <w:szCs w:val="28"/>
        </w:rPr>
        <w:t xml:space="preserve">                            п. Таежный                 </w:t>
      </w:r>
      <w:r w:rsidR="00F320FE">
        <w:rPr>
          <w:sz w:val="28"/>
          <w:szCs w:val="28"/>
        </w:rPr>
        <w:t xml:space="preserve">                          № 45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</w:p>
    <w:p w:rsidR="00770E70" w:rsidRDefault="00080E3A" w:rsidP="00F52A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52ADA" w:rsidRPr="00EC687A">
        <w:rPr>
          <w:sz w:val="28"/>
          <w:szCs w:val="28"/>
        </w:rPr>
        <w:t>О</w:t>
      </w:r>
      <w:r w:rsidR="00770E70">
        <w:rPr>
          <w:sz w:val="28"/>
          <w:szCs w:val="28"/>
        </w:rPr>
        <w:t xml:space="preserve"> </w:t>
      </w:r>
      <w:r w:rsidR="00F52ADA" w:rsidRPr="00EC687A">
        <w:rPr>
          <w:sz w:val="28"/>
          <w:szCs w:val="28"/>
        </w:rPr>
        <w:t xml:space="preserve"> внесении </w:t>
      </w:r>
      <w:r w:rsidR="00770E70">
        <w:rPr>
          <w:sz w:val="28"/>
          <w:szCs w:val="28"/>
        </w:rPr>
        <w:t xml:space="preserve">  </w:t>
      </w:r>
      <w:r w:rsidR="00F52ADA" w:rsidRPr="00EC687A">
        <w:rPr>
          <w:sz w:val="28"/>
          <w:szCs w:val="28"/>
        </w:rPr>
        <w:t xml:space="preserve">изменений </w:t>
      </w:r>
      <w:r w:rsidR="00770E70">
        <w:rPr>
          <w:sz w:val="28"/>
          <w:szCs w:val="28"/>
        </w:rPr>
        <w:t xml:space="preserve">   </w:t>
      </w:r>
      <w:r w:rsidR="00F52ADA" w:rsidRPr="00EC687A">
        <w:rPr>
          <w:sz w:val="28"/>
          <w:szCs w:val="28"/>
        </w:rPr>
        <w:t xml:space="preserve">и </w:t>
      </w:r>
      <w:r w:rsidR="00770E70">
        <w:rPr>
          <w:sz w:val="28"/>
          <w:szCs w:val="28"/>
        </w:rPr>
        <w:t xml:space="preserve">   </w:t>
      </w:r>
      <w:r w:rsidR="00F52ADA" w:rsidRPr="00EC687A">
        <w:rPr>
          <w:sz w:val="28"/>
          <w:szCs w:val="28"/>
        </w:rPr>
        <w:t xml:space="preserve">дополнений 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в </w:t>
      </w:r>
      <w:r w:rsidR="004B3DF0">
        <w:rPr>
          <w:sz w:val="28"/>
          <w:szCs w:val="28"/>
        </w:rPr>
        <w:t xml:space="preserve">    </w:t>
      </w:r>
      <w:r w:rsidRPr="00EC687A">
        <w:rPr>
          <w:sz w:val="28"/>
          <w:szCs w:val="28"/>
        </w:rPr>
        <w:t xml:space="preserve">Устав </w:t>
      </w:r>
      <w:r w:rsidR="004B3DF0">
        <w:rPr>
          <w:sz w:val="28"/>
          <w:szCs w:val="28"/>
        </w:rPr>
        <w:t xml:space="preserve">    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="004B3DF0">
        <w:rPr>
          <w:sz w:val="28"/>
          <w:szCs w:val="28"/>
        </w:rPr>
        <w:t xml:space="preserve">       </w:t>
      </w:r>
      <w:r w:rsidRPr="00EC687A">
        <w:rPr>
          <w:sz w:val="28"/>
          <w:szCs w:val="28"/>
        </w:rPr>
        <w:t xml:space="preserve"> сельсовета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  <w:proofErr w:type="spellStart"/>
      <w:r w:rsidRPr="00EC687A">
        <w:rPr>
          <w:sz w:val="28"/>
          <w:szCs w:val="28"/>
        </w:rPr>
        <w:t>Богучанского</w:t>
      </w:r>
      <w:proofErr w:type="spellEnd"/>
      <w:r w:rsidRPr="00EC687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EC687A">
        <w:rPr>
          <w:sz w:val="28"/>
          <w:szCs w:val="28"/>
        </w:rPr>
        <w:t>»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</w:p>
    <w:p w:rsidR="00F52ADA" w:rsidRPr="00EC687A" w:rsidRDefault="00F52ADA" w:rsidP="00F52ADA">
      <w:pPr>
        <w:ind w:firstLine="720"/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сельсовета </w:t>
      </w:r>
      <w:proofErr w:type="spellStart"/>
      <w:r w:rsidRPr="00EC687A">
        <w:rPr>
          <w:sz w:val="28"/>
          <w:szCs w:val="28"/>
        </w:rPr>
        <w:t>Богучанского</w:t>
      </w:r>
      <w:proofErr w:type="spellEnd"/>
      <w:r w:rsidRPr="00EC687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EC687A">
        <w:rPr>
          <w:sz w:val="28"/>
          <w:szCs w:val="28"/>
        </w:rPr>
        <w:t xml:space="preserve">, </w:t>
      </w:r>
      <w:proofErr w:type="spellStart"/>
      <w:r w:rsidRPr="00EC687A">
        <w:rPr>
          <w:sz w:val="28"/>
          <w:szCs w:val="28"/>
        </w:rPr>
        <w:t>Таежнинский</w:t>
      </w:r>
      <w:proofErr w:type="spellEnd"/>
      <w:r w:rsidRPr="00EC687A">
        <w:rPr>
          <w:sz w:val="28"/>
          <w:szCs w:val="28"/>
        </w:rPr>
        <w:t xml:space="preserve"> сельский Совет депутатов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  <w:r w:rsidRPr="00EC687A">
        <w:rPr>
          <w:sz w:val="28"/>
          <w:szCs w:val="28"/>
        </w:rPr>
        <w:t>РЕШИЛ:</w:t>
      </w:r>
    </w:p>
    <w:p w:rsidR="009D227A" w:rsidRDefault="00354453" w:rsidP="00354453">
      <w:p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52ADA" w:rsidRPr="00EC687A">
        <w:rPr>
          <w:sz w:val="28"/>
          <w:szCs w:val="28"/>
        </w:rPr>
        <w:t xml:space="preserve">1. </w:t>
      </w:r>
      <w:r w:rsidR="00080E3A">
        <w:rPr>
          <w:sz w:val="28"/>
          <w:szCs w:val="28"/>
        </w:rPr>
        <w:t>В</w:t>
      </w:r>
      <w:r w:rsidR="009D227A">
        <w:rPr>
          <w:sz w:val="28"/>
          <w:szCs w:val="28"/>
        </w:rPr>
        <w:t>нести в Устав</w:t>
      </w:r>
      <w:r w:rsidR="009D227A">
        <w:rPr>
          <w:i/>
          <w:sz w:val="28"/>
          <w:szCs w:val="28"/>
        </w:rPr>
        <w:t xml:space="preserve"> </w:t>
      </w:r>
      <w:proofErr w:type="spellStart"/>
      <w:r w:rsidR="009D227A">
        <w:rPr>
          <w:sz w:val="28"/>
          <w:szCs w:val="28"/>
        </w:rPr>
        <w:t>Таежинского</w:t>
      </w:r>
      <w:proofErr w:type="spellEnd"/>
      <w:r w:rsidR="009D227A" w:rsidRPr="00E4287F">
        <w:rPr>
          <w:sz w:val="28"/>
          <w:szCs w:val="28"/>
        </w:rPr>
        <w:t xml:space="preserve"> сельсовета </w:t>
      </w:r>
      <w:proofErr w:type="spellStart"/>
      <w:r w:rsidR="009D227A">
        <w:rPr>
          <w:sz w:val="28"/>
          <w:szCs w:val="28"/>
        </w:rPr>
        <w:t>Богучанского</w:t>
      </w:r>
      <w:proofErr w:type="spellEnd"/>
      <w:r w:rsidR="009D227A" w:rsidRPr="00E42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9D227A">
        <w:rPr>
          <w:sz w:val="28"/>
          <w:szCs w:val="28"/>
        </w:rPr>
        <w:t>Красноярского края следующие изменения</w:t>
      </w:r>
      <w:r w:rsidR="00E03048">
        <w:rPr>
          <w:sz w:val="28"/>
          <w:szCs w:val="28"/>
        </w:rPr>
        <w:t xml:space="preserve"> и дополнения</w:t>
      </w:r>
      <w:r w:rsidR="009D227A">
        <w:rPr>
          <w:sz w:val="28"/>
          <w:szCs w:val="28"/>
        </w:rPr>
        <w:t>:</w:t>
      </w:r>
    </w:p>
    <w:p w:rsidR="009D227A" w:rsidRPr="00964720" w:rsidRDefault="009D227A" w:rsidP="00393DDC">
      <w:pPr>
        <w:tabs>
          <w:tab w:val="left" w:pos="567"/>
          <w:tab w:val="num" w:pos="780"/>
        </w:tabs>
        <w:ind w:right="-1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в пункте 1 статьи 17 слова </w:t>
      </w:r>
      <w:r w:rsidRPr="00964720">
        <w:rPr>
          <w:sz w:val="28"/>
          <w:szCs w:val="28"/>
        </w:rPr>
        <w:t>«не может исполнять полномочия Главы сельсовета»</w:t>
      </w:r>
      <w:r>
        <w:rPr>
          <w:b/>
          <w:sz w:val="28"/>
          <w:szCs w:val="28"/>
        </w:rPr>
        <w:t xml:space="preserve"> заменить словами </w:t>
      </w:r>
      <w:r w:rsidRPr="00964720">
        <w:rPr>
          <w:sz w:val="28"/>
          <w:szCs w:val="28"/>
        </w:rPr>
        <w:t>«временно отсутствует»;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1.</w:t>
      </w:r>
      <w:r w:rsidR="00BC3325">
        <w:rPr>
          <w:rFonts w:eastAsiaTheme="minorHAnsi"/>
          <w:b/>
          <w:sz w:val="28"/>
          <w:szCs w:val="28"/>
          <w:lang w:eastAsia="en-US"/>
        </w:rPr>
        <w:t>2</w:t>
      </w:r>
      <w:r>
        <w:rPr>
          <w:rFonts w:eastAsiaTheme="minorHAnsi"/>
          <w:b/>
          <w:sz w:val="28"/>
          <w:szCs w:val="28"/>
          <w:lang w:eastAsia="en-US"/>
        </w:rPr>
        <w:t>. подпункты 3, 4 пункта 4 статьи 33.1 изложить в следующей редакции: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964720">
        <w:rPr>
          <w:sz w:val="28"/>
          <w:szCs w:val="28"/>
        </w:rPr>
        <w:t>«</w:t>
      </w:r>
      <w:r>
        <w:rPr>
          <w:sz w:val="28"/>
          <w:szCs w:val="28"/>
        </w:rPr>
        <w:t>3) выдача предписаний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</w:t>
      </w:r>
      <w:proofErr w:type="gramEnd"/>
      <w:r>
        <w:rPr>
          <w:sz w:val="28"/>
          <w:szCs w:val="28"/>
        </w:rPr>
        <w:t xml:space="preserve"> техногенного характера, а также других мероприятий, предусмотренных федеральными законами;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принятие мер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  <w:r w:rsidRPr="00964720">
        <w:rPr>
          <w:sz w:val="28"/>
          <w:szCs w:val="28"/>
        </w:rPr>
        <w:t>»;</w:t>
      </w:r>
      <w:proofErr w:type="gramEnd"/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1.</w:t>
      </w:r>
      <w:r w:rsidR="003F18B1">
        <w:rPr>
          <w:rFonts w:eastAsiaTheme="minorHAnsi"/>
          <w:b/>
          <w:sz w:val="28"/>
          <w:szCs w:val="28"/>
          <w:lang w:eastAsia="en-US"/>
        </w:rPr>
        <w:t>3</w:t>
      </w:r>
      <w:r>
        <w:rPr>
          <w:rFonts w:eastAsiaTheme="minorHAnsi"/>
          <w:b/>
          <w:sz w:val="28"/>
          <w:szCs w:val="28"/>
          <w:lang w:eastAsia="en-US"/>
        </w:rPr>
        <w:t>. главу 6 дополнить статьями 43.1, 43.2 следующего содержания:</w:t>
      </w:r>
    </w:p>
    <w:p w:rsidR="009D227A" w:rsidRDefault="009D227A" w:rsidP="009D227A">
      <w:pPr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Статья 43.1. Староста сельского населенного пункта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1. Староста сельского населенного пункта (староста) – лицо, уполномоченное представлять интересы жителей </w:t>
      </w:r>
      <w:r>
        <w:rPr>
          <w:sz w:val="28"/>
          <w:szCs w:val="28"/>
        </w:rPr>
        <w:t>населенного пункта, расположенного в поселении,</w:t>
      </w:r>
      <w:r>
        <w:rPr>
          <w:b/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 взаимоотношениях с органами местного </w:t>
      </w:r>
      <w:r>
        <w:rPr>
          <w:color w:val="000000"/>
          <w:sz w:val="28"/>
          <w:szCs w:val="28"/>
        </w:rPr>
        <w:lastRenderedPageBreak/>
        <w:t xml:space="preserve">самоуправления. Староста действует на общественных </w:t>
      </w:r>
      <w:proofErr w:type="gramStart"/>
      <w:r>
        <w:rPr>
          <w:color w:val="000000"/>
          <w:sz w:val="28"/>
          <w:szCs w:val="28"/>
        </w:rPr>
        <w:t>началах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принципах законности и добровольности.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2. Староста назначается Советом депутатов,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Срок полномочий старосты - </w:t>
      </w:r>
      <w:r w:rsidR="00987314" w:rsidRPr="00ED67BE">
        <w:rPr>
          <w:color w:val="000000"/>
          <w:sz w:val="28"/>
          <w:szCs w:val="28"/>
        </w:rPr>
        <w:t>5</w:t>
      </w:r>
      <w:r w:rsidRPr="00ED67BE">
        <w:rPr>
          <w:color w:val="000000"/>
          <w:sz w:val="28"/>
          <w:szCs w:val="28"/>
        </w:rPr>
        <w:t xml:space="preserve"> л</w:t>
      </w:r>
      <w:r w:rsidR="00987314" w:rsidRPr="00ED67BE">
        <w:rPr>
          <w:color w:val="000000"/>
          <w:sz w:val="28"/>
          <w:szCs w:val="28"/>
        </w:rPr>
        <w:t>ет</w:t>
      </w:r>
      <w:r w:rsidRPr="00ED67BE">
        <w:rPr>
          <w:color w:val="000000"/>
          <w:sz w:val="28"/>
          <w:szCs w:val="28"/>
        </w:rPr>
        <w:t xml:space="preserve">. 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Полномочия старосты подтверждаются выпиской из решения </w:t>
      </w:r>
      <w:r w:rsidR="004808CF">
        <w:rPr>
          <w:color w:val="000000"/>
          <w:sz w:val="28"/>
          <w:szCs w:val="28"/>
        </w:rPr>
        <w:t>Совета депутатов</w:t>
      </w:r>
      <w:r w:rsidRPr="00ED67BE">
        <w:rPr>
          <w:color w:val="000000"/>
          <w:sz w:val="28"/>
          <w:szCs w:val="28"/>
        </w:rPr>
        <w:t xml:space="preserve"> по выбору старосты. 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3. Старостой может быть назначен гражданин Российской Федерации, достигший возраста 18 лет, обладающий избирательным правом, постоянно проживающий в границах населенного пункта. 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>Старостой не может быть назначено лицо: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 xml:space="preserve">1) </w:t>
      </w:r>
      <w:proofErr w:type="gramStart"/>
      <w:r w:rsidRPr="00ED67BE">
        <w:rPr>
          <w:sz w:val="28"/>
          <w:szCs w:val="28"/>
        </w:rPr>
        <w:t>замещающее</w:t>
      </w:r>
      <w:proofErr w:type="gramEnd"/>
      <w:r w:rsidRPr="00ED67BE">
        <w:rPr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 xml:space="preserve">2) </w:t>
      </w:r>
      <w:proofErr w:type="gramStart"/>
      <w:r w:rsidRPr="00ED67BE">
        <w:rPr>
          <w:sz w:val="28"/>
          <w:szCs w:val="28"/>
        </w:rPr>
        <w:t>признанное</w:t>
      </w:r>
      <w:proofErr w:type="gramEnd"/>
      <w:r w:rsidRPr="00ED67BE">
        <w:rPr>
          <w:sz w:val="28"/>
          <w:szCs w:val="28"/>
        </w:rPr>
        <w:t xml:space="preserve"> судом недееспособным или ограниченно дееспособным;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 xml:space="preserve">3) </w:t>
      </w:r>
      <w:proofErr w:type="gramStart"/>
      <w:r w:rsidRPr="00ED67BE">
        <w:rPr>
          <w:sz w:val="28"/>
          <w:szCs w:val="28"/>
        </w:rPr>
        <w:t>имеющее</w:t>
      </w:r>
      <w:proofErr w:type="gramEnd"/>
      <w:r w:rsidRPr="00ED67BE">
        <w:rPr>
          <w:sz w:val="28"/>
          <w:szCs w:val="28"/>
        </w:rPr>
        <w:t xml:space="preserve"> непогашенную или неснятую судимость.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4. Староста для решения возложенных на него задач: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4) содействует органам местного самоуправления в организации </w:t>
      </w:r>
      <w:r w:rsidR="004808CF">
        <w:rPr>
          <w:color w:val="000000"/>
          <w:sz w:val="28"/>
          <w:szCs w:val="28"/>
        </w:rPr>
        <w:t>и проведении публичных слушаний</w:t>
      </w:r>
      <w:r w:rsidRPr="00ED67BE">
        <w:rPr>
          <w:color w:val="000000"/>
          <w:sz w:val="28"/>
          <w:szCs w:val="28"/>
        </w:rPr>
        <w:t>, обнародовании их результатов в сельском населенном пункте.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5. Староста обладает следующими правами: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1) привлекать жителей </w:t>
      </w:r>
      <w:r w:rsidR="00F661F5">
        <w:rPr>
          <w:color w:val="000000"/>
          <w:sz w:val="28"/>
          <w:szCs w:val="28"/>
        </w:rPr>
        <w:t>населенного пункта</w:t>
      </w:r>
      <w:r w:rsidRPr="00ED67BE">
        <w:rPr>
          <w:color w:val="000000"/>
          <w:sz w:val="28"/>
          <w:szCs w:val="28"/>
        </w:rPr>
        <w:t xml:space="preserve"> к работам по благоустройству, озеленению и улучшению санитарного состояния населенных пунктов, детских и спортивных площадок, поддержанию в надлежащем состоянии кладбищ;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2) содействовать в реализации прав и законных интересов жителей </w:t>
      </w:r>
      <w:r w:rsidR="00F661F5">
        <w:rPr>
          <w:color w:val="000000"/>
          <w:sz w:val="28"/>
          <w:szCs w:val="28"/>
        </w:rPr>
        <w:t>населенного пункта</w:t>
      </w:r>
      <w:r w:rsidRPr="00ED67BE">
        <w:rPr>
          <w:color w:val="000000"/>
          <w:sz w:val="28"/>
          <w:szCs w:val="28"/>
        </w:rPr>
        <w:t xml:space="preserve"> путем направления в органы государственной власти и местного самоуправления заявлений, предложений и жалоб граждан;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3) выяснять мнение жителей населенного пункта по проектам решений представительного органа путем его обсуждения;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lastRenderedPageBreak/>
        <w:t>4) разрабатывать и вносить на рассмотрение в органы местного самоуправления предложения по программе развития соответствующей территории, по организации работы учреждений здравоохранения, культуры, торговли, образования, по благоустройству населенных пунктов, сохранности и надлежащего использования муниципального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5)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</w:t>
      </w:r>
      <w:r w:rsidR="00A840AE" w:rsidRPr="00ED67BE">
        <w:rPr>
          <w:color w:val="000000"/>
          <w:sz w:val="28"/>
          <w:szCs w:val="28"/>
        </w:rPr>
        <w:t>населенного пункта</w:t>
      </w:r>
      <w:r w:rsidRPr="00ED67BE">
        <w:rPr>
          <w:color w:val="000000"/>
          <w:sz w:val="28"/>
          <w:szCs w:val="28"/>
        </w:rPr>
        <w:t>.</w:t>
      </w:r>
    </w:p>
    <w:p w:rsidR="009D227A" w:rsidRPr="00ED67BE" w:rsidRDefault="009D227A" w:rsidP="009D227A">
      <w:pPr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6. О своей работе староста отчитывается не реже 1 раза в год на собрании граждан, проводимом на территории </w:t>
      </w:r>
      <w:r w:rsidR="00A840AE" w:rsidRPr="00ED67BE">
        <w:rPr>
          <w:color w:val="000000"/>
          <w:sz w:val="28"/>
          <w:szCs w:val="28"/>
        </w:rPr>
        <w:t>населенного пункта</w:t>
      </w:r>
      <w:r w:rsidRPr="00ED67BE">
        <w:rPr>
          <w:color w:val="000000"/>
          <w:sz w:val="28"/>
          <w:szCs w:val="28"/>
        </w:rPr>
        <w:t>.</w:t>
      </w:r>
    </w:p>
    <w:p w:rsidR="009D227A" w:rsidRPr="00ED67BE" w:rsidRDefault="009D227A" w:rsidP="009D227A">
      <w:pPr>
        <w:ind w:right="-1"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>7. Полномочия старосты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Федерального закона № 131-ФЗ.</w:t>
      </w:r>
    </w:p>
    <w:p w:rsidR="009D227A" w:rsidRPr="00ED67BE" w:rsidRDefault="009D227A" w:rsidP="009D227A">
      <w:pPr>
        <w:ind w:right="-1" w:firstLine="567"/>
        <w:jc w:val="both"/>
        <w:rPr>
          <w:sz w:val="28"/>
          <w:szCs w:val="28"/>
        </w:rPr>
      </w:pPr>
    </w:p>
    <w:p w:rsidR="009D227A" w:rsidRPr="00ED67BE" w:rsidRDefault="009D227A" w:rsidP="009D227A">
      <w:pPr>
        <w:pStyle w:val="a6"/>
        <w:autoSpaceDE w:val="0"/>
        <w:autoSpaceDN w:val="0"/>
        <w:adjustRightInd w:val="0"/>
        <w:ind w:left="0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D67BE">
        <w:rPr>
          <w:rFonts w:eastAsiaTheme="minorHAnsi"/>
          <w:b/>
          <w:bCs/>
          <w:sz w:val="28"/>
          <w:szCs w:val="28"/>
          <w:lang w:eastAsia="en-US"/>
        </w:rPr>
        <w:t>Статья 43.2. Сход граждан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1. В случаях, предусмотренных Федеральным законом от 06.10.2003 № 131-ФЗ «Об общих принципах организации местного самоуправления Российской Федерации», сход граждан проводится: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1) в населенном пункте по вопросу изменения границ сельсовета, в состав которого входит указанный населенный пункт, влекущего отнесение территории указанного населенного пункта к территории другого поселения (муниципального района);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2) в населенном пункте, входящем в состав сельсовета, по вопросу введения и использования средств самообложения граждан на территории данного населенного пункта;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 xml:space="preserve">1.1. В сельском населенном пункте сход граждан также </w:t>
      </w:r>
      <w:r w:rsidR="00F2745E">
        <w:rPr>
          <w:rFonts w:eastAsiaTheme="minorHAnsi"/>
          <w:iCs/>
          <w:sz w:val="28"/>
          <w:szCs w:val="28"/>
          <w:lang w:eastAsia="en-US"/>
        </w:rPr>
        <w:t>проводит</w:t>
      </w:r>
      <w:r w:rsidRPr="00ED67BE">
        <w:rPr>
          <w:rFonts w:eastAsiaTheme="minorHAnsi"/>
          <w:iCs/>
          <w:sz w:val="28"/>
          <w:szCs w:val="28"/>
          <w:lang w:eastAsia="en-US"/>
        </w:rPr>
        <w:t xml:space="preserve">ся </w:t>
      </w:r>
      <w:proofErr w:type="gramStart"/>
      <w:r w:rsidRPr="00ED67BE">
        <w:rPr>
          <w:rFonts w:eastAsiaTheme="minorHAnsi"/>
          <w:iCs/>
          <w:sz w:val="28"/>
          <w:szCs w:val="28"/>
          <w:lang w:eastAsia="en-US"/>
        </w:rPr>
        <w:t>в целях выдвижения кандидатур в состав конкурсной комиссии при проведении конкурса на замещение должности муниципальной службы в случаях</w:t>
      </w:r>
      <w:proofErr w:type="gramEnd"/>
      <w:r w:rsidRPr="00ED67BE">
        <w:rPr>
          <w:rFonts w:eastAsiaTheme="minorHAnsi"/>
          <w:iCs/>
          <w:sz w:val="28"/>
          <w:szCs w:val="28"/>
          <w:lang w:eastAsia="en-US"/>
        </w:rPr>
        <w:t>, предусмотренных законодательством Российской Федерации о муниципальной службе.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поселения. 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ED67BE">
        <w:rPr>
          <w:rFonts w:eastAsiaTheme="minorHAnsi"/>
          <w:iCs/>
          <w:sz w:val="28"/>
          <w:szCs w:val="28"/>
          <w:lang w:eastAsia="en-US"/>
        </w:rPr>
        <w:t>.</w:t>
      </w:r>
      <w:r w:rsidRPr="00ED67BE">
        <w:rPr>
          <w:sz w:val="28"/>
          <w:szCs w:val="28"/>
        </w:rPr>
        <w:t>»;</w:t>
      </w:r>
      <w:proofErr w:type="gramEnd"/>
    </w:p>
    <w:p w:rsidR="00F67175" w:rsidRPr="00ED67BE" w:rsidRDefault="009D227A" w:rsidP="005106E8">
      <w:pPr>
        <w:pStyle w:val="p3"/>
        <w:tabs>
          <w:tab w:val="num" w:pos="567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ED67BE">
        <w:rPr>
          <w:sz w:val="28"/>
          <w:szCs w:val="28"/>
        </w:rPr>
        <w:t xml:space="preserve">2. </w:t>
      </w:r>
      <w:proofErr w:type="gramStart"/>
      <w:r w:rsidR="00F67175" w:rsidRPr="00ED67BE">
        <w:rPr>
          <w:sz w:val="28"/>
          <w:szCs w:val="28"/>
        </w:rPr>
        <w:t>Контроль за</w:t>
      </w:r>
      <w:proofErr w:type="gramEnd"/>
      <w:r w:rsidR="00F67175" w:rsidRPr="00ED67BE">
        <w:rPr>
          <w:sz w:val="28"/>
          <w:szCs w:val="28"/>
        </w:rPr>
        <w:t xml:space="preserve"> исполнением Решения возложить на комиссию по опросам социальной политики.</w:t>
      </w:r>
    </w:p>
    <w:p w:rsidR="00F67175" w:rsidRPr="00ED67BE" w:rsidRDefault="00F67175" w:rsidP="005106E8">
      <w:pPr>
        <w:pStyle w:val="p3"/>
        <w:tabs>
          <w:tab w:val="num" w:pos="567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ED67BE">
        <w:rPr>
          <w:sz w:val="28"/>
          <w:szCs w:val="28"/>
        </w:rPr>
        <w:t xml:space="preserve">3. Настоящее Решение о внесении изменений и дополнений в Устав сельсовета подлежит официальному опубликованию (обнародованию) после </w:t>
      </w:r>
      <w:r w:rsidRPr="00ED67BE">
        <w:rPr>
          <w:sz w:val="28"/>
          <w:szCs w:val="28"/>
        </w:rPr>
        <w:lastRenderedPageBreak/>
        <w:t>его государственной регистрации и вступает в силу в день, следующий за днем его официального опубликования (обнародования).</w:t>
      </w:r>
    </w:p>
    <w:p w:rsidR="00F67175" w:rsidRPr="00ED67BE" w:rsidRDefault="00F67175" w:rsidP="00F6717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D67BE">
        <w:rPr>
          <w:sz w:val="28"/>
          <w:szCs w:val="28"/>
        </w:rPr>
        <w:t xml:space="preserve">Глава </w:t>
      </w:r>
      <w:proofErr w:type="spellStart"/>
      <w:r w:rsidRPr="00ED67BE">
        <w:rPr>
          <w:sz w:val="28"/>
          <w:szCs w:val="28"/>
        </w:rPr>
        <w:t>Таежнинского</w:t>
      </w:r>
      <w:proofErr w:type="spellEnd"/>
      <w:r w:rsidRPr="00ED67BE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F67175" w:rsidRPr="00ED67BE" w:rsidRDefault="00F67175" w:rsidP="00F6717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F67175" w:rsidRPr="00ED67BE" w:rsidRDefault="00F67175" w:rsidP="00F67175">
      <w:pPr>
        <w:tabs>
          <w:tab w:val="num" w:pos="567"/>
        </w:tabs>
        <w:ind w:right="-1"/>
        <w:rPr>
          <w:sz w:val="28"/>
          <w:szCs w:val="28"/>
        </w:rPr>
      </w:pPr>
    </w:p>
    <w:p w:rsidR="00F67175" w:rsidRPr="00E43DBF" w:rsidRDefault="00F67175" w:rsidP="00F67175">
      <w:pPr>
        <w:tabs>
          <w:tab w:val="num" w:pos="567"/>
        </w:tabs>
        <w:ind w:right="-1"/>
        <w:rPr>
          <w:sz w:val="28"/>
          <w:szCs w:val="28"/>
        </w:rPr>
      </w:pPr>
      <w:r w:rsidRPr="00ED67BE">
        <w:rPr>
          <w:sz w:val="28"/>
          <w:szCs w:val="28"/>
        </w:rPr>
        <w:t xml:space="preserve">Председатель </w:t>
      </w:r>
      <w:proofErr w:type="spellStart"/>
      <w:r w:rsidRPr="00ED67BE">
        <w:rPr>
          <w:sz w:val="28"/>
          <w:szCs w:val="28"/>
        </w:rPr>
        <w:t>Таежнинского</w:t>
      </w:r>
      <w:proofErr w:type="spellEnd"/>
      <w:r w:rsidRPr="00ED67BE">
        <w:rPr>
          <w:sz w:val="28"/>
          <w:szCs w:val="28"/>
        </w:rPr>
        <w:t xml:space="preserve"> </w:t>
      </w:r>
      <w:proofErr w:type="gramStart"/>
      <w:r w:rsidRPr="00ED67BE">
        <w:rPr>
          <w:sz w:val="28"/>
          <w:szCs w:val="28"/>
        </w:rPr>
        <w:t>сельского</w:t>
      </w:r>
      <w:proofErr w:type="gramEnd"/>
      <w:r w:rsidRPr="00E43DBF">
        <w:rPr>
          <w:sz w:val="28"/>
          <w:szCs w:val="28"/>
        </w:rPr>
        <w:t xml:space="preserve"> </w:t>
      </w:r>
    </w:p>
    <w:p w:rsidR="00F67175" w:rsidRPr="00E43DBF" w:rsidRDefault="00F67175" w:rsidP="00F67175">
      <w:pPr>
        <w:tabs>
          <w:tab w:val="num" w:pos="567"/>
        </w:tabs>
        <w:ind w:right="-1"/>
        <w:rPr>
          <w:sz w:val="28"/>
          <w:szCs w:val="28"/>
        </w:rPr>
      </w:pPr>
      <w:r w:rsidRPr="00E43DBF">
        <w:rPr>
          <w:sz w:val="28"/>
          <w:szCs w:val="28"/>
        </w:rPr>
        <w:t>Совета депутатов</w:t>
      </w:r>
      <w:r w:rsidRPr="00E43DBF">
        <w:rPr>
          <w:sz w:val="28"/>
          <w:szCs w:val="28"/>
        </w:rPr>
        <w:tab/>
        <w:t xml:space="preserve">                                                                          </w:t>
      </w:r>
      <w:r w:rsidRPr="00E43DBF">
        <w:rPr>
          <w:bCs/>
          <w:sz w:val="28"/>
          <w:szCs w:val="28"/>
        </w:rPr>
        <w:t xml:space="preserve">И.Н. </w:t>
      </w:r>
      <w:proofErr w:type="spellStart"/>
      <w:r w:rsidRPr="00E43DBF">
        <w:rPr>
          <w:bCs/>
          <w:sz w:val="28"/>
          <w:szCs w:val="28"/>
        </w:rPr>
        <w:t>Левковский</w:t>
      </w:r>
      <w:proofErr w:type="spellEnd"/>
    </w:p>
    <w:p w:rsidR="00F67175" w:rsidRPr="00E43DBF" w:rsidRDefault="00F67175" w:rsidP="00F67175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F67175" w:rsidRDefault="00814C15" w:rsidP="00F67175">
      <w:pPr>
        <w:tabs>
          <w:tab w:val="num" w:pos="567"/>
        </w:tabs>
        <w:ind w:right="-1"/>
        <w:rPr>
          <w:bCs/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F67175" w:rsidRPr="00E43DBF">
        <w:rPr>
          <w:sz w:val="28"/>
          <w:szCs w:val="28"/>
        </w:rPr>
        <w:t>Г</w:t>
      </w:r>
      <w:proofErr w:type="gramEnd"/>
      <w:r w:rsidR="00F67175" w:rsidRPr="00E43DB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67175" w:rsidRPr="00E43DBF">
        <w:rPr>
          <w:sz w:val="28"/>
          <w:szCs w:val="28"/>
        </w:rPr>
        <w:t xml:space="preserve"> </w:t>
      </w:r>
      <w:proofErr w:type="spellStart"/>
      <w:r w:rsidR="00F67175" w:rsidRPr="00E43DBF">
        <w:rPr>
          <w:sz w:val="28"/>
          <w:szCs w:val="28"/>
        </w:rPr>
        <w:t>Таежнинского</w:t>
      </w:r>
      <w:proofErr w:type="spellEnd"/>
      <w:r w:rsidR="00F67175" w:rsidRPr="00E43DBF">
        <w:rPr>
          <w:sz w:val="28"/>
          <w:szCs w:val="28"/>
        </w:rPr>
        <w:t xml:space="preserve"> сельсовета      </w:t>
      </w:r>
      <w:r w:rsidR="00F67175" w:rsidRPr="00E43DBF"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  Н.А. Мельникова</w:t>
      </w: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sectPr w:rsidR="0084417D" w:rsidSect="00DD2E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F2B" w:rsidRDefault="00E92F2B" w:rsidP="009D227A">
      <w:r>
        <w:separator/>
      </w:r>
    </w:p>
  </w:endnote>
  <w:endnote w:type="continuationSeparator" w:id="0">
    <w:p w:rsidR="00E92F2B" w:rsidRDefault="00E92F2B" w:rsidP="009D2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F2B" w:rsidRDefault="00E92F2B" w:rsidP="009D227A">
      <w:r>
        <w:separator/>
      </w:r>
    </w:p>
  </w:footnote>
  <w:footnote w:type="continuationSeparator" w:id="0">
    <w:p w:rsidR="00E92F2B" w:rsidRDefault="00E92F2B" w:rsidP="009D2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27A"/>
    <w:rsid w:val="000262E1"/>
    <w:rsid w:val="0006543F"/>
    <w:rsid w:val="00080E3A"/>
    <w:rsid w:val="000D55B0"/>
    <w:rsid w:val="00196225"/>
    <w:rsid w:val="002607AA"/>
    <w:rsid w:val="0031352E"/>
    <w:rsid w:val="003360A6"/>
    <w:rsid w:val="00354453"/>
    <w:rsid w:val="00357609"/>
    <w:rsid w:val="00393DDC"/>
    <w:rsid w:val="003957CA"/>
    <w:rsid w:val="003B2D0A"/>
    <w:rsid w:val="003C42BC"/>
    <w:rsid w:val="003F18B1"/>
    <w:rsid w:val="004808CF"/>
    <w:rsid w:val="004B3DF0"/>
    <w:rsid w:val="005106E8"/>
    <w:rsid w:val="005A15FB"/>
    <w:rsid w:val="006F61A0"/>
    <w:rsid w:val="00770E70"/>
    <w:rsid w:val="00787552"/>
    <w:rsid w:val="007A0264"/>
    <w:rsid w:val="007C72AF"/>
    <w:rsid w:val="00814C15"/>
    <w:rsid w:val="0084417D"/>
    <w:rsid w:val="00864EDF"/>
    <w:rsid w:val="00892136"/>
    <w:rsid w:val="008B3C85"/>
    <w:rsid w:val="008D36AB"/>
    <w:rsid w:val="008E460B"/>
    <w:rsid w:val="00956BED"/>
    <w:rsid w:val="00987314"/>
    <w:rsid w:val="00987DF1"/>
    <w:rsid w:val="009D227A"/>
    <w:rsid w:val="00A60F7A"/>
    <w:rsid w:val="00A840AE"/>
    <w:rsid w:val="00B23B07"/>
    <w:rsid w:val="00BC3325"/>
    <w:rsid w:val="00BE6667"/>
    <w:rsid w:val="00C0245C"/>
    <w:rsid w:val="00C6405D"/>
    <w:rsid w:val="00C65665"/>
    <w:rsid w:val="00D873A3"/>
    <w:rsid w:val="00E03048"/>
    <w:rsid w:val="00E0528A"/>
    <w:rsid w:val="00E92F2B"/>
    <w:rsid w:val="00ED67BE"/>
    <w:rsid w:val="00F2745E"/>
    <w:rsid w:val="00F320FE"/>
    <w:rsid w:val="00F345DD"/>
    <w:rsid w:val="00F52ADA"/>
    <w:rsid w:val="00F661F5"/>
    <w:rsid w:val="00F6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7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27A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9D227A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22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9D227A"/>
    <w:rPr>
      <w:vertAlign w:val="superscript"/>
    </w:rPr>
  </w:style>
  <w:style w:type="paragraph" w:styleId="a6">
    <w:name w:val="List Paragraph"/>
    <w:basedOn w:val="a"/>
    <w:uiPriority w:val="34"/>
    <w:qFormat/>
    <w:rsid w:val="009D227A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9D2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9D227A"/>
    <w:pPr>
      <w:jc w:val="left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D227A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9D22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F67175"/>
    <w:pPr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10</cp:revision>
  <cp:lastPrinted>2018-10-09T07:51:00Z</cp:lastPrinted>
  <dcterms:created xsi:type="dcterms:W3CDTF">2018-09-21T04:26:00Z</dcterms:created>
  <dcterms:modified xsi:type="dcterms:W3CDTF">2018-11-26T03:42:00Z</dcterms:modified>
</cp:coreProperties>
</file>