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487"/>
        <w:gridCol w:w="4812"/>
        <w:gridCol w:w="142"/>
        <w:gridCol w:w="1142"/>
        <w:gridCol w:w="324"/>
        <w:gridCol w:w="1093"/>
        <w:gridCol w:w="42"/>
        <w:gridCol w:w="142"/>
        <w:gridCol w:w="1092"/>
        <w:gridCol w:w="142"/>
      </w:tblGrid>
      <w:tr w:rsidR="00A20D27" w:rsidRPr="0028066F" w:rsidTr="0028066F">
        <w:trPr>
          <w:trHeight w:val="247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418" w:type="dxa"/>
            <w:gridSpan w:val="10"/>
            <w:tcBorders>
              <w:top w:val="nil"/>
              <w:left w:val="nil"/>
              <w:bottom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 xml:space="preserve">                     Приложение № 10 </w:t>
            </w:r>
          </w:p>
        </w:tc>
      </w:tr>
      <w:tr w:rsidR="00A20D27" w:rsidRPr="0028066F" w:rsidTr="0028066F">
        <w:trPr>
          <w:trHeight w:val="247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4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 xml:space="preserve">к </w:t>
            </w:r>
            <w:r w:rsidR="002615E3">
              <w:rPr>
                <w:rFonts w:ascii="Arial" w:hAnsi="Arial" w:cs="Arial"/>
                <w:color w:val="000000"/>
                <w:szCs w:val="24"/>
              </w:rPr>
              <w:t>проекту Решения</w:t>
            </w:r>
            <w:r w:rsidRPr="0028066F">
              <w:rPr>
                <w:rFonts w:ascii="Arial" w:hAnsi="Arial" w:cs="Arial"/>
                <w:color w:val="000000"/>
                <w:szCs w:val="24"/>
              </w:rPr>
              <w:t xml:space="preserve"> Таежнинского сельского Совета депутатов</w:t>
            </w:r>
          </w:p>
        </w:tc>
      </w:tr>
      <w:tr w:rsidR="00A20D27" w:rsidRPr="0028066F" w:rsidTr="0028066F">
        <w:trPr>
          <w:trHeight w:val="48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941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2020год                                                                                                                и плановый период 2021-2022 годов"</w:t>
            </w:r>
          </w:p>
        </w:tc>
      </w:tr>
      <w:tr w:rsidR="00A20D27" w:rsidRPr="0028066F" w:rsidTr="0028066F">
        <w:trPr>
          <w:trHeight w:val="307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5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</w:tr>
      <w:tr w:rsidR="0028066F" w:rsidRPr="0028066F" w:rsidTr="009541ED">
        <w:trPr>
          <w:gridAfter w:val="1"/>
          <w:wAfter w:w="142" w:type="dxa"/>
          <w:trHeight w:val="307"/>
        </w:trPr>
        <w:tc>
          <w:tcPr>
            <w:tcW w:w="8122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28066F" w:rsidRPr="0028066F" w:rsidRDefault="0028066F" w:rsidP="002806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</w:t>
            </w:r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>Публичные нормативные обязательства</w:t>
            </w:r>
          </w:p>
          <w:p w:rsidR="0028066F" w:rsidRDefault="0028066F" w:rsidP="002806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>Таежнинского сельсовета на 2020 год и плановый период</w:t>
            </w:r>
          </w:p>
          <w:p w:rsidR="0028066F" w:rsidRPr="0028066F" w:rsidRDefault="0028066F" w:rsidP="002806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2021-2022 годов.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66F" w:rsidRPr="0028066F" w:rsidRDefault="002806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28066F" w:rsidRPr="0028066F" w:rsidTr="009541ED">
        <w:trPr>
          <w:gridAfter w:val="1"/>
          <w:wAfter w:w="142" w:type="dxa"/>
          <w:trHeight w:val="300"/>
        </w:trPr>
        <w:tc>
          <w:tcPr>
            <w:tcW w:w="8122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28066F" w:rsidRPr="0028066F" w:rsidRDefault="0028066F" w:rsidP="002806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066F" w:rsidRPr="0028066F" w:rsidRDefault="002806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A20D27" w:rsidRPr="0028066F" w:rsidTr="0028066F">
        <w:trPr>
          <w:trHeight w:val="300"/>
        </w:trPr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 w:rsidP="002806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54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 w:rsidP="002806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</w:tr>
      <w:tr w:rsidR="00A20D27" w:rsidRPr="0028066F" w:rsidTr="0028066F">
        <w:trPr>
          <w:gridAfter w:val="1"/>
          <w:wAfter w:w="142" w:type="dxa"/>
          <w:trHeight w:val="682"/>
        </w:trPr>
        <w:tc>
          <w:tcPr>
            <w:tcW w:w="93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99CCFF"/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>Расчет расходов по подстатье 264 "Пенсии, пособия, выплачиваемые работодателями</w:t>
            </w:r>
            <w:proofErr w:type="gramStart"/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,</w:t>
            </w:r>
            <w:proofErr w:type="gramEnd"/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нанимателями бывшим работникам в денежной форме"</w:t>
            </w:r>
          </w:p>
        </w:tc>
      </w:tr>
      <w:tr w:rsidR="00A20D27" w:rsidRPr="0028066F" w:rsidTr="0028066F">
        <w:trPr>
          <w:gridAfter w:val="1"/>
          <w:wAfter w:w="142" w:type="dxa"/>
          <w:trHeight w:val="610"/>
        </w:trPr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№ </w:t>
            </w:r>
            <w:proofErr w:type="gramStart"/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>п</w:t>
            </w:r>
            <w:proofErr w:type="gramEnd"/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>/п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8066F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1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2020 год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2021 год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2022 год</w:t>
            </w:r>
          </w:p>
        </w:tc>
      </w:tr>
      <w:tr w:rsidR="00A20D27" w:rsidRPr="0028066F" w:rsidTr="0028066F">
        <w:trPr>
          <w:gridAfter w:val="1"/>
          <w:wAfter w:w="142" w:type="dxa"/>
          <w:trHeight w:val="1279"/>
        </w:trPr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 xml:space="preserve">Решение Таежнинского сельсовета  от 23.10.2017 №10 "Об утверждении Положения о порядке выплаты пенсии за выслугу лет, </w:t>
            </w:r>
            <w:proofErr w:type="gramStart"/>
            <w:r w:rsidRPr="0028066F">
              <w:rPr>
                <w:rFonts w:ascii="Arial" w:hAnsi="Arial" w:cs="Arial"/>
                <w:color w:val="000000"/>
                <w:szCs w:val="24"/>
              </w:rPr>
              <w:t>замещавшим</w:t>
            </w:r>
            <w:proofErr w:type="gramEnd"/>
            <w:r w:rsidRPr="0028066F">
              <w:rPr>
                <w:rFonts w:ascii="Arial" w:hAnsi="Arial" w:cs="Arial"/>
                <w:color w:val="000000"/>
                <w:szCs w:val="24"/>
              </w:rPr>
              <w:t xml:space="preserve"> должности муниципальной службы"</w:t>
            </w:r>
          </w:p>
        </w:tc>
        <w:tc>
          <w:tcPr>
            <w:tcW w:w="1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A20D27" w:rsidRPr="0028066F" w:rsidTr="0028066F">
        <w:trPr>
          <w:gridAfter w:val="1"/>
          <w:wAfter w:w="142" w:type="dxa"/>
          <w:trHeight w:val="1222"/>
        </w:trPr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1.1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 xml:space="preserve">Пенсии за выслугу лет </w:t>
            </w:r>
            <w:proofErr w:type="gramStart"/>
            <w:r w:rsidRPr="0028066F">
              <w:rPr>
                <w:rFonts w:ascii="Arial" w:hAnsi="Arial" w:cs="Arial"/>
                <w:color w:val="000000"/>
                <w:szCs w:val="24"/>
              </w:rPr>
              <w:t>лицам</w:t>
            </w:r>
            <w:proofErr w:type="gramEnd"/>
            <w:r w:rsidRPr="0028066F">
              <w:rPr>
                <w:rFonts w:ascii="Arial" w:hAnsi="Arial" w:cs="Arial"/>
                <w:color w:val="000000"/>
                <w:szCs w:val="24"/>
              </w:rPr>
              <w:t xml:space="preserve"> замещавшим  должности муниципальной службы муниципального образования Таежнинский сельсовет</w:t>
            </w:r>
          </w:p>
        </w:tc>
        <w:tc>
          <w:tcPr>
            <w:tcW w:w="1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A20D27" w:rsidRPr="0028066F" w:rsidTr="0028066F">
        <w:trPr>
          <w:gridAfter w:val="1"/>
          <w:wAfter w:w="142" w:type="dxa"/>
          <w:trHeight w:val="1831"/>
        </w:trPr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Решение Таежнинского сельсовета от 25.05.2012 №13 "Об утверждении Положения о порядке выплаты пенсии за выслугу лет, выборного должностного лица местного самоуправления, осуществляющих свои полномочия  на постоянной основе"</w:t>
            </w:r>
          </w:p>
        </w:tc>
        <w:tc>
          <w:tcPr>
            <w:tcW w:w="1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</w:tr>
      <w:tr w:rsidR="00A20D27" w:rsidRPr="0028066F" w:rsidTr="0028066F">
        <w:trPr>
          <w:gridAfter w:val="1"/>
          <w:wAfter w:w="142" w:type="dxa"/>
          <w:trHeight w:val="638"/>
        </w:trPr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2.2</w:t>
            </w: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Пенсия за выслугу лет  выборному должностному лицу Таежнинского сельского Совета депутатов</w:t>
            </w:r>
          </w:p>
        </w:tc>
        <w:tc>
          <w:tcPr>
            <w:tcW w:w="1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</w:tr>
      <w:tr w:rsidR="00A20D27" w:rsidRPr="0028066F" w:rsidTr="0028066F">
        <w:trPr>
          <w:gridAfter w:val="1"/>
          <w:wAfter w:w="142" w:type="dxa"/>
          <w:trHeight w:val="305"/>
        </w:trPr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Итого</w:t>
            </w:r>
          </w:p>
        </w:tc>
        <w:tc>
          <w:tcPr>
            <w:tcW w:w="1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120</w:t>
            </w:r>
            <w:r w:rsidR="0028066F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28066F">
              <w:rPr>
                <w:rFonts w:ascii="Arial" w:hAnsi="Arial" w:cs="Arial"/>
                <w:color w:val="000000"/>
                <w:szCs w:val="24"/>
              </w:rPr>
              <w:t>000,00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120</w:t>
            </w:r>
            <w:r w:rsidR="0028066F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28066F">
              <w:rPr>
                <w:rFonts w:ascii="Arial" w:hAnsi="Arial" w:cs="Arial"/>
                <w:color w:val="000000"/>
                <w:szCs w:val="24"/>
              </w:rPr>
              <w:t>000,00</w:t>
            </w:r>
          </w:p>
        </w:tc>
        <w:tc>
          <w:tcPr>
            <w:tcW w:w="12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D27" w:rsidRPr="0028066F" w:rsidRDefault="00A20D2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8066F">
              <w:rPr>
                <w:rFonts w:ascii="Arial" w:hAnsi="Arial" w:cs="Arial"/>
                <w:color w:val="000000"/>
                <w:szCs w:val="24"/>
              </w:rPr>
              <w:t>120</w:t>
            </w:r>
            <w:r w:rsidR="0028066F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28066F">
              <w:rPr>
                <w:rFonts w:ascii="Arial" w:hAnsi="Arial" w:cs="Arial"/>
                <w:color w:val="000000"/>
                <w:szCs w:val="24"/>
              </w:rPr>
              <w:t>000,00</w:t>
            </w:r>
          </w:p>
        </w:tc>
      </w:tr>
    </w:tbl>
    <w:p w:rsidR="00061975" w:rsidRPr="0028066F" w:rsidRDefault="00061975">
      <w:pPr>
        <w:rPr>
          <w:rFonts w:ascii="Arial" w:hAnsi="Arial" w:cs="Arial"/>
          <w:szCs w:val="24"/>
        </w:rPr>
      </w:pPr>
    </w:p>
    <w:sectPr w:rsidR="00061975" w:rsidRPr="0028066F" w:rsidSect="006A63B9">
      <w:pgSz w:w="11905" w:h="16837"/>
      <w:pgMar w:top="1135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CE"/>
    <w:rsid w:val="00061975"/>
    <w:rsid w:val="00237931"/>
    <w:rsid w:val="002615E3"/>
    <w:rsid w:val="0028066F"/>
    <w:rsid w:val="00634863"/>
    <w:rsid w:val="006875D0"/>
    <w:rsid w:val="006A63B9"/>
    <w:rsid w:val="00780667"/>
    <w:rsid w:val="00784CDB"/>
    <w:rsid w:val="00A20D27"/>
    <w:rsid w:val="00AA1FCE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2019-12-16T04:21:00Z</dcterms:created>
  <dcterms:modified xsi:type="dcterms:W3CDTF">2019-12-16T08:21:00Z</dcterms:modified>
</cp:coreProperties>
</file>