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75" w:type="dxa"/>
        <w:tblInd w:w="102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51"/>
        <w:gridCol w:w="751"/>
        <w:gridCol w:w="340"/>
        <w:gridCol w:w="2048"/>
        <w:gridCol w:w="1071"/>
        <w:gridCol w:w="9214"/>
      </w:tblGrid>
      <w:tr w:rsidR="00C45F40" w:rsidRPr="00C45F40" w:rsidTr="00C45F40">
        <w:trPr>
          <w:trHeight w:val="271"/>
        </w:trPr>
        <w:tc>
          <w:tcPr>
            <w:tcW w:w="141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C45F40">
              <w:rPr>
                <w:rFonts w:ascii="Arial" w:hAnsi="Arial" w:cs="Arial"/>
                <w:color w:val="000000"/>
                <w:szCs w:val="24"/>
              </w:rPr>
              <w:t xml:space="preserve">Приложение №3 </w:t>
            </w:r>
          </w:p>
        </w:tc>
      </w:tr>
      <w:tr w:rsidR="00C45F40" w:rsidRPr="00C45F40" w:rsidTr="00C45F40">
        <w:trPr>
          <w:trHeight w:val="271"/>
        </w:trPr>
        <w:tc>
          <w:tcPr>
            <w:tcW w:w="141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C45F40">
              <w:rPr>
                <w:rFonts w:ascii="Arial" w:hAnsi="Arial" w:cs="Arial"/>
                <w:color w:val="000000"/>
                <w:szCs w:val="24"/>
              </w:rPr>
              <w:t>к  решению Таежнинского сельского совета  депутатов</w:t>
            </w:r>
          </w:p>
        </w:tc>
      </w:tr>
      <w:tr w:rsidR="00C45F40" w:rsidRPr="00C45F40" w:rsidTr="00C45F40">
        <w:trPr>
          <w:trHeight w:val="259"/>
        </w:trPr>
        <w:tc>
          <w:tcPr>
            <w:tcW w:w="141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45F40" w:rsidRPr="00C45F40" w:rsidRDefault="00C45F40" w:rsidP="00D70E91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C45F40">
              <w:rPr>
                <w:rFonts w:ascii="Arial" w:hAnsi="Arial" w:cs="Arial"/>
                <w:color w:val="000000"/>
                <w:szCs w:val="24"/>
              </w:rPr>
              <w:t xml:space="preserve">от    </w:t>
            </w:r>
            <w:r w:rsidR="00D70E91">
              <w:rPr>
                <w:rFonts w:ascii="Arial" w:hAnsi="Arial" w:cs="Arial"/>
                <w:color w:val="000000"/>
                <w:szCs w:val="24"/>
              </w:rPr>
              <w:t>27</w:t>
            </w:r>
            <w:r w:rsidRPr="00C45F40">
              <w:rPr>
                <w:rFonts w:ascii="Arial" w:hAnsi="Arial" w:cs="Arial"/>
                <w:color w:val="000000"/>
                <w:szCs w:val="24"/>
              </w:rPr>
              <w:t xml:space="preserve"> .12.2019 г. № </w:t>
            </w:r>
            <w:r w:rsidR="00D70E91">
              <w:rPr>
                <w:rFonts w:ascii="Arial" w:hAnsi="Arial" w:cs="Arial"/>
                <w:color w:val="000000"/>
                <w:szCs w:val="24"/>
              </w:rPr>
              <w:t>37</w:t>
            </w:r>
            <w:bookmarkStart w:id="0" w:name="_GoBack"/>
            <w:bookmarkEnd w:id="0"/>
          </w:p>
        </w:tc>
      </w:tr>
      <w:tr w:rsidR="00C45F40" w:rsidRPr="00C45F40" w:rsidTr="00C45F40">
        <w:trPr>
          <w:trHeight w:val="667"/>
        </w:trPr>
        <w:tc>
          <w:tcPr>
            <w:tcW w:w="141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C45F40">
              <w:rPr>
                <w:rFonts w:ascii="Arial" w:hAnsi="Arial" w:cs="Arial"/>
                <w:color w:val="000000"/>
                <w:szCs w:val="24"/>
              </w:rPr>
              <w:t>"О бюджете Таежнинского сельсовета на 2020 год                                                                                                                                                    и плановый период 2021-2022 годов"</w:t>
            </w:r>
          </w:p>
        </w:tc>
      </w:tr>
      <w:tr w:rsidR="00C45F40" w:rsidRPr="00C45F40" w:rsidTr="00C45F40">
        <w:trPr>
          <w:trHeight w:val="271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0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C45F40" w:rsidRPr="00C45F40" w:rsidTr="00C45F40">
        <w:trPr>
          <w:trHeight w:val="766"/>
        </w:trPr>
        <w:tc>
          <w:tcPr>
            <w:tcW w:w="1417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C45F40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Перечень главных </w:t>
            </w:r>
            <w:proofErr w:type="gramStart"/>
            <w:r w:rsidRPr="00C45F40">
              <w:rPr>
                <w:rFonts w:ascii="Arial" w:hAnsi="Arial" w:cs="Arial"/>
                <w:b/>
                <w:bCs/>
                <w:color w:val="000000"/>
                <w:szCs w:val="24"/>
              </w:rPr>
              <w:t>администраторов источников внутреннего финансирования   дефицита сельского бюджета</w:t>
            </w:r>
            <w:proofErr w:type="gramEnd"/>
            <w:r w:rsidRPr="00C45F40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и закрепленные за ними источники внутреннего финансирования  дефицита сельского бюджета на 2020 год и плановый период 2021-2022 годов</w:t>
            </w:r>
          </w:p>
        </w:tc>
      </w:tr>
      <w:tr w:rsidR="00C45F40" w:rsidRPr="00C45F40" w:rsidTr="00C45F40">
        <w:trPr>
          <w:trHeight w:val="790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C45F40">
              <w:rPr>
                <w:rFonts w:ascii="Arial" w:hAnsi="Arial" w:cs="Arial"/>
                <w:color w:val="000000"/>
                <w:szCs w:val="24"/>
              </w:rPr>
              <w:t>№ строки</w:t>
            </w:r>
          </w:p>
        </w:tc>
        <w:tc>
          <w:tcPr>
            <w:tcW w:w="10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C45F40">
              <w:rPr>
                <w:rFonts w:ascii="Arial" w:hAnsi="Arial" w:cs="Arial"/>
                <w:color w:val="000000"/>
                <w:szCs w:val="24"/>
              </w:rPr>
              <w:t xml:space="preserve">Код </w:t>
            </w:r>
            <w:proofErr w:type="gramStart"/>
            <w:r w:rsidRPr="00C45F40">
              <w:rPr>
                <w:rFonts w:ascii="Arial" w:hAnsi="Arial" w:cs="Arial"/>
                <w:color w:val="000000"/>
                <w:szCs w:val="24"/>
              </w:rPr>
              <w:t>ведом-</w:t>
            </w:r>
            <w:proofErr w:type="spellStart"/>
            <w:r w:rsidRPr="00C45F40">
              <w:rPr>
                <w:rFonts w:ascii="Arial" w:hAnsi="Arial" w:cs="Arial"/>
                <w:color w:val="000000"/>
                <w:szCs w:val="24"/>
              </w:rPr>
              <w:t>ства</w:t>
            </w:r>
            <w:proofErr w:type="spellEnd"/>
            <w:proofErr w:type="gramEnd"/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C45F40">
              <w:rPr>
                <w:rFonts w:ascii="Arial" w:hAnsi="Arial" w:cs="Arial"/>
                <w:color w:val="000000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C45F40">
              <w:rPr>
                <w:rFonts w:ascii="Arial" w:hAnsi="Arial" w:cs="Arial"/>
                <w:color w:val="000000"/>
                <w:szCs w:val="24"/>
              </w:rPr>
              <w:t xml:space="preserve">Наименование показателя </w:t>
            </w:r>
          </w:p>
        </w:tc>
      </w:tr>
      <w:tr w:rsidR="00C45F40" w:rsidRPr="00C45F40" w:rsidTr="00C45F40">
        <w:trPr>
          <w:trHeight w:val="271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0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C45F40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C45F40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C45F40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</w:tr>
      <w:tr w:rsidR="00C45F40" w:rsidRPr="00C45F40" w:rsidTr="00C45F40">
        <w:trPr>
          <w:trHeight w:val="334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C45F40">
              <w:rPr>
                <w:rFonts w:ascii="Arial" w:hAnsi="Arial" w:cs="Arial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10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C45F40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C45F40">
              <w:rPr>
                <w:rFonts w:ascii="Arial" w:hAnsi="Arial" w:cs="Arial"/>
                <w:b/>
                <w:bCs/>
                <w:color w:val="000000"/>
                <w:szCs w:val="24"/>
              </w:rPr>
              <w:t>Администрация Таежнинского сельсовета</w:t>
            </w:r>
          </w:p>
        </w:tc>
      </w:tr>
      <w:tr w:rsidR="00C45F40" w:rsidRPr="00C45F40" w:rsidTr="00C45F40">
        <w:trPr>
          <w:trHeight w:val="778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C45F40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C45F40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45F40">
              <w:rPr>
                <w:rFonts w:ascii="Arial" w:hAnsi="Arial" w:cs="Arial"/>
                <w:color w:val="000000"/>
                <w:szCs w:val="24"/>
              </w:rPr>
              <w:t>01 02 00 00 05 0000 710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45F40">
              <w:rPr>
                <w:rFonts w:ascii="Arial" w:hAnsi="Arial" w:cs="Arial"/>
                <w:color w:val="000000"/>
                <w:szCs w:val="24"/>
              </w:rPr>
              <w:t>Получение кредитов от кредитных организаций бюджетам муниципальных образований в валюте Российской Федерации</w:t>
            </w:r>
          </w:p>
        </w:tc>
      </w:tr>
      <w:tr w:rsidR="00C45F40" w:rsidRPr="00C45F40" w:rsidTr="00C45F40">
        <w:trPr>
          <w:trHeight w:val="778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C45F40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  <w:tc>
          <w:tcPr>
            <w:tcW w:w="10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C45F40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45F40">
              <w:rPr>
                <w:rFonts w:ascii="Arial" w:hAnsi="Arial" w:cs="Arial"/>
                <w:color w:val="000000"/>
                <w:szCs w:val="24"/>
              </w:rPr>
              <w:t>01 02 00 00 05 0000 810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45F40">
              <w:rPr>
                <w:rFonts w:ascii="Arial" w:hAnsi="Arial" w:cs="Arial"/>
                <w:color w:val="000000"/>
                <w:szCs w:val="24"/>
              </w:rPr>
              <w:t>Погашение бюджетом муниципального образования кредитов от кредитных организаций в валюте Российской Федерации</w:t>
            </w:r>
          </w:p>
        </w:tc>
      </w:tr>
      <w:tr w:rsidR="00C45F40" w:rsidRPr="00C45F40" w:rsidTr="00C45F40">
        <w:trPr>
          <w:trHeight w:val="985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C45F40"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  <w:tc>
          <w:tcPr>
            <w:tcW w:w="10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C45F40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45F40">
              <w:rPr>
                <w:rFonts w:ascii="Arial" w:hAnsi="Arial" w:cs="Arial"/>
                <w:color w:val="000000"/>
                <w:szCs w:val="24"/>
              </w:rPr>
              <w:t>01 03 00 00 05 0000 710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45F40">
              <w:rPr>
                <w:rFonts w:ascii="Arial" w:hAnsi="Arial" w:cs="Arial"/>
                <w:color w:val="000000"/>
                <w:szCs w:val="24"/>
              </w:rPr>
              <w:t>Получение кредитов от других бюджетов бюджетной системы Российской Федерации бюджетом муниципального образования в валюте Российской Федерации</w:t>
            </w:r>
          </w:p>
        </w:tc>
      </w:tr>
      <w:tr w:rsidR="00C45F40" w:rsidRPr="00C45F40" w:rsidTr="00C45F40">
        <w:trPr>
          <w:trHeight w:val="971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C45F40">
              <w:rPr>
                <w:rFonts w:ascii="Arial" w:hAnsi="Arial" w:cs="Arial"/>
                <w:color w:val="000000"/>
                <w:szCs w:val="24"/>
              </w:rPr>
              <w:t>5</w:t>
            </w:r>
          </w:p>
        </w:tc>
        <w:tc>
          <w:tcPr>
            <w:tcW w:w="10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C45F40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45F40">
              <w:rPr>
                <w:rFonts w:ascii="Arial" w:hAnsi="Arial" w:cs="Arial"/>
                <w:color w:val="000000"/>
                <w:szCs w:val="24"/>
              </w:rPr>
              <w:t>01 03 00 00 05 0000 810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45F40">
              <w:rPr>
                <w:rFonts w:ascii="Arial" w:hAnsi="Arial" w:cs="Arial"/>
                <w:color w:val="000000"/>
                <w:szCs w:val="24"/>
              </w:rPr>
              <w:t>Погашение бюджетом муниципального образования кредитов от других бюджетов бюджетной системы Российской Федерации в валюте Российской Федерации</w:t>
            </w:r>
          </w:p>
        </w:tc>
      </w:tr>
      <w:tr w:rsidR="00C45F40" w:rsidRPr="00C45F40" w:rsidTr="00C45F40">
        <w:trPr>
          <w:trHeight w:val="688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C45F40">
              <w:rPr>
                <w:rFonts w:ascii="Arial" w:hAnsi="Arial" w:cs="Arial"/>
                <w:color w:val="000000"/>
                <w:szCs w:val="24"/>
              </w:rPr>
              <w:t>6</w:t>
            </w:r>
          </w:p>
        </w:tc>
        <w:tc>
          <w:tcPr>
            <w:tcW w:w="10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C45F40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45F40">
              <w:rPr>
                <w:rFonts w:ascii="Arial" w:hAnsi="Arial" w:cs="Arial"/>
                <w:color w:val="000000"/>
                <w:szCs w:val="24"/>
              </w:rPr>
              <w:t>01 05 02 01 05 0000 510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45F40">
              <w:rPr>
                <w:rFonts w:ascii="Arial" w:hAnsi="Arial" w:cs="Arial"/>
                <w:color w:val="000000"/>
                <w:szCs w:val="24"/>
              </w:rPr>
              <w:t>Увеличение прочих остатков денежных средств бюджета муниципальных образований</w:t>
            </w:r>
          </w:p>
        </w:tc>
      </w:tr>
      <w:tr w:rsidR="00C45F40" w:rsidRPr="00C45F40" w:rsidTr="00C45F40">
        <w:trPr>
          <w:trHeight w:val="697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C45F40">
              <w:rPr>
                <w:rFonts w:ascii="Arial" w:hAnsi="Arial" w:cs="Arial"/>
                <w:color w:val="000000"/>
                <w:szCs w:val="24"/>
              </w:rPr>
              <w:t>7</w:t>
            </w:r>
          </w:p>
        </w:tc>
        <w:tc>
          <w:tcPr>
            <w:tcW w:w="10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C45F40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45F40">
              <w:rPr>
                <w:rFonts w:ascii="Arial" w:hAnsi="Arial" w:cs="Arial"/>
                <w:color w:val="000000"/>
                <w:szCs w:val="24"/>
              </w:rPr>
              <w:t>01 05 02 01 05 0000 610</w:t>
            </w:r>
          </w:p>
        </w:tc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5F40" w:rsidRPr="00C45F40" w:rsidRDefault="00C45F40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C45F40">
              <w:rPr>
                <w:rFonts w:ascii="Arial" w:hAnsi="Arial" w:cs="Arial"/>
                <w:color w:val="000000"/>
                <w:szCs w:val="24"/>
              </w:rPr>
              <w:t>Уменьшение прочих остатков денежных средств бюджета муниципальных образований</w:t>
            </w:r>
          </w:p>
        </w:tc>
      </w:tr>
    </w:tbl>
    <w:p w:rsidR="00061975" w:rsidRPr="00C45F40" w:rsidRDefault="00061975">
      <w:pPr>
        <w:rPr>
          <w:rFonts w:ascii="Arial" w:hAnsi="Arial" w:cs="Arial"/>
          <w:szCs w:val="24"/>
        </w:rPr>
      </w:pPr>
    </w:p>
    <w:sectPr w:rsidR="00061975" w:rsidRPr="00C45F40" w:rsidSect="00C45F40">
      <w:pgSz w:w="16837" w:h="11905" w:orient="landscape"/>
      <w:pgMar w:top="1134" w:right="1135" w:bottom="851" w:left="709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17C"/>
    <w:rsid w:val="00061975"/>
    <w:rsid w:val="00237931"/>
    <w:rsid w:val="00634863"/>
    <w:rsid w:val="006875D0"/>
    <w:rsid w:val="006A63B9"/>
    <w:rsid w:val="006C117C"/>
    <w:rsid w:val="00780667"/>
    <w:rsid w:val="00784CDB"/>
    <w:rsid w:val="00C45F40"/>
    <w:rsid w:val="00C56AC7"/>
    <w:rsid w:val="00CC2DA9"/>
    <w:rsid w:val="00D70E91"/>
    <w:rsid w:val="00EA2464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2019-12-27T05:10:00Z</dcterms:created>
  <dcterms:modified xsi:type="dcterms:W3CDTF">2019-12-27T09:43:00Z</dcterms:modified>
</cp:coreProperties>
</file>