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16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211"/>
        <w:gridCol w:w="4138"/>
        <w:gridCol w:w="471"/>
        <w:gridCol w:w="486"/>
        <w:gridCol w:w="1215"/>
        <w:gridCol w:w="86"/>
        <w:gridCol w:w="1287"/>
        <w:gridCol w:w="1036"/>
        <w:gridCol w:w="2410"/>
        <w:gridCol w:w="2126"/>
      </w:tblGrid>
      <w:tr w:rsidR="00DE5FDF" w:rsidTr="00267605">
        <w:trPr>
          <w:trHeight w:val="245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1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Приложение № 5</w:t>
            </w:r>
          </w:p>
        </w:tc>
      </w:tr>
      <w:tr w:rsidR="00DE5FDF" w:rsidTr="00DE5FDF">
        <w:trPr>
          <w:trHeight w:val="197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1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</w:tc>
      </w:tr>
      <w:tr w:rsidR="00DE5FDF" w:rsidTr="00EA0169">
        <w:trPr>
          <w:trHeight w:val="233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1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293FF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 xml:space="preserve">от    </w:t>
            </w:r>
            <w:r w:rsidR="00293FFF">
              <w:rPr>
                <w:rFonts w:ascii="Arial" w:hAnsi="Arial" w:cs="Arial"/>
                <w:color w:val="000000"/>
                <w:szCs w:val="24"/>
              </w:rPr>
              <w:t>27.12</w:t>
            </w:r>
            <w:bookmarkStart w:id="0" w:name="_GoBack"/>
            <w:bookmarkEnd w:id="0"/>
            <w:r w:rsidRPr="00DE5FDF">
              <w:rPr>
                <w:rFonts w:ascii="Arial" w:hAnsi="Arial" w:cs="Arial"/>
                <w:color w:val="000000"/>
                <w:szCs w:val="24"/>
              </w:rPr>
              <w:t xml:space="preserve">. 2019  года № </w:t>
            </w:r>
            <w:r w:rsidR="00293FFF">
              <w:rPr>
                <w:rFonts w:ascii="Arial" w:hAnsi="Arial" w:cs="Arial"/>
                <w:color w:val="000000"/>
                <w:szCs w:val="24"/>
              </w:rPr>
              <w:t>37</w:t>
            </w:r>
            <w:r w:rsidRPr="00DE5FDF">
              <w:rPr>
                <w:rFonts w:ascii="Arial" w:hAnsi="Arial" w:cs="Arial"/>
                <w:color w:val="000000"/>
                <w:szCs w:val="24"/>
              </w:rPr>
              <w:t xml:space="preserve">   </w:t>
            </w:r>
          </w:p>
        </w:tc>
      </w:tr>
      <w:tr w:rsidR="00DE5FDF" w:rsidTr="00DE5FDF">
        <w:trPr>
          <w:trHeight w:val="430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1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                                                                                        и плановый период 2021-2022 годов"</w:t>
            </w:r>
          </w:p>
        </w:tc>
      </w:tr>
      <w:tr w:rsidR="00DE5FDF" w:rsidTr="00DE5FDF">
        <w:trPr>
          <w:trHeight w:val="245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DE5FDF" w:rsidTr="00DE5FDF">
        <w:trPr>
          <w:trHeight w:val="557"/>
        </w:trPr>
        <w:tc>
          <w:tcPr>
            <w:tcW w:w="143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E5FDF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Распределение бюджетных ассигнований Таежнинского сельсовета по разделам и </w:t>
            </w:r>
          </w:p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E5FDF">
              <w:rPr>
                <w:rFonts w:ascii="Arial" w:hAnsi="Arial" w:cs="Arial"/>
                <w:b/>
                <w:bCs/>
                <w:color w:val="000000"/>
                <w:szCs w:val="24"/>
              </w:rPr>
              <w:t>подразделам бюджетной классификации расходов на 2020 год и плановый период 2021-2022 годов</w:t>
            </w:r>
          </w:p>
        </w:tc>
      </w:tr>
      <w:tr w:rsidR="00DE5FDF" w:rsidTr="00DE5FDF">
        <w:trPr>
          <w:trHeight w:val="48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ind w:hanging="32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Раздел, подраздел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 xml:space="preserve"> 2020 год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 xml:space="preserve">       2021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2022 год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</w:tr>
      <w:tr w:rsidR="00DE5FDF" w:rsidTr="00DE5FDF">
        <w:trPr>
          <w:trHeight w:val="30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0100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9 121 955,64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8 591 885,00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8 592 895,00</w:t>
            </w:r>
          </w:p>
        </w:tc>
      </w:tr>
      <w:tr w:rsidR="00DE5FDF" w:rsidTr="00DE5FDF">
        <w:trPr>
          <w:trHeight w:val="73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0102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1 092 564,86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961 592,00</w:t>
            </w:r>
          </w:p>
        </w:tc>
      </w:tr>
      <w:tr w:rsidR="00DE5FDF" w:rsidTr="00DE5FDF">
        <w:trPr>
          <w:trHeight w:val="98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0103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86 400,00</w:t>
            </w:r>
          </w:p>
        </w:tc>
      </w:tr>
      <w:tr w:rsidR="00DE5FDF" w:rsidTr="00DE5FDF">
        <w:trPr>
          <w:trHeight w:val="122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0104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7 883 090,78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7 483 993,00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7 485 003,00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Резервные фонды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0111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20 000,00</w:t>
            </w:r>
          </w:p>
        </w:tc>
      </w:tr>
      <w:tr w:rsidR="00DE5FDF" w:rsidTr="00DE5FDF">
        <w:trPr>
          <w:trHeight w:val="32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0113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39 900,00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39 900,00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39 900,00</w:t>
            </w:r>
          </w:p>
        </w:tc>
      </w:tr>
      <w:tr w:rsidR="00DE5FDF" w:rsidTr="00DE5FDF">
        <w:trPr>
          <w:trHeight w:val="23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НАЦИОНАЛЬНАЯ ОБОРОНА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0200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E5FDF" w:rsidTr="00DE5FDF">
        <w:trPr>
          <w:trHeight w:val="22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0203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389 400,00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394 600,00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0,00</w:t>
            </w:r>
          </w:p>
        </w:tc>
      </w:tr>
      <w:tr w:rsidR="00DE5FDF" w:rsidTr="00DE5FDF">
        <w:trPr>
          <w:trHeight w:val="51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НАЦИОНАЛЬНАЯ БЕЗОПАСНОСТЬ И ПРАВОХРАНИТЕЛЬНАЯ ДЕЯТЕЛЬНОСТЬ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0300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472 744,00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647 442,00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647 442,00</w:t>
            </w:r>
          </w:p>
        </w:tc>
      </w:tr>
      <w:tr w:rsidR="00DE5FDF" w:rsidTr="00DE5FDF">
        <w:trPr>
          <w:trHeight w:val="23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lastRenderedPageBreak/>
              <w:t>11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Обеспечение пожарной безопасности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0310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472 744,00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647 442,00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647 442,00</w:t>
            </w:r>
          </w:p>
        </w:tc>
      </w:tr>
      <w:tr w:rsidR="00DE5FDF" w:rsidTr="00DE5FDF">
        <w:trPr>
          <w:trHeight w:val="23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НАЦИОНАЛЬНАЯ ЭКОНОМИКА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0400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8 673 520,00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9 051 480,00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9 122 000,00</w:t>
            </w:r>
          </w:p>
        </w:tc>
      </w:tr>
      <w:tr w:rsidR="00DE5FDF" w:rsidTr="00DE5FDF">
        <w:trPr>
          <w:trHeight w:val="23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0409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8 613 520,00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8 991 480,00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9 062 000,00</w:t>
            </w:r>
          </w:p>
        </w:tc>
      </w:tr>
      <w:tr w:rsidR="00DE5FDF" w:rsidTr="00DE5FDF">
        <w:trPr>
          <w:trHeight w:val="51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0412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60 000,00</w:t>
            </w:r>
          </w:p>
        </w:tc>
      </w:tr>
      <w:tr w:rsidR="00DE5FDF" w:rsidTr="00DE5FDF">
        <w:trPr>
          <w:trHeight w:val="47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0500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3 623 734,36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3 528 578,00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3 510 576,00</w:t>
            </w:r>
          </w:p>
        </w:tc>
      </w:tr>
      <w:tr w:rsidR="00DE5FDF" w:rsidTr="00DE5FDF">
        <w:trPr>
          <w:trHeight w:val="23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Жилищное хозяйство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0501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601 067,00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600 000,00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Коммунальное хозяйство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0502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32 457,33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32 458,00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32 458,00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Благоустройство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0503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2 990 210,03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2 896 120,00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2 878 118,00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ОБРАЗОВАНИЕ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0700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Молодежная политика и оздоровление детей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0707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197 610,00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КУЛЬТУРА КИНОМАТОГРАФИЯ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0800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Культура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0801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252 150,00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210 000,00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ЗДРАВООХРАНЕНИЕ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0900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0909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49 847,50</w:t>
            </w:r>
          </w:p>
        </w:tc>
      </w:tr>
      <w:tr w:rsidR="00DE5FDF" w:rsidTr="00DE5FDF">
        <w:trPr>
          <w:trHeight w:val="20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26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СОЦИАЛЬНАЯ ПОЛИТИКА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1000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162 000,00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150 000,00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150 000,00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Пенсионное обеспечение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1001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Социальное обеспечение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1003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42 000,00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30 000,00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1100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Массовый спорт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1102</w:t>
            </w: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50 000,00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35 000,00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482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310 073,0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621 095,0</w:t>
            </w:r>
          </w:p>
        </w:tc>
      </w:tr>
      <w:tr w:rsidR="00DE5FDF" w:rsidTr="00DE5FDF">
        <w:trPr>
          <w:trHeight w:val="24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DE5FDF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E5FDF">
              <w:rPr>
                <w:rFonts w:ascii="Arial" w:hAnsi="Arial" w:cs="Arial"/>
                <w:b/>
                <w:bCs/>
                <w:color w:val="000000"/>
                <w:szCs w:val="2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E5FDF">
              <w:rPr>
                <w:rFonts w:ascii="Arial" w:hAnsi="Arial" w:cs="Arial"/>
                <w:b/>
                <w:bCs/>
                <w:color w:val="000000"/>
                <w:szCs w:val="24"/>
              </w:rPr>
              <w:t>22 992 961,50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 w:rsidP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E5FDF">
              <w:rPr>
                <w:rFonts w:ascii="Arial" w:hAnsi="Arial" w:cs="Arial"/>
                <w:b/>
                <w:bCs/>
                <w:color w:val="000000"/>
                <w:szCs w:val="24"/>
              </w:rPr>
              <w:t>23 166 515,50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FDF" w:rsidRPr="00DE5FDF" w:rsidRDefault="00DE5FD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DE5FDF">
              <w:rPr>
                <w:rFonts w:ascii="Arial" w:hAnsi="Arial" w:cs="Arial"/>
                <w:b/>
                <w:bCs/>
                <w:color w:val="000000"/>
                <w:szCs w:val="24"/>
              </w:rPr>
              <w:t>23 136 465,50</w:t>
            </w:r>
          </w:p>
        </w:tc>
      </w:tr>
    </w:tbl>
    <w:p w:rsidR="00061975" w:rsidRPr="00DE5FDF" w:rsidRDefault="00061975">
      <w:pPr>
        <w:rPr>
          <w:rFonts w:ascii="Arial" w:hAnsi="Arial" w:cs="Arial"/>
        </w:rPr>
      </w:pPr>
    </w:p>
    <w:sectPr w:rsidR="00061975" w:rsidRPr="00DE5FDF" w:rsidSect="00DE5FDF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EF"/>
    <w:rsid w:val="00061975"/>
    <w:rsid w:val="00237931"/>
    <w:rsid w:val="00293FFF"/>
    <w:rsid w:val="00634863"/>
    <w:rsid w:val="006875D0"/>
    <w:rsid w:val="006A63B9"/>
    <w:rsid w:val="00780667"/>
    <w:rsid w:val="00784CDB"/>
    <w:rsid w:val="00C56AC7"/>
    <w:rsid w:val="00CC2DA9"/>
    <w:rsid w:val="00DB0DEF"/>
    <w:rsid w:val="00DE5FDF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2019-12-27T05:24:00Z</dcterms:created>
  <dcterms:modified xsi:type="dcterms:W3CDTF">2019-12-27T09:43:00Z</dcterms:modified>
</cp:coreProperties>
</file>