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CE" w:rsidRPr="00992FCE" w:rsidRDefault="00992FCE" w:rsidP="00FA65C1">
      <w:pPr>
        <w:pStyle w:val="ConsPlusTitle"/>
        <w:widowControl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EA25E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992FCE" w:rsidRPr="00992FCE" w:rsidRDefault="00992FCE" w:rsidP="00FA65C1">
      <w:pPr>
        <w:pStyle w:val="ConsPlusTitle"/>
        <w:widowControl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992FCE" w:rsidRPr="00992FCE" w:rsidRDefault="0010325C" w:rsidP="00FA65C1">
      <w:pPr>
        <w:pStyle w:val="ConsPlusTitle"/>
        <w:widowControl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Таежнинского с</w:t>
      </w:r>
      <w:r w:rsidR="00992FCE" w:rsidRPr="00992FCE">
        <w:rPr>
          <w:rFonts w:ascii="Times New Roman" w:hAnsi="Times New Roman" w:cs="Times New Roman"/>
          <w:b w:val="0"/>
          <w:sz w:val="24"/>
          <w:szCs w:val="24"/>
        </w:rPr>
        <w:t>ельсовета</w:t>
      </w:r>
    </w:p>
    <w:p w:rsidR="00FA65C1" w:rsidRDefault="00992FCE" w:rsidP="00FA65C1">
      <w:pPr>
        <w:pStyle w:val="ConsPlusTitle"/>
        <w:widowControl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>«</w:t>
      </w:r>
      <w:r w:rsidR="00A569B1">
        <w:rPr>
          <w:rFonts w:ascii="Times New Roman" w:hAnsi="Times New Roman" w:cs="Times New Roman"/>
          <w:b w:val="0"/>
          <w:sz w:val="24"/>
          <w:szCs w:val="24"/>
        </w:rPr>
        <w:t xml:space="preserve">Улучшение качества жизни </w:t>
      </w:r>
      <w:r w:rsidR="00FA65C1">
        <w:rPr>
          <w:rFonts w:ascii="Times New Roman" w:hAnsi="Times New Roman" w:cs="Times New Roman"/>
          <w:b w:val="0"/>
          <w:sz w:val="24"/>
          <w:szCs w:val="24"/>
        </w:rPr>
        <w:t>населения</w:t>
      </w:r>
    </w:p>
    <w:p w:rsidR="00992FCE" w:rsidRPr="00992FCE" w:rsidRDefault="00A569B1" w:rsidP="00FA65C1">
      <w:pPr>
        <w:pStyle w:val="ConsPlusTitle"/>
        <w:widowControl/>
        <w:ind w:left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МО </w:t>
      </w:r>
      <w:r w:rsidR="0010325C">
        <w:rPr>
          <w:rFonts w:ascii="Times New Roman" w:hAnsi="Times New Roman" w:cs="Times New Roman"/>
          <w:b w:val="0"/>
          <w:sz w:val="24"/>
          <w:szCs w:val="24"/>
        </w:rPr>
        <w:t>Таежнинский</w:t>
      </w:r>
      <w:r w:rsidR="00FA65C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36173">
        <w:rPr>
          <w:rFonts w:ascii="Times New Roman" w:hAnsi="Times New Roman" w:cs="Times New Roman"/>
          <w:b w:val="0"/>
          <w:sz w:val="24"/>
          <w:szCs w:val="24"/>
        </w:rPr>
        <w:t>сельсовет»</w:t>
      </w:r>
    </w:p>
    <w:p w:rsidR="00992FCE" w:rsidRPr="00992FCE" w:rsidRDefault="00992FCE" w:rsidP="00FA65C1">
      <w:pPr>
        <w:pStyle w:val="ConsPlusNormal"/>
        <w:ind w:left="552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4107" w:rsidRDefault="002F4107" w:rsidP="00992FC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F4107" w:rsidRDefault="002F4107" w:rsidP="002F41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</w:t>
      </w:r>
      <w:r w:rsidR="00992FCE">
        <w:rPr>
          <w:rFonts w:ascii="Times New Roman" w:hAnsi="Times New Roman"/>
          <w:sz w:val="24"/>
          <w:szCs w:val="24"/>
        </w:rPr>
        <w:t xml:space="preserve"> </w:t>
      </w:r>
      <w:r w:rsidR="00A569B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«</w:t>
      </w:r>
      <w:r w:rsidR="00A36173">
        <w:rPr>
          <w:rFonts w:ascii="Times New Roman" w:hAnsi="Times New Roman"/>
          <w:sz w:val="24"/>
          <w:szCs w:val="24"/>
        </w:rPr>
        <w:t xml:space="preserve">РАЗВИТИЕ </w:t>
      </w:r>
      <w:r w:rsidR="00A569B1">
        <w:rPr>
          <w:rFonts w:ascii="Times New Roman" w:hAnsi="Times New Roman"/>
          <w:sz w:val="24"/>
          <w:szCs w:val="24"/>
        </w:rPr>
        <w:t>СОЦИАЛЬНОЙ</w:t>
      </w:r>
      <w:r w:rsidR="00163918">
        <w:rPr>
          <w:rFonts w:ascii="Times New Roman" w:hAnsi="Times New Roman"/>
          <w:sz w:val="24"/>
          <w:szCs w:val="24"/>
        </w:rPr>
        <w:t>,</w:t>
      </w:r>
      <w:r w:rsidR="00A569B1">
        <w:rPr>
          <w:rFonts w:ascii="Times New Roman" w:hAnsi="Times New Roman"/>
          <w:sz w:val="24"/>
          <w:szCs w:val="24"/>
        </w:rPr>
        <w:t xml:space="preserve"> </w:t>
      </w:r>
      <w:r w:rsidR="00A36173">
        <w:rPr>
          <w:rFonts w:ascii="Times New Roman" w:hAnsi="Times New Roman"/>
          <w:sz w:val="24"/>
          <w:szCs w:val="24"/>
        </w:rPr>
        <w:t>КУЛЬТУР</w:t>
      </w:r>
      <w:r w:rsidR="00A569B1">
        <w:rPr>
          <w:rFonts w:ascii="Times New Roman" w:hAnsi="Times New Roman"/>
          <w:sz w:val="24"/>
          <w:szCs w:val="24"/>
        </w:rPr>
        <w:t>НОЙ</w:t>
      </w:r>
      <w:r w:rsidR="00163918">
        <w:rPr>
          <w:rFonts w:ascii="Times New Roman" w:hAnsi="Times New Roman"/>
          <w:sz w:val="24"/>
          <w:szCs w:val="24"/>
        </w:rPr>
        <w:t xml:space="preserve"> И СПОРТИВНОЙ</w:t>
      </w:r>
      <w:r w:rsidR="00A569B1">
        <w:rPr>
          <w:rFonts w:ascii="Times New Roman" w:hAnsi="Times New Roman"/>
          <w:sz w:val="24"/>
          <w:szCs w:val="24"/>
        </w:rPr>
        <w:t xml:space="preserve"> ЖИЗНИ НАСЕЛЕНИЯ МО ТАЕЖНИНСКИЙ СЕЛЬСОВЕТ</w:t>
      </w:r>
      <w:r>
        <w:rPr>
          <w:rFonts w:ascii="Times New Roman" w:hAnsi="Times New Roman"/>
          <w:sz w:val="24"/>
          <w:szCs w:val="24"/>
        </w:rPr>
        <w:t>»</w:t>
      </w:r>
    </w:p>
    <w:p w:rsidR="004A3370" w:rsidRDefault="004A3370" w:rsidP="002F41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E4041" w:rsidRDefault="004D6B11" w:rsidP="004D6B1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ПАСПОРТ ПОДПРОГРАММЫ МУНИЦИПАЛЬНОЙ ПРОГРАММЫ </w:t>
      </w:r>
      <w:r w:rsidR="00A569B1">
        <w:rPr>
          <w:rFonts w:ascii="Times New Roman" w:hAnsi="Times New Roman"/>
          <w:sz w:val="24"/>
          <w:szCs w:val="24"/>
        </w:rPr>
        <w:t>ТАЕЖНИНСКОГО</w:t>
      </w:r>
      <w:r>
        <w:rPr>
          <w:rFonts w:ascii="Times New Roman" w:hAnsi="Times New Roman"/>
          <w:sz w:val="24"/>
          <w:szCs w:val="24"/>
        </w:rPr>
        <w:t xml:space="preserve"> СЕЛЬСОВЕТА «</w:t>
      </w:r>
      <w:r w:rsidR="00A36173">
        <w:rPr>
          <w:rFonts w:ascii="Times New Roman" w:hAnsi="Times New Roman"/>
          <w:sz w:val="24"/>
          <w:szCs w:val="24"/>
        </w:rPr>
        <w:t xml:space="preserve">РАЗВИТИЕ </w:t>
      </w:r>
      <w:r w:rsidR="00A569B1">
        <w:rPr>
          <w:rFonts w:ascii="Times New Roman" w:hAnsi="Times New Roman"/>
          <w:sz w:val="24"/>
          <w:szCs w:val="24"/>
        </w:rPr>
        <w:t>СОЦИАЛЬНОЙ</w:t>
      </w:r>
      <w:r w:rsidR="00163918">
        <w:rPr>
          <w:rFonts w:ascii="Times New Roman" w:hAnsi="Times New Roman"/>
          <w:sz w:val="24"/>
          <w:szCs w:val="24"/>
        </w:rPr>
        <w:t>,</w:t>
      </w:r>
      <w:r w:rsidR="00A569B1">
        <w:rPr>
          <w:rFonts w:ascii="Times New Roman" w:hAnsi="Times New Roman"/>
          <w:sz w:val="24"/>
          <w:szCs w:val="24"/>
        </w:rPr>
        <w:t xml:space="preserve"> КУЛЬТУРНОЙ</w:t>
      </w:r>
      <w:r w:rsidR="00163918">
        <w:rPr>
          <w:rFonts w:ascii="Times New Roman" w:hAnsi="Times New Roman"/>
          <w:sz w:val="24"/>
          <w:szCs w:val="24"/>
        </w:rPr>
        <w:t xml:space="preserve"> И СПОРТИВНОЙ</w:t>
      </w:r>
      <w:r w:rsidR="00A569B1">
        <w:rPr>
          <w:rFonts w:ascii="Times New Roman" w:hAnsi="Times New Roman"/>
          <w:sz w:val="24"/>
          <w:szCs w:val="24"/>
        </w:rPr>
        <w:t xml:space="preserve"> ЖИЗНИ НАСЕЛЕНИЯ МО ТАЕЖНИНСКИЙ СЕЛЬСОВЕТ</w:t>
      </w:r>
      <w:r w:rsidR="00AE4041">
        <w:rPr>
          <w:rFonts w:ascii="Times New Roman" w:hAnsi="Times New Roman"/>
          <w:sz w:val="24"/>
          <w:szCs w:val="24"/>
        </w:rPr>
        <w:t>»</w:t>
      </w:r>
    </w:p>
    <w:p w:rsidR="004D6B11" w:rsidRDefault="00A36173" w:rsidP="00AE404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 w:rsidR="00A569B1">
        <w:rPr>
          <w:rFonts w:ascii="Times New Roman" w:hAnsi="Times New Roman"/>
          <w:sz w:val="24"/>
          <w:szCs w:val="24"/>
        </w:rPr>
        <w:t xml:space="preserve"> </w:t>
      </w:r>
      <w:r w:rsidR="00FA65C1">
        <w:rPr>
          <w:rFonts w:ascii="Times New Roman" w:hAnsi="Times New Roman"/>
          <w:sz w:val="24"/>
          <w:szCs w:val="24"/>
        </w:rPr>
        <w:t>2014-2019</w:t>
      </w:r>
      <w:r>
        <w:rPr>
          <w:rFonts w:ascii="Times New Roman" w:hAnsi="Times New Roman"/>
          <w:sz w:val="24"/>
          <w:szCs w:val="24"/>
        </w:rPr>
        <w:t xml:space="preserve"> ГОДЫ</w:t>
      </w:r>
    </w:p>
    <w:p w:rsidR="00773F22" w:rsidRDefault="00773F22" w:rsidP="00773F22">
      <w:pPr>
        <w:pStyle w:val="ConsPlusNormal"/>
        <w:jc w:val="center"/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655"/>
      </w:tblGrid>
      <w:tr w:rsidR="00773F22" w:rsidTr="005F065C">
        <w:trPr>
          <w:trHeight w:val="60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5F065C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773F22" w:rsidRPr="00B46B4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B46B4F" w:rsidRDefault="00A36173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A569B1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1639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6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 w:rsidR="00A569B1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="00163918"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спортивной</w:t>
            </w:r>
            <w:r w:rsidR="00A569B1">
              <w:rPr>
                <w:rFonts w:ascii="Times New Roman" w:hAnsi="Times New Roman" w:cs="Times New Roman"/>
                <w:sz w:val="24"/>
                <w:szCs w:val="24"/>
              </w:rPr>
              <w:t xml:space="preserve"> жизни населения МО Таежнинский сельсовет</w:t>
            </w:r>
          </w:p>
        </w:tc>
      </w:tr>
      <w:tr w:rsidR="00773F22" w:rsidTr="005F065C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AE3D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24B" w:rsidRPr="00611F81" w:rsidRDefault="003658A2" w:rsidP="00A361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 1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выявления, поддержки и развития талантлив</w:t>
            </w:r>
            <w:r w:rsidR="003B6135">
              <w:rPr>
                <w:rFonts w:ascii="Times New Roman" w:hAnsi="Times New Roman" w:cs="Times New Roman"/>
                <w:sz w:val="24"/>
                <w:szCs w:val="24"/>
              </w:rPr>
              <w:t>ой молодежи и подростков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, обеспечение условий для их личностной самореализации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 2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012E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7E45" w:rsidRPr="00611F8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социально-культурных составляющих качества жизни населения Таежнинского сельсовета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7E45" w:rsidRPr="00611F81" w:rsidRDefault="00057E45" w:rsidP="00A361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 3. 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Обеспечение свободы творчества и участия в культурной жизни</w:t>
            </w:r>
            <w:r w:rsidR="004F18F3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Таежнинск</w:t>
            </w:r>
            <w:r w:rsidR="004F18F3" w:rsidRPr="00611F8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4F18F3" w:rsidRPr="00611F8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4223" w:rsidRDefault="00AA012E" w:rsidP="004F18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24B"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 </w:t>
            </w:r>
            <w:r w:rsidR="004F18F3"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C7324B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поддержания уровня жизни, социального самочувствия граждан, семей, находящихся в трудной жизненной ситуации</w:t>
            </w:r>
            <w:r w:rsidR="00C7324B" w:rsidRPr="00611F81">
              <w:rPr>
                <w:rFonts w:ascii="Times New Roman" w:hAnsi="Times New Roman"/>
                <w:sz w:val="24"/>
                <w:szCs w:val="24"/>
              </w:rPr>
              <w:t>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F22" w:rsidRPr="00611F81" w:rsidRDefault="00BB4223" w:rsidP="004F18F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2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условий, обеспечивающих возможность гражданам систематически заниматься физической культурой и спортом.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F22" w:rsidTr="005F065C">
        <w:trPr>
          <w:trHeight w:val="145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885" w:rsidRPr="00611F81" w:rsidRDefault="00773F22" w:rsidP="00370C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1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>Выявление, отбор и стимулирование талантливой молодежи</w:t>
            </w:r>
            <w:r w:rsidR="003B6135">
              <w:rPr>
                <w:rFonts w:ascii="Times New Roman" w:hAnsi="Times New Roman" w:cs="Times New Roman"/>
                <w:sz w:val="24"/>
                <w:szCs w:val="24"/>
              </w:rPr>
              <w:t xml:space="preserve"> и подростков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науки, культуры, спорта, политики</w:t>
            </w:r>
            <w:r w:rsidR="00585885" w:rsidRPr="00611F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C5307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885" w:rsidRPr="00611F81" w:rsidRDefault="00585885" w:rsidP="00370C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2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7E45" w:rsidRPr="00611F8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праздничных мероприятий на территории МО Таежнинский сельсовет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283F" w:rsidRDefault="00585885" w:rsidP="00260B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1F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3.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ED4" w:rsidRPr="00260B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3B17" w:rsidRPr="00260B0C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 w:rsidR="00932ED4" w:rsidRPr="00260B0C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260B0C" w:rsidRPr="00260B0C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r w:rsidR="00932ED4" w:rsidRPr="00611F81">
              <w:rPr>
                <w:rFonts w:ascii="Times New Roman" w:hAnsi="Times New Roman" w:cs="Times New Roman"/>
                <w:sz w:val="24"/>
                <w:szCs w:val="24"/>
              </w:rPr>
              <w:t xml:space="preserve"> помощи гражданам, находящимся в трудной жизненной ситуации</w:t>
            </w:r>
            <w:r w:rsidRPr="00611F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4223" w:rsidRPr="00611F81" w:rsidRDefault="00BB4223" w:rsidP="00260B0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B42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развития массовой физической культуры и спорта на территории муниципального образования Таежнинский сельсовет</w:t>
            </w:r>
          </w:p>
        </w:tc>
      </w:tr>
      <w:tr w:rsidR="00773F22" w:rsidTr="005F065C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AE3D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</w:t>
            </w:r>
            <w:r w:rsidR="00585885" w:rsidRPr="00B46B4F">
              <w:rPr>
                <w:rFonts w:ascii="Times New Roman" w:hAnsi="Times New Roman" w:cs="Times New Roman"/>
                <w:sz w:val="24"/>
                <w:szCs w:val="24"/>
              </w:rPr>
              <w:t>показатели подп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F51" w:rsidRPr="009E186C" w:rsidRDefault="003D10D8" w:rsidP="001A1F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01E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2614" w:rsidRPr="009E18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A1F51" w:rsidRPr="009E186C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482614" w:rsidRPr="009E18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1F51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выявленной талантливой молодежи и подростков в области науки, культуры, спорта, политики. </w:t>
            </w:r>
          </w:p>
          <w:p w:rsidR="00773F22" w:rsidRPr="009E186C" w:rsidRDefault="00665D0F" w:rsidP="00370C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77DE" w:rsidRPr="009E18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33F68" w:rsidRPr="009E186C">
              <w:rPr>
                <w:rFonts w:ascii="Times New Roman" w:hAnsi="Times New Roman" w:cs="Times New Roman"/>
                <w:sz w:val="24"/>
                <w:szCs w:val="24"/>
              </w:rPr>
              <w:t>ровед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>ение мероприятий,</w:t>
            </w:r>
            <w:r w:rsidR="00633F68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организованных органами местного самоуправления муниципального образования </w:t>
            </w: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Таежнинский </w:t>
            </w:r>
            <w:r w:rsidR="003D10D8" w:rsidRPr="009E186C">
              <w:rPr>
                <w:rFonts w:ascii="Times New Roman" w:hAnsi="Times New Roman" w:cs="Times New Roman"/>
                <w:sz w:val="24"/>
                <w:szCs w:val="24"/>
              </w:rPr>
              <w:t>сельсовет из расчета на 1</w:t>
            </w:r>
            <w:r w:rsidR="00633F68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 тыс. ч</w:t>
            </w:r>
            <w:r w:rsidR="00B6192C" w:rsidRPr="009E186C">
              <w:rPr>
                <w:rFonts w:ascii="Times New Roman" w:hAnsi="Times New Roman" w:cs="Times New Roman"/>
                <w:sz w:val="24"/>
                <w:szCs w:val="24"/>
              </w:rPr>
              <w:t>еловек населения</w:t>
            </w:r>
            <w:r w:rsidR="009E186C" w:rsidRPr="009E1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27D" w:rsidRPr="009E186C" w:rsidRDefault="00665D0F" w:rsidP="00665D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27D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577DE" w:rsidRPr="009E18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F0117" w:rsidRPr="009E186C">
              <w:rPr>
                <w:rFonts w:ascii="Times New Roman" w:hAnsi="Times New Roman" w:cs="Times New Roman"/>
                <w:sz w:val="24"/>
                <w:szCs w:val="24"/>
              </w:rPr>
              <w:t>довлетворенность населения качеством предоставляемых услуг.</w:t>
            </w:r>
          </w:p>
          <w:p w:rsidR="00C577DE" w:rsidRDefault="00C577DE" w:rsidP="009E18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18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82614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86C" w:rsidRPr="009E18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2614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="009E186C" w:rsidRPr="009E186C">
              <w:rPr>
                <w:rFonts w:ascii="Times New Roman" w:hAnsi="Times New Roman" w:cs="Times New Roman"/>
                <w:sz w:val="24"/>
                <w:szCs w:val="24"/>
              </w:rPr>
              <w:t xml:space="preserve">семей, получивших материальную помощь из расчета </w:t>
            </w:r>
            <w:r w:rsidR="00A372F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186C" w:rsidRPr="009E186C">
              <w:rPr>
                <w:rFonts w:ascii="Times New Roman" w:hAnsi="Times New Roman" w:cs="Times New Roman"/>
                <w:sz w:val="24"/>
                <w:szCs w:val="24"/>
              </w:rPr>
              <w:t>на 1 тыс. человек населения.</w:t>
            </w:r>
          </w:p>
          <w:p w:rsidR="00BB4223" w:rsidRPr="00825131" w:rsidRDefault="00825131" w:rsidP="009E18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Доля населения систематически занимающегося физической культурой и спортом к общей численности населения муниципального образования Таежнинский сельсовет </w:t>
            </w:r>
          </w:p>
        </w:tc>
      </w:tr>
      <w:tr w:rsidR="00773F22" w:rsidTr="005F065C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5F065C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585885" w:rsidRPr="00B46B4F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="00773F22" w:rsidRPr="00B46B4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B46B4F" w:rsidRDefault="00773F22" w:rsidP="00FA6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A6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73F22" w:rsidTr="005F065C">
        <w:trPr>
          <w:trHeight w:val="3328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B46B4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B46B4F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72" w:rsidRPr="00B46B4F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рограммы по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65C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на 2014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0C19" w:rsidRPr="009112C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A6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E0C19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 </w:t>
            </w:r>
            <w:r w:rsidR="00D804F2">
              <w:rPr>
                <w:rFonts w:ascii="Times New Roman" w:hAnsi="Times New Roman" w:cs="Times New Roman"/>
                <w:sz w:val="24"/>
                <w:szCs w:val="24"/>
              </w:rPr>
              <w:t>77 341,77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  <w:r w:rsidR="00D64B50" w:rsidRPr="009112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4F2">
              <w:rPr>
                <w:rFonts w:ascii="Times New Roman" w:hAnsi="Times New Roman" w:cs="Times New Roman"/>
                <w:sz w:val="24"/>
                <w:szCs w:val="24"/>
              </w:rPr>
              <w:t>77 341,77</w:t>
            </w:r>
            <w:r w:rsidR="00FA65C1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773F22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2014 год всего: 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  <w:r w:rsidR="00047A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244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2015 год всего: 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12 223,91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D64B50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местный бюдж</w:t>
            </w:r>
            <w:r w:rsidR="00FE0C19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ет – 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12 223,91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2016 год всего: </w:t>
            </w:r>
            <w:r w:rsidR="00D804F2">
              <w:rPr>
                <w:rFonts w:ascii="Times New Roman" w:hAnsi="Times New Roman" w:cs="Times New Roman"/>
                <w:sz w:val="24"/>
                <w:szCs w:val="24"/>
              </w:rPr>
              <w:t>13 504,42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FE0C19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D804F2">
              <w:rPr>
                <w:rFonts w:ascii="Times New Roman" w:hAnsi="Times New Roman" w:cs="Times New Roman"/>
                <w:sz w:val="24"/>
                <w:szCs w:val="24"/>
              </w:rPr>
              <w:t>13 504,42</w:t>
            </w:r>
            <w:r w:rsidR="00773F22"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163918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год всего: </w:t>
            </w:r>
            <w:r w:rsidR="00D804F2">
              <w:rPr>
                <w:rFonts w:ascii="Times New Roman" w:hAnsi="Times New Roman" w:cs="Times New Roman"/>
                <w:sz w:val="24"/>
                <w:szCs w:val="24"/>
              </w:rPr>
              <w:t>13 037,60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65C" w:rsidRDefault="00163918" w:rsidP="005F06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D804F2">
              <w:rPr>
                <w:rFonts w:ascii="Times New Roman" w:hAnsi="Times New Roman" w:cs="Times New Roman"/>
                <w:sz w:val="24"/>
                <w:szCs w:val="24"/>
              </w:rPr>
              <w:t>13 037,60</w:t>
            </w:r>
            <w:r w:rsidRPr="009112C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65C" w:rsidRPr="005F065C" w:rsidRDefault="005F065C" w:rsidP="005F065C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F065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F065C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D804F2">
              <w:rPr>
                <w:rFonts w:ascii="Times New Roman" w:hAnsi="Times New Roman"/>
                <w:sz w:val="24"/>
                <w:szCs w:val="24"/>
              </w:rPr>
              <w:t>12 842,40</w:t>
            </w:r>
            <w:r w:rsidRPr="005F065C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773F22" w:rsidRDefault="005F065C" w:rsidP="00FA6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065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D804F2">
              <w:rPr>
                <w:rFonts w:ascii="Times New Roman" w:hAnsi="Times New Roman"/>
                <w:sz w:val="24"/>
                <w:szCs w:val="24"/>
              </w:rPr>
              <w:t>12 842,40</w:t>
            </w:r>
            <w:r w:rsidR="00D804F2" w:rsidRPr="005F0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65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A65C1" w:rsidRPr="005F065C" w:rsidRDefault="00FA65C1" w:rsidP="00FA65C1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5F065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F065C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D804F2">
              <w:rPr>
                <w:rFonts w:ascii="Times New Roman" w:hAnsi="Times New Roman"/>
                <w:sz w:val="24"/>
                <w:szCs w:val="24"/>
              </w:rPr>
              <w:t>12 842,40</w:t>
            </w:r>
            <w:r w:rsidR="00D804F2" w:rsidRPr="005F0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65C">
              <w:rPr>
                <w:rFonts w:ascii="Times New Roman" w:hAnsi="Times New Roman"/>
                <w:sz w:val="24"/>
                <w:szCs w:val="24"/>
              </w:rPr>
              <w:t xml:space="preserve">тыс. руб. </w:t>
            </w:r>
          </w:p>
          <w:p w:rsidR="00FA65C1" w:rsidRPr="009112C6" w:rsidRDefault="00FA65C1" w:rsidP="00FA65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065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D804F2">
              <w:rPr>
                <w:rFonts w:ascii="Times New Roman" w:hAnsi="Times New Roman"/>
                <w:sz w:val="24"/>
                <w:szCs w:val="24"/>
              </w:rPr>
              <w:t>12 842,40</w:t>
            </w:r>
            <w:r w:rsidR="00D804F2" w:rsidRPr="005F0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65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773F22" w:rsidTr="005F065C">
        <w:trPr>
          <w:trHeight w:val="717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B46B4F" w:rsidRDefault="00773F22" w:rsidP="00AE3D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Основные ожидаемые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192C" w:rsidRPr="00B46B4F">
              <w:rPr>
                <w:rFonts w:ascii="Times New Roman" w:hAnsi="Times New Roman" w:cs="Times New Roman"/>
                <w:sz w:val="24"/>
                <w:szCs w:val="24"/>
              </w:rPr>
              <w:br/>
              <w:t>подп</w:t>
            </w:r>
            <w:r w:rsidRPr="00B46B4F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C8F" w:rsidRPr="00143C8F" w:rsidRDefault="00143C8F" w:rsidP="00143C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>1. Повысить духовно-нравственный, творческий потенциал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3C8F" w:rsidRPr="00143C8F" w:rsidRDefault="00143C8F" w:rsidP="00370C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талантливой молодежи и подростков. </w:t>
            </w:r>
          </w:p>
          <w:p w:rsidR="00B6192C" w:rsidRPr="00143C8F" w:rsidRDefault="00B6192C" w:rsidP="00370C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выявления, поддержки и развития одаренной и талантливой молодежи и подростков.</w:t>
            </w:r>
          </w:p>
          <w:p w:rsidR="007A2CC5" w:rsidRPr="00143C8F" w:rsidRDefault="007A2CC5" w:rsidP="00370C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Организовать содержательный досуг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населения сельсовета, сохранить и развивать культурные традиции сельсовета.</w:t>
            </w:r>
          </w:p>
          <w:p w:rsidR="00825131" w:rsidRDefault="007A2CC5" w:rsidP="00143C8F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192C"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Отсутствие рекламаций и жалоб на качество муниципальных услуг, оказываемых муниципальными учреждениями культуры.</w:t>
            </w:r>
            <w:r w:rsidR="005F06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3C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192C" w:rsidRPr="00143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жизни жителей, попавших в жизненно</w:t>
            </w:r>
            <w:r w:rsidR="00143C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3C8F" w:rsidRPr="00143C8F">
              <w:rPr>
                <w:rFonts w:ascii="Times New Roman" w:hAnsi="Times New Roman" w:cs="Times New Roman"/>
                <w:sz w:val="24"/>
                <w:szCs w:val="24"/>
              </w:rPr>
              <w:t>трудную ситуацию.</w:t>
            </w:r>
            <w:r w:rsidR="005F06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773F22" w:rsidRPr="00825131" w:rsidRDefault="00825131" w:rsidP="00143C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2513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 через развитие массовой физической культуры и спорта</w:t>
            </w:r>
            <w:r w:rsidR="005F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3F22" w:rsidRDefault="00773F22" w:rsidP="004A33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773F22" w:rsidRPr="002A45AC" w:rsidRDefault="009C2046" w:rsidP="00E0070C">
      <w:pPr>
        <w:pStyle w:val="ConsPlusNormal"/>
        <w:numPr>
          <w:ilvl w:val="0"/>
          <w:numId w:val="18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A45AC">
        <w:rPr>
          <w:rFonts w:ascii="Times New Roman" w:hAnsi="Times New Roman" w:cs="Times New Roman"/>
          <w:sz w:val="24"/>
          <w:szCs w:val="24"/>
        </w:rPr>
        <w:t xml:space="preserve">ТЕКУЩЕЕ СОСТОЯНИЕ </w:t>
      </w:r>
    </w:p>
    <w:p w:rsidR="009C2046" w:rsidRPr="002A45AC" w:rsidRDefault="009C2046" w:rsidP="00E0070C">
      <w:pPr>
        <w:pStyle w:val="ConsPlusNormal"/>
        <w:ind w:left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A45AC" w:rsidRPr="002A45AC" w:rsidRDefault="00742BE1" w:rsidP="00E007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5AC">
        <w:rPr>
          <w:rFonts w:ascii="Times New Roman" w:hAnsi="Times New Roman" w:cs="Times New Roman"/>
          <w:sz w:val="24"/>
          <w:szCs w:val="24"/>
        </w:rPr>
        <w:t xml:space="preserve">На </w:t>
      </w:r>
      <w:r w:rsidR="001B1F3F" w:rsidRPr="002A45AC">
        <w:rPr>
          <w:rFonts w:ascii="Times New Roman" w:hAnsi="Times New Roman" w:cs="Times New Roman"/>
          <w:sz w:val="24"/>
          <w:szCs w:val="24"/>
        </w:rPr>
        <w:t xml:space="preserve">территории муниципального образования Таежнинский сельсовет в рамках ДЦП «Развитие и поддержка талантливой </w:t>
      </w:r>
      <w:r w:rsidR="004D0E8D" w:rsidRPr="002A45AC">
        <w:rPr>
          <w:rFonts w:ascii="Times New Roman" w:hAnsi="Times New Roman" w:cs="Times New Roman"/>
          <w:sz w:val="24"/>
          <w:szCs w:val="24"/>
        </w:rPr>
        <w:t>молодежи и подростков» на 2012-2014 г</w:t>
      </w:r>
      <w:r w:rsidR="005F5F18" w:rsidRPr="002A45AC">
        <w:rPr>
          <w:rFonts w:ascii="Times New Roman" w:hAnsi="Times New Roman" w:cs="Times New Roman"/>
          <w:sz w:val="24"/>
          <w:szCs w:val="24"/>
        </w:rPr>
        <w:t>.г.</w:t>
      </w:r>
      <w:r w:rsidR="004D0E8D" w:rsidRPr="002A45AC">
        <w:rPr>
          <w:rFonts w:ascii="Times New Roman" w:hAnsi="Times New Roman" w:cs="Times New Roman"/>
          <w:sz w:val="24"/>
          <w:szCs w:val="24"/>
        </w:rPr>
        <w:t>, утвержденной Постановлением администрации Таежнинского сельсовета от 24.11.2011 № 218, ДЦП «Адресная материальная помощь гражданам Таежнинского сельсовета, находящимся в трудной жизненной ситуации» на 2012-2014г.г.,</w:t>
      </w:r>
      <w:r w:rsidR="005F5F18" w:rsidRPr="002A45AC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администрации Таежнинского сельсовета от 24.11.2011 № 219, </w:t>
      </w:r>
      <w:r w:rsidR="004D0E8D" w:rsidRPr="002A45AC">
        <w:rPr>
          <w:rFonts w:ascii="Times New Roman" w:hAnsi="Times New Roman" w:cs="Times New Roman"/>
          <w:sz w:val="24"/>
          <w:szCs w:val="24"/>
        </w:rPr>
        <w:t>ДЦП «Праздничные даты» на 2013-2015, утвержденной Постановлением администрации Таежнинского сельсовета от 15.10.2012 № 145</w:t>
      </w:r>
      <w:r w:rsidR="005F5F18" w:rsidRPr="002A45AC">
        <w:rPr>
          <w:rFonts w:ascii="Times New Roman" w:hAnsi="Times New Roman" w:cs="Times New Roman"/>
          <w:sz w:val="24"/>
          <w:szCs w:val="24"/>
        </w:rPr>
        <w:t>,</w:t>
      </w:r>
      <w:r w:rsidR="00FC7E57">
        <w:rPr>
          <w:rFonts w:ascii="Times New Roman" w:hAnsi="Times New Roman" w:cs="Times New Roman"/>
          <w:sz w:val="24"/>
          <w:szCs w:val="24"/>
        </w:rPr>
        <w:t xml:space="preserve"> ДЦП «Массовый спорт» на 2013-2015г.г., утвержденной Постановлением администрации Таежнинского сельсовета от 15.10.2012 № 146</w:t>
      </w:r>
      <w:r w:rsidR="005F5F18" w:rsidRPr="002A45AC">
        <w:rPr>
          <w:rFonts w:ascii="Times New Roman" w:hAnsi="Times New Roman" w:cs="Times New Roman"/>
          <w:sz w:val="24"/>
          <w:szCs w:val="24"/>
        </w:rPr>
        <w:t xml:space="preserve"> ежегодно проводились мероприятия, направленные на поддержку талантливой молодежи и подростков, на предоставление материальной помощи обратившимся гражданам, находящимся в трудной жизненной ситуации, на организацию и проведение массовых праздничных мероприятий на территории Таежнинского сельсовета</w:t>
      </w:r>
      <w:r w:rsidR="00FC7E57">
        <w:rPr>
          <w:rFonts w:ascii="Times New Roman" w:hAnsi="Times New Roman" w:cs="Times New Roman"/>
          <w:sz w:val="24"/>
          <w:szCs w:val="24"/>
        </w:rPr>
        <w:t>, на организацию и проведение массовых физкультурных и спортивных мероприятий на территории Таежнинского сельсовета</w:t>
      </w:r>
      <w:r w:rsidR="005F5F18" w:rsidRPr="002A45AC">
        <w:rPr>
          <w:rFonts w:ascii="Times New Roman" w:hAnsi="Times New Roman" w:cs="Times New Roman"/>
          <w:sz w:val="24"/>
          <w:szCs w:val="24"/>
        </w:rPr>
        <w:t>. Учитывая эффективность данных мероприятий</w:t>
      </w:r>
      <w:r w:rsidR="002A45AC" w:rsidRPr="002A45AC">
        <w:rPr>
          <w:rFonts w:ascii="Times New Roman" w:hAnsi="Times New Roman" w:cs="Times New Roman"/>
          <w:sz w:val="24"/>
          <w:szCs w:val="24"/>
        </w:rPr>
        <w:t>, их социальную значимость целесообразно продолжить работу по их реализации.</w:t>
      </w:r>
    </w:p>
    <w:p w:rsidR="00CE0798" w:rsidRDefault="002A45AC" w:rsidP="00FC7E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5AC">
        <w:rPr>
          <w:rFonts w:ascii="Times New Roman" w:hAnsi="Times New Roman" w:cs="Times New Roman"/>
          <w:sz w:val="24"/>
          <w:szCs w:val="24"/>
        </w:rPr>
        <w:t>Сфера реализации подпрограммы «Развитие социальной</w:t>
      </w:r>
      <w:r w:rsidR="00163918">
        <w:rPr>
          <w:rFonts w:ascii="Times New Roman" w:hAnsi="Times New Roman" w:cs="Times New Roman"/>
          <w:sz w:val="24"/>
          <w:szCs w:val="24"/>
        </w:rPr>
        <w:t xml:space="preserve">, </w:t>
      </w:r>
      <w:r w:rsidRPr="002A45AC">
        <w:rPr>
          <w:rFonts w:ascii="Times New Roman" w:hAnsi="Times New Roman" w:cs="Times New Roman"/>
          <w:sz w:val="24"/>
          <w:szCs w:val="24"/>
        </w:rPr>
        <w:t>культурной</w:t>
      </w:r>
      <w:r w:rsidR="00163918">
        <w:rPr>
          <w:rFonts w:ascii="Times New Roman" w:hAnsi="Times New Roman" w:cs="Times New Roman"/>
          <w:sz w:val="24"/>
          <w:szCs w:val="24"/>
        </w:rPr>
        <w:t xml:space="preserve"> и спортивной</w:t>
      </w:r>
      <w:r w:rsidRPr="002A45AC">
        <w:rPr>
          <w:rFonts w:ascii="Times New Roman" w:hAnsi="Times New Roman" w:cs="Times New Roman"/>
          <w:sz w:val="24"/>
          <w:szCs w:val="24"/>
        </w:rPr>
        <w:t xml:space="preserve"> жизни населения МО Таежнинский </w:t>
      </w:r>
      <w:r w:rsidRPr="008B04CF">
        <w:rPr>
          <w:rFonts w:ascii="Times New Roman" w:hAnsi="Times New Roman" w:cs="Times New Roman"/>
          <w:sz w:val="24"/>
          <w:szCs w:val="24"/>
        </w:rPr>
        <w:t>сельсовет» охватывает мероприятия, направленные на улучшение качества жизни населения МО Таежнинский сельсовет – комплексного показателя, отражающего состояние физического и духовного здоровья, удовлетворенность условиями жизни, гармоничные отношения в обществе.</w:t>
      </w:r>
      <w:r w:rsidR="005F06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E57" w:rsidRPr="008B04CF" w:rsidRDefault="00FC7E57" w:rsidP="00FC7E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65C1" w:rsidRDefault="00FA65C1" w:rsidP="00E0070C">
      <w:pPr>
        <w:pStyle w:val="ConsPlusNormal"/>
        <w:tabs>
          <w:tab w:val="left" w:pos="1576"/>
        </w:tabs>
        <w:jc w:val="center"/>
        <w:outlineLvl w:val="4"/>
        <w:rPr>
          <w:rFonts w:ascii="Times New Roman" w:hAnsi="Times New Roman" w:cs="Times New Roman"/>
          <w:sz w:val="24"/>
          <w:szCs w:val="24"/>
        </w:rPr>
      </w:pPr>
    </w:p>
    <w:p w:rsidR="00E37B1E" w:rsidRPr="008B04CF" w:rsidRDefault="00E37B1E" w:rsidP="00E0070C">
      <w:pPr>
        <w:pStyle w:val="ConsPlusNormal"/>
        <w:tabs>
          <w:tab w:val="left" w:pos="1576"/>
        </w:tabs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8B04CF">
        <w:rPr>
          <w:rFonts w:ascii="Times New Roman" w:hAnsi="Times New Roman" w:cs="Times New Roman"/>
          <w:sz w:val="24"/>
          <w:szCs w:val="24"/>
        </w:rPr>
        <w:lastRenderedPageBreak/>
        <w:t>3. ЦЕЛИ И ЗАДАЧИ ПОДПРОГРАММЫ</w:t>
      </w:r>
    </w:p>
    <w:p w:rsidR="00FA65C1" w:rsidRDefault="00FA65C1" w:rsidP="00E0070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56A30" w:rsidRPr="00F54928" w:rsidRDefault="00E56A30" w:rsidP="00E0070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4928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F43C14" w:rsidRPr="00F54928">
        <w:rPr>
          <w:rFonts w:ascii="Times New Roman" w:hAnsi="Times New Roman" w:cs="Times New Roman"/>
          <w:sz w:val="24"/>
          <w:szCs w:val="24"/>
        </w:rPr>
        <w:t>«Развитие социальной</w:t>
      </w:r>
      <w:r w:rsidR="00163918">
        <w:rPr>
          <w:rFonts w:ascii="Times New Roman" w:hAnsi="Times New Roman" w:cs="Times New Roman"/>
          <w:sz w:val="24"/>
          <w:szCs w:val="24"/>
        </w:rPr>
        <w:t>,</w:t>
      </w:r>
      <w:r w:rsidR="00F43C14" w:rsidRPr="00F54928">
        <w:rPr>
          <w:rFonts w:ascii="Times New Roman" w:hAnsi="Times New Roman" w:cs="Times New Roman"/>
          <w:sz w:val="24"/>
          <w:szCs w:val="24"/>
        </w:rPr>
        <w:t xml:space="preserve"> культурной</w:t>
      </w:r>
      <w:r w:rsidR="00163918">
        <w:rPr>
          <w:rFonts w:ascii="Times New Roman" w:hAnsi="Times New Roman" w:cs="Times New Roman"/>
          <w:sz w:val="24"/>
          <w:szCs w:val="24"/>
        </w:rPr>
        <w:t xml:space="preserve"> и спортивной</w:t>
      </w:r>
      <w:r w:rsidR="00F43C14" w:rsidRPr="00F54928">
        <w:rPr>
          <w:rFonts w:ascii="Times New Roman" w:hAnsi="Times New Roman" w:cs="Times New Roman"/>
          <w:sz w:val="24"/>
          <w:szCs w:val="24"/>
        </w:rPr>
        <w:t xml:space="preserve"> жизни населения МО Таежнинский сельсовет» направлена на решение цели </w:t>
      </w:r>
      <w:r w:rsidRPr="00F54928">
        <w:rPr>
          <w:rFonts w:ascii="Times New Roman" w:hAnsi="Times New Roman" w:cs="Times New Roman"/>
          <w:sz w:val="24"/>
          <w:szCs w:val="24"/>
        </w:rPr>
        <w:t>1 «</w:t>
      </w:r>
      <w:r w:rsidR="00F54928" w:rsidRPr="00F54928">
        <w:rPr>
          <w:rFonts w:ascii="Times New Roman" w:hAnsi="Times New Roman" w:cs="Times New Roman"/>
          <w:sz w:val="24"/>
          <w:szCs w:val="24"/>
        </w:rPr>
        <w:t>Создание условий для выявления, поддержки и развития талантливой молодежи и подростков, обеспечение условий для их личностной самореализации</w:t>
      </w:r>
      <w:r w:rsidRPr="00F54928">
        <w:rPr>
          <w:rFonts w:ascii="Times New Roman" w:hAnsi="Times New Roman" w:cs="Times New Roman"/>
          <w:sz w:val="24"/>
          <w:szCs w:val="24"/>
        </w:rPr>
        <w:t>»</w:t>
      </w:r>
      <w:r w:rsidR="00F43C14" w:rsidRPr="00F54928">
        <w:rPr>
          <w:rFonts w:ascii="Times New Roman" w:hAnsi="Times New Roman" w:cs="Times New Roman"/>
          <w:sz w:val="24"/>
          <w:szCs w:val="24"/>
        </w:rPr>
        <w:t>, цели</w:t>
      </w:r>
      <w:r w:rsidRPr="00F54928">
        <w:rPr>
          <w:rFonts w:ascii="Times New Roman" w:hAnsi="Times New Roman" w:cs="Times New Roman"/>
          <w:sz w:val="24"/>
          <w:szCs w:val="24"/>
        </w:rPr>
        <w:t xml:space="preserve"> 2 «</w:t>
      </w:r>
      <w:r w:rsidR="00F54928" w:rsidRPr="00F54928">
        <w:rPr>
          <w:rFonts w:ascii="Times New Roman" w:hAnsi="Times New Roman" w:cs="Times New Roman"/>
          <w:sz w:val="24"/>
          <w:szCs w:val="24"/>
        </w:rPr>
        <w:t>Создание условий для устойчивого развития социально-культурных составляющих качества жизни населения Таежнинского сельсовета</w:t>
      </w:r>
      <w:r w:rsidRPr="00F54928">
        <w:rPr>
          <w:rFonts w:ascii="Times New Roman" w:hAnsi="Times New Roman" w:cs="Times New Roman"/>
          <w:sz w:val="24"/>
          <w:szCs w:val="24"/>
        </w:rPr>
        <w:t>»</w:t>
      </w:r>
      <w:r w:rsidR="00F54928" w:rsidRPr="00F54928">
        <w:rPr>
          <w:rFonts w:ascii="Times New Roman" w:hAnsi="Times New Roman" w:cs="Times New Roman"/>
          <w:sz w:val="24"/>
          <w:szCs w:val="24"/>
        </w:rPr>
        <w:t xml:space="preserve">, цели </w:t>
      </w:r>
      <w:r w:rsidR="00F43C14" w:rsidRPr="00F54928">
        <w:rPr>
          <w:rFonts w:ascii="Times New Roman" w:hAnsi="Times New Roman" w:cs="Times New Roman"/>
          <w:sz w:val="24"/>
          <w:szCs w:val="24"/>
        </w:rPr>
        <w:t>3 «</w:t>
      </w:r>
      <w:r w:rsidR="00F54928" w:rsidRPr="00F54928">
        <w:rPr>
          <w:rFonts w:ascii="Times New Roman" w:hAnsi="Times New Roman" w:cs="Times New Roman"/>
          <w:sz w:val="24"/>
          <w:szCs w:val="24"/>
        </w:rPr>
        <w:t>Обеспечение свободы творчества и участия в культурной жизни Таежнинского сельсовета</w:t>
      </w:r>
      <w:r w:rsidR="00F43C14" w:rsidRPr="00F54928">
        <w:rPr>
          <w:rFonts w:ascii="Times New Roman" w:hAnsi="Times New Roman" w:cs="Times New Roman"/>
          <w:sz w:val="24"/>
          <w:szCs w:val="24"/>
        </w:rPr>
        <w:t>»</w:t>
      </w:r>
      <w:r w:rsidR="00023A7B">
        <w:rPr>
          <w:rFonts w:ascii="Times New Roman" w:hAnsi="Times New Roman" w:cs="Times New Roman"/>
          <w:sz w:val="24"/>
          <w:szCs w:val="24"/>
        </w:rPr>
        <w:t xml:space="preserve">, </w:t>
      </w:r>
      <w:r w:rsidR="00F54928" w:rsidRPr="00F54928">
        <w:rPr>
          <w:rFonts w:ascii="Times New Roman" w:hAnsi="Times New Roman" w:cs="Times New Roman"/>
          <w:sz w:val="24"/>
          <w:szCs w:val="24"/>
        </w:rPr>
        <w:t>цели 4 «Формирование условий для поддержания уровня жизни, социального самочувствия граждан, семей, находящихся в трудной жизненной ситуации</w:t>
      </w:r>
      <w:r w:rsidR="00F54928" w:rsidRPr="00F54928">
        <w:rPr>
          <w:rFonts w:ascii="Times New Roman" w:hAnsi="Times New Roman"/>
          <w:sz w:val="24"/>
          <w:szCs w:val="24"/>
        </w:rPr>
        <w:t>»</w:t>
      </w:r>
      <w:r w:rsidR="00023A7B">
        <w:rPr>
          <w:rFonts w:ascii="Times New Roman" w:hAnsi="Times New Roman"/>
          <w:sz w:val="24"/>
          <w:szCs w:val="24"/>
        </w:rPr>
        <w:t xml:space="preserve"> и цели 5 «</w:t>
      </w:r>
      <w:r w:rsidR="00023A7B">
        <w:rPr>
          <w:rFonts w:ascii="Times New Roman" w:hAnsi="Times New Roman" w:cs="Times New Roman"/>
          <w:sz w:val="24"/>
          <w:szCs w:val="24"/>
        </w:rPr>
        <w:t>Создание условий, обеспечивающих возможность гражданам систематически заниматься физической культурой и спортом»</w:t>
      </w:r>
      <w:r w:rsidRPr="00F54928">
        <w:rPr>
          <w:rFonts w:ascii="Times New Roman" w:hAnsi="Times New Roman" w:cs="Times New Roman"/>
          <w:sz w:val="24"/>
          <w:szCs w:val="24"/>
        </w:rPr>
        <w:t>.</w:t>
      </w:r>
    </w:p>
    <w:p w:rsidR="000E0779" w:rsidRDefault="00E56A30" w:rsidP="00E0070C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4928">
        <w:rPr>
          <w:rFonts w:ascii="Times New Roman" w:hAnsi="Times New Roman" w:cs="Times New Roman"/>
          <w:sz w:val="24"/>
          <w:szCs w:val="24"/>
        </w:rPr>
        <w:t>При реализации Подпрограммы «</w:t>
      </w:r>
      <w:r w:rsidR="00163918" w:rsidRPr="00F54928">
        <w:rPr>
          <w:rFonts w:ascii="Times New Roman" w:hAnsi="Times New Roman" w:cs="Times New Roman"/>
          <w:sz w:val="24"/>
          <w:szCs w:val="24"/>
        </w:rPr>
        <w:t>Развитие социальной</w:t>
      </w:r>
      <w:r w:rsidR="00163918">
        <w:rPr>
          <w:rFonts w:ascii="Times New Roman" w:hAnsi="Times New Roman" w:cs="Times New Roman"/>
          <w:sz w:val="24"/>
          <w:szCs w:val="24"/>
        </w:rPr>
        <w:t>,</w:t>
      </w:r>
      <w:r w:rsidR="00163918" w:rsidRPr="00F54928">
        <w:rPr>
          <w:rFonts w:ascii="Times New Roman" w:hAnsi="Times New Roman" w:cs="Times New Roman"/>
          <w:sz w:val="24"/>
          <w:szCs w:val="24"/>
        </w:rPr>
        <w:t xml:space="preserve"> культурной</w:t>
      </w:r>
      <w:r w:rsidR="00163918">
        <w:rPr>
          <w:rFonts w:ascii="Times New Roman" w:hAnsi="Times New Roman" w:cs="Times New Roman"/>
          <w:sz w:val="24"/>
          <w:szCs w:val="24"/>
        </w:rPr>
        <w:t xml:space="preserve"> и спортивной</w:t>
      </w:r>
      <w:r w:rsidR="00163918" w:rsidRPr="00F54928">
        <w:rPr>
          <w:rFonts w:ascii="Times New Roman" w:hAnsi="Times New Roman" w:cs="Times New Roman"/>
          <w:sz w:val="24"/>
          <w:szCs w:val="24"/>
        </w:rPr>
        <w:t xml:space="preserve"> жизни населения МО Таежнинский сельсовет</w:t>
      </w:r>
      <w:r w:rsidRPr="00F54928">
        <w:rPr>
          <w:rFonts w:ascii="Times New Roman" w:hAnsi="Times New Roman" w:cs="Times New Roman"/>
          <w:sz w:val="24"/>
          <w:szCs w:val="24"/>
        </w:rPr>
        <w:t>» приоритетными являются следующие задачи:</w:t>
      </w:r>
      <w:r w:rsidR="000E0779" w:rsidRPr="00F54928">
        <w:rPr>
          <w:rFonts w:ascii="Times New Roman" w:hAnsi="Times New Roman" w:cs="Times New Roman"/>
          <w:sz w:val="24"/>
          <w:szCs w:val="24"/>
        </w:rPr>
        <w:t xml:space="preserve"> </w:t>
      </w:r>
      <w:r w:rsidR="00F54928" w:rsidRPr="00F54928">
        <w:rPr>
          <w:rFonts w:ascii="Times New Roman" w:hAnsi="Times New Roman" w:cs="Times New Roman"/>
          <w:sz w:val="24"/>
          <w:szCs w:val="24"/>
        </w:rPr>
        <w:t xml:space="preserve">выявление, отбор и стимулирование талантливой молодежи и подростков в области науки, культуры, спорта, политики; организация и проведение массовых праздничных мероприятий на территории МО Таежнинский сельсовет; </w:t>
      </w:r>
      <w:r w:rsidR="008B04CF">
        <w:rPr>
          <w:rFonts w:ascii="Times New Roman" w:hAnsi="Times New Roman" w:cs="Times New Roman"/>
          <w:sz w:val="24"/>
          <w:szCs w:val="24"/>
        </w:rPr>
        <w:t>о</w:t>
      </w:r>
      <w:r w:rsidR="00143C8F">
        <w:rPr>
          <w:rFonts w:ascii="Times New Roman" w:hAnsi="Times New Roman" w:cs="Times New Roman"/>
          <w:sz w:val="24"/>
          <w:szCs w:val="24"/>
        </w:rPr>
        <w:t>казание материальной</w:t>
      </w:r>
      <w:r w:rsidR="00F54928" w:rsidRPr="00F54928">
        <w:rPr>
          <w:rFonts w:ascii="Times New Roman" w:hAnsi="Times New Roman" w:cs="Times New Roman"/>
          <w:sz w:val="24"/>
          <w:szCs w:val="24"/>
        </w:rPr>
        <w:t xml:space="preserve"> помощи гражданам, находящимся в трудной жизненной ситуации</w:t>
      </w:r>
      <w:r w:rsidR="00023A7B">
        <w:rPr>
          <w:rFonts w:ascii="Times New Roman" w:hAnsi="Times New Roman" w:cs="Times New Roman"/>
          <w:sz w:val="24"/>
          <w:szCs w:val="24"/>
        </w:rPr>
        <w:t>; обеспечение развития массовой физической культуры и спорта на территории муниципального образования Таежнинский сельсовет</w:t>
      </w:r>
      <w:r w:rsidR="00F54928">
        <w:rPr>
          <w:rFonts w:ascii="Times New Roman" w:hAnsi="Times New Roman" w:cs="Times New Roman"/>
          <w:sz w:val="24"/>
          <w:szCs w:val="24"/>
        </w:rPr>
        <w:t>.</w:t>
      </w:r>
      <w:r w:rsidR="000E0779" w:rsidRPr="00BB6C1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E0779" w:rsidRPr="008B04CF">
        <w:rPr>
          <w:rFonts w:ascii="Times New Roman" w:hAnsi="Times New Roman" w:cs="Times New Roman"/>
          <w:sz w:val="24"/>
          <w:szCs w:val="24"/>
        </w:rPr>
        <w:t xml:space="preserve">В ходе выполнения </w:t>
      </w:r>
      <w:r w:rsidR="002D24D1" w:rsidRPr="008B04CF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E0779" w:rsidRPr="008B04CF">
        <w:rPr>
          <w:rFonts w:ascii="Times New Roman" w:hAnsi="Times New Roman" w:cs="Times New Roman"/>
          <w:sz w:val="24"/>
          <w:szCs w:val="24"/>
        </w:rPr>
        <w:t>п</w:t>
      </w:r>
      <w:r w:rsidR="00D072AC" w:rsidRPr="008B04CF">
        <w:rPr>
          <w:rFonts w:ascii="Times New Roman" w:hAnsi="Times New Roman" w:cs="Times New Roman"/>
          <w:sz w:val="24"/>
          <w:szCs w:val="24"/>
        </w:rPr>
        <w:t>одп</w:t>
      </w:r>
      <w:r w:rsidR="000E0779" w:rsidRPr="008B04CF">
        <w:rPr>
          <w:rFonts w:ascii="Times New Roman" w:hAnsi="Times New Roman" w:cs="Times New Roman"/>
          <w:sz w:val="24"/>
          <w:szCs w:val="24"/>
        </w:rPr>
        <w:t>рограммы предполагается достижение следующих результатов:</w:t>
      </w:r>
    </w:p>
    <w:p w:rsidR="002255F1" w:rsidRPr="00143C8F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C8F">
        <w:rPr>
          <w:rFonts w:ascii="Times New Roman" w:hAnsi="Times New Roman" w:cs="Times New Roman"/>
          <w:sz w:val="24"/>
          <w:szCs w:val="24"/>
        </w:rPr>
        <w:t>Повысить духовно-нравственный, творческий потенциал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C8F">
        <w:rPr>
          <w:rFonts w:ascii="Times New Roman" w:hAnsi="Times New Roman" w:cs="Times New Roman"/>
          <w:sz w:val="24"/>
          <w:szCs w:val="24"/>
        </w:rPr>
        <w:t xml:space="preserve">талантливой молодежи и подростков. </w:t>
      </w:r>
    </w:p>
    <w:p w:rsidR="002255F1" w:rsidRPr="00143C8F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C8F">
        <w:rPr>
          <w:rFonts w:ascii="Times New Roman" w:hAnsi="Times New Roman" w:cs="Times New Roman"/>
          <w:sz w:val="24"/>
          <w:szCs w:val="24"/>
        </w:rPr>
        <w:t>Создание условий для выявления, поддержки и развития одаренной и талантливой молодежи и подростков.</w:t>
      </w:r>
    </w:p>
    <w:p w:rsidR="002255F1" w:rsidRPr="00143C8F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C8F">
        <w:rPr>
          <w:rFonts w:ascii="Times New Roman" w:hAnsi="Times New Roman" w:cs="Times New Roman"/>
          <w:sz w:val="24"/>
          <w:szCs w:val="24"/>
        </w:rPr>
        <w:t>Организовать содержательный досуг</w:t>
      </w:r>
      <w:r w:rsidR="005F065C">
        <w:rPr>
          <w:rFonts w:ascii="Times New Roman" w:hAnsi="Times New Roman" w:cs="Times New Roman"/>
          <w:sz w:val="24"/>
          <w:szCs w:val="24"/>
        </w:rPr>
        <w:t xml:space="preserve"> </w:t>
      </w:r>
      <w:r w:rsidRPr="00143C8F">
        <w:rPr>
          <w:rFonts w:ascii="Times New Roman" w:hAnsi="Times New Roman" w:cs="Times New Roman"/>
          <w:sz w:val="24"/>
          <w:szCs w:val="24"/>
        </w:rPr>
        <w:t>населения сельсовета, сохранить и развивать культурные традиции сельсовета.</w:t>
      </w:r>
    </w:p>
    <w:p w:rsidR="002255F1" w:rsidRPr="005F065C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65C">
        <w:rPr>
          <w:rFonts w:ascii="Times New Roman" w:hAnsi="Times New Roman" w:cs="Times New Roman"/>
          <w:sz w:val="24"/>
          <w:szCs w:val="24"/>
        </w:rPr>
        <w:t>Отсутствие рекламаций и жалоб на качество муниципальных услуг, оказываемых муниципальными учреждениями культуры.</w:t>
      </w:r>
      <w:r w:rsidR="005F065C" w:rsidRPr="005F06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A7B" w:rsidRPr="005F065C" w:rsidRDefault="002255F1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065C">
        <w:rPr>
          <w:rFonts w:ascii="Times New Roman" w:hAnsi="Times New Roman" w:cs="Times New Roman"/>
          <w:sz w:val="24"/>
          <w:szCs w:val="24"/>
        </w:rPr>
        <w:t xml:space="preserve">Улучшение условий жизни жителей, попавших в жизненно-трудную ситуацию. </w:t>
      </w:r>
    </w:p>
    <w:p w:rsidR="00C7324B" w:rsidRPr="007A46F9" w:rsidRDefault="00023A7B" w:rsidP="005F065C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здорового образа жизни через развитие массовой физической культуры и спорта.</w:t>
      </w:r>
      <w:r w:rsidR="005F06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324B" w:rsidRPr="00362209" w:rsidRDefault="00C7324B" w:rsidP="00E0070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6F9">
        <w:rPr>
          <w:rFonts w:ascii="Times New Roman" w:hAnsi="Times New Roman" w:cs="Times New Roman"/>
          <w:sz w:val="24"/>
          <w:szCs w:val="24"/>
        </w:rPr>
        <w:t>Эффективность</w:t>
      </w:r>
      <w:r w:rsidRPr="00F41B4D">
        <w:rPr>
          <w:rFonts w:ascii="Times New Roman" w:hAnsi="Times New Roman" w:cs="Times New Roman"/>
          <w:sz w:val="24"/>
          <w:szCs w:val="24"/>
        </w:rPr>
        <w:t xml:space="preserve"> реализации подпрограммы определяется на основе оценки фактического достижения целевых индикаторов по отношению к нормативным индикаторам, утвержденным подпрограммой.</w:t>
      </w:r>
    </w:p>
    <w:p w:rsidR="00C7324B" w:rsidRPr="00090056" w:rsidRDefault="005F065C" w:rsidP="00E0070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531E" w:rsidRPr="00DA1006" w:rsidRDefault="0075531E" w:rsidP="00E0070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1006">
        <w:rPr>
          <w:rFonts w:ascii="Times New Roman" w:hAnsi="Times New Roman" w:cs="Times New Roman"/>
          <w:sz w:val="24"/>
          <w:szCs w:val="24"/>
        </w:rPr>
        <w:t xml:space="preserve">4. МЕХАНИЗМ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A1006">
        <w:rPr>
          <w:rFonts w:ascii="Times New Roman" w:hAnsi="Times New Roman" w:cs="Times New Roman"/>
          <w:sz w:val="24"/>
          <w:szCs w:val="24"/>
        </w:rPr>
        <w:t>ПРОГРАММЫ</w:t>
      </w:r>
    </w:p>
    <w:p w:rsidR="0075531E" w:rsidRDefault="0075531E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02B97" w:rsidRDefault="0075531E" w:rsidP="00E0070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4D1">
        <w:rPr>
          <w:rFonts w:ascii="Times New Roman" w:hAnsi="Times New Roman" w:cs="Times New Roman"/>
          <w:sz w:val="24"/>
          <w:szCs w:val="24"/>
        </w:rPr>
        <w:t xml:space="preserve">Для достижения намеченной цели и решения задач в рамках данной подпрограммы предусматривается </w:t>
      </w:r>
      <w:r w:rsidRPr="00F54928">
        <w:rPr>
          <w:rFonts w:ascii="Times New Roman" w:hAnsi="Times New Roman" w:cs="Times New Roman"/>
          <w:sz w:val="24"/>
          <w:szCs w:val="24"/>
        </w:rPr>
        <w:t>реализац</w:t>
      </w:r>
      <w:r w:rsidR="006F1085" w:rsidRPr="00F54928">
        <w:rPr>
          <w:rFonts w:ascii="Times New Roman" w:hAnsi="Times New Roman" w:cs="Times New Roman"/>
          <w:sz w:val="24"/>
          <w:szCs w:val="24"/>
        </w:rPr>
        <w:t xml:space="preserve">ия </w:t>
      </w:r>
      <w:r w:rsidR="00447412">
        <w:rPr>
          <w:rFonts w:ascii="Times New Roman" w:hAnsi="Times New Roman" w:cs="Times New Roman"/>
          <w:sz w:val="24"/>
          <w:szCs w:val="24"/>
        </w:rPr>
        <w:t>сем</w:t>
      </w:r>
      <w:r w:rsidR="00163918">
        <w:rPr>
          <w:rFonts w:ascii="Times New Roman" w:hAnsi="Times New Roman" w:cs="Times New Roman"/>
          <w:sz w:val="24"/>
          <w:szCs w:val="24"/>
        </w:rPr>
        <w:t>и</w:t>
      </w:r>
      <w:r w:rsidR="000279FD" w:rsidRPr="00F54928">
        <w:rPr>
          <w:rFonts w:ascii="Times New Roman" w:hAnsi="Times New Roman" w:cs="Times New Roman"/>
          <w:sz w:val="24"/>
          <w:szCs w:val="24"/>
        </w:rPr>
        <w:t xml:space="preserve"> основных мероприятий</w:t>
      </w:r>
      <w:r w:rsidR="00802B97" w:rsidRPr="002D24D1">
        <w:rPr>
          <w:rFonts w:ascii="Times New Roman" w:hAnsi="Times New Roman" w:cs="Times New Roman"/>
          <w:sz w:val="24"/>
          <w:szCs w:val="24"/>
        </w:rPr>
        <w:t>.</w:t>
      </w:r>
      <w:r w:rsidR="002D24D1">
        <w:rPr>
          <w:rFonts w:ascii="Times New Roman" w:hAnsi="Times New Roman" w:cs="Times New Roman"/>
          <w:sz w:val="24"/>
          <w:szCs w:val="24"/>
        </w:rPr>
        <w:t xml:space="preserve"> </w:t>
      </w:r>
      <w:r w:rsidR="00802B97" w:rsidRPr="002D24D1">
        <w:rPr>
          <w:rFonts w:ascii="Times New Roman" w:hAnsi="Times New Roman" w:cs="Times New Roman"/>
          <w:sz w:val="24"/>
          <w:szCs w:val="24"/>
        </w:rPr>
        <w:t xml:space="preserve">Управление, контроль и координацию работ по реализации мероприятий подпрограммы осуществляет администрация </w:t>
      </w:r>
      <w:r w:rsidR="00BB6C18">
        <w:rPr>
          <w:rFonts w:ascii="Times New Roman" w:hAnsi="Times New Roman" w:cs="Times New Roman"/>
          <w:sz w:val="24"/>
          <w:szCs w:val="24"/>
        </w:rPr>
        <w:t>Таежнинского</w:t>
      </w:r>
      <w:r w:rsidR="00802B97" w:rsidRPr="002D24D1"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6F1085" w:rsidRPr="000279FD" w:rsidRDefault="008B04CF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F1085" w:rsidRPr="002D24D1">
        <w:rPr>
          <w:rFonts w:ascii="Times New Roman" w:hAnsi="Times New Roman" w:cs="Times New Roman"/>
          <w:sz w:val="24"/>
          <w:szCs w:val="24"/>
        </w:rPr>
        <w:t xml:space="preserve">редусматривается </w:t>
      </w:r>
      <w:r w:rsidR="006F1085">
        <w:rPr>
          <w:rFonts w:ascii="Times New Roman" w:hAnsi="Times New Roman" w:cs="Times New Roman"/>
          <w:sz w:val="24"/>
          <w:szCs w:val="24"/>
        </w:rPr>
        <w:t xml:space="preserve">планомерная </w:t>
      </w:r>
      <w:r w:rsidR="006F1085" w:rsidRPr="002D24D1">
        <w:rPr>
          <w:rFonts w:ascii="Times New Roman" w:hAnsi="Times New Roman" w:cs="Times New Roman"/>
          <w:sz w:val="24"/>
          <w:szCs w:val="24"/>
        </w:rPr>
        <w:t>реализац</w:t>
      </w:r>
      <w:r w:rsidR="006F1085">
        <w:rPr>
          <w:rFonts w:ascii="Times New Roman" w:hAnsi="Times New Roman" w:cs="Times New Roman"/>
          <w:sz w:val="24"/>
          <w:szCs w:val="24"/>
        </w:rPr>
        <w:t>ия</w:t>
      </w:r>
      <w:r w:rsidR="006F1085" w:rsidRPr="002D24D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023A7B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6F1085">
        <w:rPr>
          <w:rFonts w:ascii="Times New Roman" w:hAnsi="Times New Roman" w:cs="Times New Roman"/>
          <w:sz w:val="24"/>
          <w:szCs w:val="24"/>
        </w:rPr>
        <w:t xml:space="preserve"> календарного года.</w:t>
      </w:r>
    </w:p>
    <w:p w:rsidR="00E9007C" w:rsidRDefault="005F065C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p w:rsidR="002D24D1" w:rsidRPr="00322861" w:rsidRDefault="002D24D1" w:rsidP="00E0070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</w:p>
    <w:p w:rsidR="002D24D1" w:rsidRPr="00322861" w:rsidRDefault="002D24D1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6C18" w:rsidRDefault="002D24D1" w:rsidP="00E007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подп</w:t>
      </w:r>
      <w:r w:rsidRPr="00D31A90">
        <w:rPr>
          <w:rFonts w:ascii="Times New Roman" w:hAnsi="Times New Roman" w:cs="Times New Roman"/>
          <w:sz w:val="24"/>
          <w:szCs w:val="24"/>
        </w:rPr>
        <w:t>рограммы осуществляется за счет средств местного бюджета</w:t>
      </w:r>
      <w:r w:rsidR="00BB6C18">
        <w:rPr>
          <w:rFonts w:ascii="Times New Roman" w:hAnsi="Times New Roman" w:cs="Times New Roman"/>
          <w:sz w:val="24"/>
          <w:szCs w:val="24"/>
        </w:rPr>
        <w:t>.</w:t>
      </w:r>
    </w:p>
    <w:p w:rsidR="00D804F2" w:rsidRDefault="002D24D1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5D5C96">
        <w:rPr>
          <w:rFonts w:ascii="Times New Roman" w:hAnsi="Times New Roman" w:cs="Times New Roman"/>
          <w:sz w:val="24"/>
          <w:szCs w:val="24"/>
        </w:rPr>
        <w:t xml:space="preserve">В соответствии с бюджетом принимаемых расходных обязательств общий объем </w:t>
      </w:r>
      <w:r w:rsidRPr="009112C6">
        <w:rPr>
          <w:rFonts w:ascii="Times New Roman" w:hAnsi="Times New Roman" w:cs="Times New Roman"/>
          <w:sz w:val="24"/>
          <w:szCs w:val="24"/>
        </w:rPr>
        <w:t xml:space="preserve">финансирования подпрограммы из всех источников предусматривается в размере </w:t>
      </w:r>
      <w:r w:rsidR="00D804F2">
        <w:rPr>
          <w:rFonts w:ascii="Times New Roman" w:hAnsi="Times New Roman" w:cs="Times New Roman"/>
          <w:sz w:val="24"/>
          <w:szCs w:val="24"/>
        </w:rPr>
        <w:t>77 341,77</w:t>
      </w:r>
      <w:r w:rsidR="00D804F2" w:rsidRPr="009112C6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  <w:r w:rsidR="00D804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 w:cs="Times New Roman"/>
          <w:sz w:val="24"/>
          <w:szCs w:val="24"/>
        </w:rPr>
        <w:t>77 341,77</w:t>
      </w:r>
      <w:r w:rsidRPr="009112C6">
        <w:rPr>
          <w:rFonts w:ascii="Times New Roman" w:hAnsi="Times New Roman" w:cs="Times New Roman"/>
          <w:sz w:val="24"/>
          <w:szCs w:val="24"/>
        </w:rPr>
        <w:t xml:space="preserve"> тыс. руб.,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t>в том числе по годам: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lastRenderedPageBreak/>
        <w:t xml:space="preserve">2014 год всего: </w:t>
      </w:r>
      <w:r>
        <w:rPr>
          <w:rFonts w:ascii="Times New Roman" w:hAnsi="Times New Roman" w:cs="Times New Roman"/>
          <w:sz w:val="24"/>
          <w:szCs w:val="24"/>
        </w:rPr>
        <w:t>12 891,04</w:t>
      </w:r>
      <w:r w:rsidRPr="009112C6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 w:cs="Times New Roman"/>
          <w:sz w:val="24"/>
          <w:szCs w:val="24"/>
        </w:rPr>
        <w:t>12 891,04</w:t>
      </w:r>
      <w:r w:rsidRPr="009112C6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t xml:space="preserve">2015 год всего: </w:t>
      </w:r>
      <w:r>
        <w:rPr>
          <w:rFonts w:ascii="Times New Roman" w:hAnsi="Times New Roman" w:cs="Times New Roman"/>
          <w:sz w:val="24"/>
          <w:szCs w:val="24"/>
        </w:rPr>
        <w:t>12 223,91</w:t>
      </w:r>
      <w:r w:rsidRPr="009112C6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 w:cs="Times New Roman"/>
          <w:sz w:val="24"/>
          <w:szCs w:val="24"/>
        </w:rPr>
        <w:t>12 223,91</w:t>
      </w:r>
      <w:r w:rsidRPr="009112C6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t xml:space="preserve">2016 год всего: </w:t>
      </w:r>
      <w:r>
        <w:rPr>
          <w:rFonts w:ascii="Times New Roman" w:hAnsi="Times New Roman" w:cs="Times New Roman"/>
          <w:sz w:val="24"/>
          <w:szCs w:val="24"/>
        </w:rPr>
        <w:t>13 504,42</w:t>
      </w:r>
      <w:r w:rsidRPr="009112C6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 w:cs="Times New Roman"/>
          <w:sz w:val="24"/>
          <w:szCs w:val="24"/>
        </w:rPr>
        <w:t>13 504,42</w:t>
      </w:r>
      <w:r w:rsidRPr="009112C6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112C6">
        <w:rPr>
          <w:rFonts w:ascii="Times New Roman" w:hAnsi="Times New Roman" w:cs="Times New Roman"/>
          <w:sz w:val="24"/>
          <w:szCs w:val="24"/>
        </w:rPr>
        <w:t xml:space="preserve"> год всего: </w:t>
      </w:r>
      <w:r>
        <w:rPr>
          <w:rFonts w:ascii="Times New Roman" w:hAnsi="Times New Roman" w:cs="Times New Roman"/>
          <w:sz w:val="24"/>
          <w:szCs w:val="24"/>
        </w:rPr>
        <w:t>13 037,60</w:t>
      </w:r>
      <w:r w:rsidRPr="009112C6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9112C6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 w:cs="Times New Roman"/>
          <w:sz w:val="24"/>
          <w:szCs w:val="24"/>
        </w:rPr>
        <w:t>13 037,60</w:t>
      </w:r>
      <w:r w:rsidRPr="009112C6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D804F2" w:rsidRPr="005F065C" w:rsidRDefault="00D804F2" w:rsidP="00D804F2">
      <w:pPr>
        <w:pStyle w:val="ConsPlusCell"/>
        <w:rPr>
          <w:rFonts w:ascii="Times New Roman" w:hAnsi="Times New Roman"/>
          <w:sz w:val="24"/>
          <w:szCs w:val="24"/>
        </w:rPr>
      </w:pPr>
      <w:r w:rsidRPr="005F065C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5F065C">
        <w:rPr>
          <w:rFonts w:ascii="Times New Roman" w:hAnsi="Times New Roman"/>
          <w:sz w:val="24"/>
          <w:szCs w:val="24"/>
        </w:rPr>
        <w:t xml:space="preserve"> год всего: </w:t>
      </w:r>
      <w:r>
        <w:rPr>
          <w:rFonts w:ascii="Times New Roman" w:hAnsi="Times New Roman"/>
          <w:sz w:val="24"/>
          <w:szCs w:val="24"/>
        </w:rPr>
        <w:t>12 842,40</w:t>
      </w:r>
      <w:r w:rsidRPr="005F065C">
        <w:rPr>
          <w:rFonts w:ascii="Times New Roman" w:hAnsi="Times New Roman"/>
          <w:sz w:val="24"/>
          <w:szCs w:val="24"/>
        </w:rPr>
        <w:t xml:space="preserve"> тыс. руб. </w:t>
      </w:r>
    </w:p>
    <w:p w:rsidR="00D804F2" w:rsidRDefault="00D804F2" w:rsidP="00D804F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5F065C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12 842,40</w:t>
      </w:r>
      <w:r w:rsidRPr="005F065C">
        <w:rPr>
          <w:rFonts w:ascii="Times New Roman" w:hAnsi="Times New Roman"/>
          <w:sz w:val="24"/>
          <w:szCs w:val="24"/>
        </w:rPr>
        <w:t xml:space="preserve"> </w:t>
      </w:r>
      <w:r w:rsidRPr="005F065C">
        <w:rPr>
          <w:rFonts w:ascii="Times New Roman" w:hAnsi="Times New Roman" w:cs="Times New Roman"/>
          <w:sz w:val="24"/>
          <w:szCs w:val="24"/>
        </w:rPr>
        <w:t>тыс. руб.</w:t>
      </w:r>
    </w:p>
    <w:p w:rsidR="00D804F2" w:rsidRPr="005F065C" w:rsidRDefault="00D804F2" w:rsidP="00D804F2">
      <w:pPr>
        <w:pStyle w:val="ConsPlusCell"/>
        <w:rPr>
          <w:rFonts w:ascii="Times New Roman" w:hAnsi="Times New Roman"/>
          <w:sz w:val="24"/>
          <w:szCs w:val="24"/>
        </w:rPr>
      </w:pPr>
      <w:r w:rsidRPr="005F065C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5F065C">
        <w:rPr>
          <w:rFonts w:ascii="Times New Roman" w:hAnsi="Times New Roman"/>
          <w:sz w:val="24"/>
          <w:szCs w:val="24"/>
        </w:rPr>
        <w:t xml:space="preserve"> год всего: </w:t>
      </w:r>
      <w:r>
        <w:rPr>
          <w:rFonts w:ascii="Times New Roman" w:hAnsi="Times New Roman"/>
          <w:sz w:val="24"/>
          <w:szCs w:val="24"/>
        </w:rPr>
        <w:t>12 842,40</w:t>
      </w:r>
      <w:r w:rsidRPr="005F065C">
        <w:rPr>
          <w:rFonts w:ascii="Times New Roman" w:hAnsi="Times New Roman"/>
          <w:sz w:val="24"/>
          <w:szCs w:val="24"/>
        </w:rPr>
        <w:t xml:space="preserve"> тыс. руб. </w:t>
      </w:r>
    </w:p>
    <w:p w:rsidR="00486BE1" w:rsidRPr="0082446A" w:rsidRDefault="00D804F2" w:rsidP="00D804F2">
      <w:pPr>
        <w:pStyle w:val="ConsPlusCell"/>
        <w:rPr>
          <w:b/>
        </w:rPr>
        <w:sectPr w:rsidR="00486BE1" w:rsidRPr="0082446A" w:rsidSect="00716145">
          <w:footerReference w:type="even" r:id="rId8"/>
          <w:pgSz w:w="11906" w:h="16838"/>
          <w:pgMar w:top="1134" w:right="707" w:bottom="1134" w:left="1418" w:header="0" w:footer="0" w:gutter="0"/>
          <w:pgNumType w:fmt="numberInDash" w:start="0"/>
          <w:cols w:space="720"/>
          <w:noEndnote/>
        </w:sectPr>
      </w:pPr>
      <w:r w:rsidRPr="005F065C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>12 842,40</w:t>
      </w:r>
      <w:r w:rsidRPr="005F065C">
        <w:rPr>
          <w:rFonts w:ascii="Times New Roman" w:hAnsi="Times New Roman"/>
          <w:sz w:val="24"/>
          <w:szCs w:val="24"/>
        </w:rPr>
        <w:t xml:space="preserve"> </w:t>
      </w:r>
      <w:r w:rsidRPr="005F065C">
        <w:rPr>
          <w:rFonts w:ascii="Times New Roman" w:hAnsi="Times New Roman" w:cs="Times New Roman"/>
          <w:sz w:val="24"/>
          <w:szCs w:val="24"/>
        </w:rPr>
        <w:t>тыс. руб.</w:t>
      </w:r>
      <w:r w:rsidR="005F06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6C18" w:rsidRPr="00A411CD" w:rsidRDefault="00BB6C18" w:rsidP="00716145">
      <w:pPr>
        <w:pStyle w:val="ConsPlusTitle"/>
        <w:widowControl/>
        <w:ind w:left="10348"/>
        <w:jc w:val="right"/>
        <w:rPr>
          <w:rFonts w:ascii="Times New Roman" w:hAnsi="Times New Roman" w:cs="Times New Roman"/>
          <w:b w:val="0"/>
        </w:rPr>
      </w:pPr>
      <w:r w:rsidRPr="00A411CD">
        <w:rPr>
          <w:rFonts w:ascii="Times New Roman" w:hAnsi="Times New Roman" w:cs="Times New Roman"/>
          <w:b w:val="0"/>
        </w:rPr>
        <w:lastRenderedPageBreak/>
        <w:t xml:space="preserve">Приложение № </w:t>
      </w:r>
      <w:r>
        <w:rPr>
          <w:rFonts w:ascii="Times New Roman" w:hAnsi="Times New Roman" w:cs="Times New Roman"/>
          <w:b w:val="0"/>
        </w:rPr>
        <w:t>2</w:t>
      </w:r>
      <w:r w:rsidR="007B2D0D">
        <w:rPr>
          <w:rFonts w:ascii="Times New Roman" w:hAnsi="Times New Roman" w:cs="Times New Roman"/>
          <w:b w:val="0"/>
        </w:rPr>
        <w:t xml:space="preserve"> </w:t>
      </w:r>
      <w:r w:rsidRPr="00A411CD">
        <w:rPr>
          <w:rFonts w:ascii="Times New Roman" w:hAnsi="Times New Roman" w:cs="Times New Roman"/>
          <w:b w:val="0"/>
        </w:rPr>
        <w:t xml:space="preserve">к </w:t>
      </w:r>
      <w:r>
        <w:rPr>
          <w:rFonts w:ascii="Times New Roman" w:hAnsi="Times New Roman" w:cs="Times New Roman"/>
          <w:b w:val="0"/>
        </w:rPr>
        <w:t>подпрограмме</w:t>
      </w:r>
      <w:r w:rsidRPr="00A411CD">
        <w:rPr>
          <w:rFonts w:ascii="Times New Roman" w:hAnsi="Times New Roman" w:cs="Times New Roman"/>
          <w:b w:val="0"/>
        </w:rPr>
        <w:t xml:space="preserve"> </w:t>
      </w:r>
    </w:p>
    <w:p w:rsidR="00BB6C18" w:rsidRPr="00A411CD" w:rsidRDefault="00BB6C18" w:rsidP="00716145">
      <w:pPr>
        <w:pStyle w:val="ConsPlusTitle"/>
        <w:widowControl/>
        <w:ind w:left="1034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Таежнинского</w:t>
      </w:r>
      <w:r w:rsidRPr="00A411CD">
        <w:rPr>
          <w:rFonts w:ascii="Times New Roman" w:hAnsi="Times New Roman" w:cs="Times New Roman"/>
          <w:b w:val="0"/>
        </w:rPr>
        <w:t xml:space="preserve"> сельсовет</w:t>
      </w:r>
      <w:r>
        <w:rPr>
          <w:rFonts w:ascii="Times New Roman" w:hAnsi="Times New Roman" w:cs="Times New Roman"/>
          <w:b w:val="0"/>
        </w:rPr>
        <w:t>а</w:t>
      </w:r>
      <w:r w:rsidRPr="00A411CD">
        <w:rPr>
          <w:rFonts w:ascii="Times New Roman" w:hAnsi="Times New Roman" w:cs="Times New Roman"/>
          <w:b w:val="0"/>
        </w:rPr>
        <w:t xml:space="preserve"> </w:t>
      </w:r>
    </w:p>
    <w:p w:rsidR="00BB6C18" w:rsidRPr="00A411CD" w:rsidRDefault="00BB6C18" w:rsidP="00716145">
      <w:pPr>
        <w:pStyle w:val="ConsPlusTitle"/>
        <w:widowControl/>
        <w:ind w:left="10348"/>
        <w:jc w:val="right"/>
        <w:rPr>
          <w:rFonts w:ascii="Times New Roman" w:hAnsi="Times New Roman" w:cs="Times New Roman"/>
          <w:b w:val="0"/>
        </w:rPr>
      </w:pPr>
      <w:r w:rsidRPr="00A411CD">
        <w:rPr>
          <w:rFonts w:ascii="Times New Roman" w:hAnsi="Times New Roman" w:cs="Times New Roman"/>
          <w:b w:val="0"/>
        </w:rPr>
        <w:t xml:space="preserve">«Развитие </w:t>
      </w:r>
      <w:r>
        <w:rPr>
          <w:rFonts w:ascii="Times New Roman" w:hAnsi="Times New Roman" w:cs="Times New Roman"/>
          <w:b w:val="0"/>
        </w:rPr>
        <w:t>социальной</w:t>
      </w:r>
      <w:r w:rsidR="007B2D0D">
        <w:rPr>
          <w:rFonts w:ascii="Times New Roman" w:hAnsi="Times New Roman" w:cs="Times New Roman"/>
          <w:b w:val="0"/>
        </w:rPr>
        <w:t>,</w:t>
      </w:r>
      <w:r>
        <w:rPr>
          <w:rFonts w:ascii="Times New Roman" w:hAnsi="Times New Roman" w:cs="Times New Roman"/>
          <w:b w:val="0"/>
        </w:rPr>
        <w:t xml:space="preserve"> </w:t>
      </w:r>
      <w:r w:rsidR="007B2D0D">
        <w:rPr>
          <w:rFonts w:ascii="Times New Roman" w:hAnsi="Times New Roman" w:cs="Times New Roman"/>
          <w:b w:val="0"/>
        </w:rPr>
        <w:t>к</w:t>
      </w:r>
      <w:r w:rsidRPr="00A411CD">
        <w:rPr>
          <w:rFonts w:ascii="Times New Roman" w:hAnsi="Times New Roman" w:cs="Times New Roman"/>
          <w:b w:val="0"/>
        </w:rPr>
        <w:t>ультур</w:t>
      </w:r>
      <w:r>
        <w:rPr>
          <w:rFonts w:ascii="Times New Roman" w:hAnsi="Times New Roman" w:cs="Times New Roman"/>
          <w:b w:val="0"/>
        </w:rPr>
        <w:t>ной</w:t>
      </w:r>
      <w:r w:rsidR="007B2D0D">
        <w:rPr>
          <w:rFonts w:ascii="Times New Roman" w:hAnsi="Times New Roman" w:cs="Times New Roman"/>
          <w:b w:val="0"/>
        </w:rPr>
        <w:t xml:space="preserve"> и спортивной</w:t>
      </w:r>
      <w:r>
        <w:rPr>
          <w:rFonts w:ascii="Times New Roman" w:hAnsi="Times New Roman" w:cs="Times New Roman"/>
          <w:b w:val="0"/>
        </w:rPr>
        <w:t xml:space="preserve"> жизни населения МО Таежнинский сельсовет</w:t>
      </w:r>
      <w:r w:rsidRPr="00A411CD">
        <w:rPr>
          <w:rFonts w:ascii="Times New Roman" w:hAnsi="Times New Roman" w:cs="Times New Roman"/>
          <w:b w:val="0"/>
        </w:rPr>
        <w:t>»</w:t>
      </w:r>
      <w:r w:rsidR="005F065C">
        <w:rPr>
          <w:rFonts w:ascii="Times New Roman" w:hAnsi="Times New Roman" w:cs="Times New Roman"/>
          <w:b w:val="0"/>
        </w:rPr>
        <w:t xml:space="preserve"> </w:t>
      </w:r>
    </w:p>
    <w:p w:rsidR="00BB6C18" w:rsidRPr="00A411CD" w:rsidRDefault="00AE4041" w:rsidP="00716145">
      <w:pPr>
        <w:pStyle w:val="ConsPlusTitle"/>
        <w:widowControl/>
        <w:ind w:left="1034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на </w:t>
      </w:r>
      <w:r w:rsidR="00FA65C1">
        <w:rPr>
          <w:rFonts w:ascii="Times New Roman" w:hAnsi="Times New Roman" w:cs="Times New Roman"/>
          <w:b w:val="0"/>
        </w:rPr>
        <w:t>2014-2019</w:t>
      </w:r>
      <w:r w:rsidR="00BB6C18" w:rsidRPr="00A411CD">
        <w:rPr>
          <w:rFonts w:ascii="Times New Roman" w:hAnsi="Times New Roman" w:cs="Times New Roman"/>
          <w:b w:val="0"/>
        </w:rPr>
        <w:t xml:space="preserve"> годы</w:t>
      </w:r>
    </w:p>
    <w:p w:rsidR="0087594A" w:rsidRDefault="0087594A" w:rsidP="008759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87594A" w:rsidRDefault="0087594A" w:rsidP="007A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04255">
        <w:rPr>
          <w:rFonts w:ascii="Times New Roman" w:hAnsi="Times New Roman"/>
          <w:b/>
          <w:bCs/>
          <w:sz w:val="26"/>
          <w:szCs w:val="26"/>
        </w:rPr>
        <w:t xml:space="preserve">ЦЕЛЕВЫЕ ИНДИКАТОРЫ РЕЗУЛЬТАТИВНОСТИ </w:t>
      </w:r>
      <w:r w:rsidR="005D5C96" w:rsidRPr="00504255">
        <w:rPr>
          <w:rFonts w:ascii="Times New Roman" w:hAnsi="Times New Roman"/>
          <w:b/>
          <w:bCs/>
          <w:sz w:val="26"/>
          <w:szCs w:val="26"/>
        </w:rPr>
        <w:t>ПОДПРОГРАММЫ</w:t>
      </w:r>
    </w:p>
    <w:p w:rsidR="00ED5875" w:rsidRPr="00504255" w:rsidRDefault="00ED5875" w:rsidP="007A4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802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067"/>
        <w:gridCol w:w="768"/>
        <w:gridCol w:w="709"/>
        <w:gridCol w:w="708"/>
        <w:gridCol w:w="709"/>
        <w:gridCol w:w="709"/>
        <w:gridCol w:w="709"/>
        <w:gridCol w:w="933"/>
        <w:gridCol w:w="709"/>
        <w:gridCol w:w="709"/>
        <w:gridCol w:w="708"/>
        <w:gridCol w:w="1375"/>
        <w:gridCol w:w="1319"/>
        <w:gridCol w:w="1701"/>
        <w:gridCol w:w="1260"/>
      </w:tblGrid>
      <w:tr w:rsidR="0087594A" w:rsidRPr="008B18F9" w:rsidTr="005F065C">
        <w:trPr>
          <w:trHeight w:val="9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Цели,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индикаторы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результативности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5C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 индикаторов</w:t>
            </w:r>
            <w:r w:rsidR="005F065C">
              <w:rPr>
                <w:rFonts w:ascii="Times New Roman" w:hAnsi="Times New Roman" w:cs="Times New Roman"/>
              </w:rPr>
              <w:t xml:space="preserve">  </w:t>
            </w:r>
            <w:r w:rsidRPr="00B36F03">
              <w:rPr>
                <w:rFonts w:ascii="Times New Roman" w:hAnsi="Times New Roman" w:cs="Times New Roman"/>
              </w:rPr>
              <w:t>результативности МП за</w:t>
            </w:r>
            <w:r w:rsidR="005F065C">
              <w:rPr>
                <w:rFonts w:ascii="Times New Roman" w:hAnsi="Times New Roman" w:cs="Times New Roman"/>
              </w:rPr>
              <w:t xml:space="preserve"> отчетный период</w:t>
            </w:r>
          </w:p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(текущий и два предыдущих года)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</w:t>
            </w:r>
            <w:r w:rsidR="005F065C">
              <w:rPr>
                <w:rFonts w:ascii="Times New Roman" w:hAnsi="Times New Roman" w:cs="Times New Roman"/>
              </w:rPr>
              <w:t xml:space="preserve">  </w:t>
            </w:r>
            <w:r w:rsidR="00657369">
              <w:rPr>
                <w:rFonts w:ascii="Times New Roman" w:hAnsi="Times New Roman" w:cs="Times New Roman"/>
              </w:rPr>
              <w:t>индикаторов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="00657369">
              <w:rPr>
                <w:rFonts w:ascii="Times New Roman" w:hAnsi="Times New Roman" w:cs="Times New Roman"/>
              </w:rPr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по периодам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реализации МП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5F065C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Уд. вес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индикатора в МП (подпрограмме)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94A" w:rsidRPr="00474A20" w:rsidRDefault="0087594A" w:rsidP="00FA65C1">
            <w:pPr>
              <w:pStyle w:val="ConsPlusCell"/>
              <w:jc w:val="center"/>
              <w:rPr>
                <w:color w:val="000000"/>
                <w:sz w:val="28"/>
                <w:szCs w:val="28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 w:rsidR="00474A20">
              <w:rPr>
                <w:rFonts w:ascii="Times New Roman" w:hAnsi="Times New Roman" w:cs="Times New Roman"/>
              </w:rPr>
              <w:t xml:space="preserve"> </w:t>
            </w:r>
            <w:r w:rsidR="00372747">
              <w:rPr>
                <w:rFonts w:ascii="Times New Roman" w:hAnsi="Times New Roman"/>
              </w:rPr>
              <w:t>(процентов по отношению к 201</w:t>
            </w:r>
            <w:r w:rsidR="00FA65C1">
              <w:rPr>
                <w:rFonts w:ascii="Times New Roman" w:hAnsi="Times New Roman"/>
              </w:rPr>
              <w:t>6</w:t>
            </w:r>
            <w:r w:rsidR="00474A20" w:rsidRPr="00474A20">
              <w:rPr>
                <w:rFonts w:ascii="Times New Roman" w:hAnsi="Times New Roman"/>
              </w:rPr>
              <w:t xml:space="preserve"> году</w:t>
            </w:r>
            <w:r w:rsidR="00474A20"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94A" w:rsidRPr="00B36F03" w:rsidRDefault="00FA65C1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Мероприятия</w:t>
            </w:r>
            <w:r w:rsidR="0087594A" w:rsidRPr="00B36F03">
              <w:rPr>
                <w:rFonts w:ascii="Times New Roman" w:hAnsi="Times New Roman" w:cs="Times New Roman"/>
              </w:rPr>
              <w:t xml:space="preserve">, </w:t>
            </w:r>
            <w:r w:rsidRPr="00B36F03">
              <w:rPr>
                <w:rFonts w:ascii="Times New Roman" w:hAnsi="Times New Roman" w:cs="Times New Roman"/>
              </w:rPr>
              <w:t>влияющие</w:t>
            </w:r>
            <w:r w:rsidR="0087594A" w:rsidRPr="00B36F03">
              <w:rPr>
                <w:rFonts w:ascii="Times New Roman" w:hAnsi="Times New Roman" w:cs="Times New Roman"/>
              </w:rPr>
              <w:t xml:space="preserve"> на значение индикатора (номер п.п.)</w:t>
            </w:r>
          </w:p>
        </w:tc>
      </w:tr>
      <w:tr w:rsidR="0087594A" w:rsidRPr="008B18F9" w:rsidTr="005F065C">
        <w:trPr>
          <w:trHeight w:val="480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AE4041" w:rsidP="00FA65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A65C1">
              <w:rPr>
                <w:rFonts w:ascii="Times New Roman" w:hAnsi="Times New Roman" w:cs="Times New Roman"/>
              </w:rPr>
              <w:t>4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AE4041" w:rsidP="00FA65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A65C1">
              <w:rPr>
                <w:rFonts w:ascii="Times New Roman" w:hAnsi="Times New Roman" w:cs="Times New Roman"/>
              </w:rPr>
              <w:t>5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041" w:rsidRDefault="00C0104F" w:rsidP="00AE4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FA65C1">
              <w:rPr>
                <w:rFonts w:ascii="Times New Roman" w:hAnsi="Times New Roman" w:cs="Times New Roman"/>
              </w:rPr>
              <w:t>6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</w:p>
          <w:p w:rsidR="0087594A" w:rsidRPr="00B36F03" w:rsidRDefault="0087594A" w:rsidP="00AE4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(текущий)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DC6D03" w:rsidP="00FA65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A65C1">
              <w:rPr>
                <w:rFonts w:ascii="Times New Roman" w:hAnsi="Times New Roman" w:cs="Times New Roman"/>
              </w:rPr>
              <w:t>7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DC6D03" w:rsidP="00FA65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A65C1">
              <w:rPr>
                <w:rFonts w:ascii="Times New Roman" w:hAnsi="Times New Roman" w:cs="Times New Roman"/>
              </w:rPr>
              <w:t>8</w:t>
            </w:r>
            <w:r w:rsidR="0087594A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DC6D03" w:rsidP="00FA65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FA65C1">
              <w:rPr>
                <w:rFonts w:ascii="Times New Roman" w:hAnsi="Times New Roman" w:cs="Times New Roman"/>
              </w:rPr>
              <w:t>9</w:t>
            </w:r>
            <w:r w:rsidR="005F065C">
              <w:rPr>
                <w:rFonts w:ascii="Times New Roman" w:hAnsi="Times New Roman" w:cs="Times New Roman"/>
              </w:rPr>
              <w:t xml:space="preserve"> </w:t>
            </w:r>
            <w:r w:rsidR="0087594A"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594A" w:rsidRPr="008B18F9" w:rsidTr="005F065C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1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B36F03" w:rsidRDefault="0087594A" w:rsidP="00AE3DE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4A" w:rsidRPr="008B18F9" w:rsidRDefault="0087594A" w:rsidP="00AE3DE3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104F" w:rsidRPr="008B18F9" w:rsidTr="0079530C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4F" w:rsidRPr="008B18F9" w:rsidRDefault="00C0104F" w:rsidP="00AE3D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9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04F" w:rsidRPr="00657369" w:rsidRDefault="00C0104F" w:rsidP="007B2D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Наименование П</w:t>
            </w:r>
            <w:r w:rsidR="0082446A">
              <w:rPr>
                <w:rFonts w:ascii="Times New Roman" w:hAnsi="Times New Roman" w:cs="Times New Roman"/>
              </w:rPr>
              <w:t>одп</w:t>
            </w:r>
            <w:r w:rsidRPr="00657369">
              <w:rPr>
                <w:rFonts w:ascii="Times New Roman" w:hAnsi="Times New Roman" w:cs="Times New Roman"/>
              </w:rPr>
              <w:t xml:space="preserve">рограммы: </w:t>
            </w:r>
            <w:r w:rsidR="00AA7E98" w:rsidRPr="00AA7E98"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="00AA7E98" w:rsidRPr="00AA7E98">
              <w:rPr>
                <w:rFonts w:ascii="Times New Roman" w:hAnsi="Times New Roman" w:cs="Times New Roman"/>
                <w:u w:val="single"/>
              </w:rPr>
              <w:t>Развитие социальной</w:t>
            </w:r>
            <w:r w:rsidR="007B2D0D">
              <w:rPr>
                <w:rFonts w:ascii="Times New Roman" w:hAnsi="Times New Roman" w:cs="Times New Roman"/>
                <w:u w:val="single"/>
              </w:rPr>
              <w:t>,</w:t>
            </w:r>
            <w:r w:rsidR="00AA7E98" w:rsidRPr="00AA7E98">
              <w:rPr>
                <w:rFonts w:ascii="Times New Roman" w:hAnsi="Times New Roman" w:cs="Times New Roman"/>
                <w:u w:val="single"/>
              </w:rPr>
              <w:t xml:space="preserve"> культурной</w:t>
            </w:r>
            <w:r w:rsidR="007B2D0D">
              <w:rPr>
                <w:rFonts w:ascii="Times New Roman" w:hAnsi="Times New Roman" w:cs="Times New Roman"/>
                <w:u w:val="single"/>
              </w:rPr>
              <w:t xml:space="preserve"> и спортивной</w:t>
            </w:r>
            <w:r w:rsidR="00AA7E98" w:rsidRPr="00AA7E98">
              <w:rPr>
                <w:rFonts w:ascii="Times New Roman" w:hAnsi="Times New Roman" w:cs="Times New Roman"/>
                <w:u w:val="single"/>
              </w:rPr>
              <w:t xml:space="preserve"> жизни населения МО Таежнинский сельсовет»</w:t>
            </w:r>
          </w:p>
        </w:tc>
      </w:tr>
      <w:tr w:rsidR="00FA65C1" w:rsidRPr="005D5C96" w:rsidTr="005F065C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5D5C96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C577DE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577DE">
              <w:rPr>
                <w:rFonts w:ascii="Times New Roman" w:hAnsi="Times New Roman" w:cs="Times New Roman"/>
                <w:sz w:val="18"/>
                <w:szCs w:val="18"/>
              </w:rPr>
              <w:t>Количество выявленной талантливой молодежи и подростков в области науки, культуры, спорта, политики.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5D5C96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7A46F9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F9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</w:tr>
      <w:tr w:rsidR="00FA65C1" w:rsidRPr="005D5C96" w:rsidTr="005F065C">
        <w:trPr>
          <w:trHeight w:val="3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5D5C96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5D5C96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мероприятий, организованных органами местного самоуправления муниципального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Таежнинский 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сельсовет из расчета на 1 тыс. человек населения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D587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D587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количества, проведенных мероприятий в год (ед.) к численности постоянного населения (тыс.чел.)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7A46F9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F9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</w:tr>
      <w:tr w:rsidR="00FA65C1" w:rsidRPr="005D5C96" w:rsidTr="005F065C">
        <w:trPr>
          <w:trHeight w:val="3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5D5C96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5D5C96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Удовлетворенность населения качеством предоставляемых услуг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% от числа опрошенных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«положительных» ответов к общему числу ответов*100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7A46F9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F9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1.2, 1.3</w:t>
            </w:r>
          </w:p>
        </w:tc>
      </w:tr>
      <w:tr w:rsidR="00FA65C1" w:rsidRPr="005D5C96" w:rsidTr="005F065C">
        <w:trPr>
          <w:trHeight w:val="12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5D5C96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9E186C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9E186C">
              <w:rPr>
                <w:rFonts w:ascii="Times New Roman" w:hAnsi="Times New Roman" w:cs="Times New Roman"/>
                <w:sz w:val="18"/>
                <w:szCs w:val="18"/>
              </w:rPr>
              <w:t>Количество семей, получивших материальную помощь из расчета на 1 тыс. человек населения.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количества семей, получивших помощь (ед.) в год 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к численности постоянного населения (тыс.чел.)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7A46F9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46F9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</w:tr>
      <w:tr w:rsidR="00FA65C1" w:rsidRPr="005D5C96" w:rsidTr="005F065C">
        <w:trPr>
          <w:trHeight w:val="3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5C1" w:rsidRPr="00DC6D03" w:rsidRDefault="00FA65C1" w:rsidP="00FA65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C6D03">
              <w:rPr>
                <w:rFonts w:ascii="Times New Roman" w:hAnsi="Times New Roman" w:cs="Times New Roman"/>
                <w:sz w:val="18"/>
                <w:szCs w:val="18"/>
              </w:rPr>
              <w:t xml:space="preserve">Доля населения систематически занимающегося физической культурой и спортом к общей численности населения </w:t>
            </w:r>
            <w:r w:rsidRPr="00DC6D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Таежнинский сельсовет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ED5875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5D5C96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C96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численности населения систематически занимающегося физической культурой и спортом к общей </w:t>
            </w:r>
            <w:r w:rsidRPr="005D5C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численности населения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5C1" w:rsidRPr="007A46F9" w:rsidRDefault="00FA65C1" w:rsidP="00FA65C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1.7</w:t>
            </w:r>
          </w:p>
        </w:tc>
      </w:tr>
    </w:tbl>
    <w:p w:rsidR="003157B9" w:rsidRPr="005D5C96" w:rsidRDefault="003157B9" w:rsidP="007A46F9">
      <w:pPr>
        <w:pStyle w:val="ConsPlusNormal"/>
        <w:jc w:val="both"/>
        <w:rPr>
          <w:sz w:val="18"/>
          <w:szCs w:val="18"/>
        </w:rPr>
      </w:pPr>
    </w:p>
    <w:sectPr w:rsidR="003157B9" w:rsidRPr="005D5C96" w:rsidSect="00A411CD">
      <w:pgSz w:w="16838" w:h="11906" w:orient="landscape"/>
      <w:pgMar w:top="851" w:right="1134" w:bottom="567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65C" w:rsidRDefault="005F065C">
      <w:pPr>
        <w:spacing w:after="0" w:line="240" w:lineRule="auto"/>
      </w:pPr>
      <w:r>
        <w:separator/>
      </w:r>
    </w:p>
  </w:endnote>
  <w:endnote w:type="continuationSeparator" w:id="0">
    <w:p w:rsidR="005F065C" w:rsidRDefault="005F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65C" w:rsidRDefault="005F065C" w:rsidP="00DC51DD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065C" w:rsidRDefault="005F06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65C" w:rsidRDefault="005F065C">
      <w:pPr>
        <w:spacing w:after="0" w:line="240" w:lineRule="auto"/>
      </w:pPr>
      <w:r>
        <w:separator/>
      </w:r>
    </w:p>
  </w:footnote>
  <w:footnote w:type="continuationSeparator" w:id="0">
    <w:p w:rsidR="005F065C" w:rsidRDefault="005F0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FC891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5F0CA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54A76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1817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5860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9F0CD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1EFF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3A96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5E40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3E0A7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C50039D"/>
    <w:multiLevelType w:val="hybridMultilevel"/>
    <w:tmpl w:val="E23004AC"/>
    <w:lvl w:ilvl="0" w:tplc="2C54D682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1C1257"/>
    <w:multiLevelType w:val="hybridMultilevel"/>
    <w:tmpl w:val="71B49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5A7662"/>
    <w:multiLevelType w:val="hybridMultilevel"/>
    <w:tmpl w:val="DF541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740E2"/>
    <w:multiLevelType w:val="hybridMultilevel"/>
    <w:tmpl w:val="C228FEA0"/>
    <w:lvl w:ilvl="0" w:tplc="831405BE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493CA4"/>
    <w:multiLevelType w:val="hybridMultilevel"/>
    <w:tmpl w:val="A4E44924"/>
    <w:lvl w:ilvl="0" w:tplc="54C2007A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8">
    <w:nsid w:val="38A423D7"/>
    <w:multiLevelType w:val="hybridMultilevel"/>
    <w:tmpl w:val="6298D570"/>
    <w:lvl w:ilvl="0" w:tplc="3C502D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7670716"/>
    <w:multiLevelType w:val="hybridMultilevel"/>
    <w:tmpl w:val="A8F8CEBC"/>
    <w:lvl w:ilvl="0" w:tplc="C1F21B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77BC2C5F"/>
    <w:multiLevelType w:val="hybridMultilevel"/>
    <w:tmpl w:val="7402F3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9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  <w:num w:numId="16">
    <w:abstractNumId w:val="17"/>
  </w:num>
  <w:num w:numId="17">
    <w:abstractNumId w:val="24"/>
  </w:num>
  <w:num w:numId="18">
    <w:abstractNumId w:val="23"/>
  </w:num>
  <w:num w:numId="19">
    <w:abstractNumId w:val="20"/>
  </w:num>
  <w:num w:numId="20">
    <w:abstractNumId w:val="21"/>
  </w:num>
  <w:num w:numId="21">
    <w:abstractNumId w:val="15"/>
  </w:num>
  <w:num w:numId="22">
    <w:abstractNumId w:val="11"/>
  </w:num>
  <w:num w:numId="23">
    <w:abstractNumId w:val="18"/>
  </w:num>
  <w:num w:numId="24">
    <w:abstractNumId w:val="22"/>
  </w:num>
  <w:num w:numId="25">
    <w:abstractNumId w:val="1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4"/>
    <w:rsid w:val="00004995"/>
    <w:rsid w:val="00015025"/>
    <w:rsid w:val="00015C8B"/>
    <w:rsid w:val="00016E78"/>
    <w:rsid w:val="000207D3"/>
    <w:rsid w:val="00023A7B"/>
    <w:rsid w:val="00024EB9"/>
    <w:rsid w:val="000279FD"/>
    <w:rsid w:val="000306B7"/>
    <w:rsid w:val="000327B7"/>
    <w:rsid w:val="00046307"/>
    <w:rsid w:val="00047A06"/>
    <w:rsid w:val="00057E45"/>
    <w:rsid w:val="0006543B"/>
    <w:rsid w:val="00067AB2"/>
    <w:rsid w:val="000833BE"/>
    <w:rsid w:val="000837D9"/>
    <w:rsid w:val="0008623A"/>
    <w:rsid w:val="00090056"/>
    <w:rsid w:val="000962EC"/>
    <w:rsid w:val="000B28FA"/>
    <w:rsid w:val="000B7D1B"/>
    <w:rsid w:val="000D48E6"/>
    <w:rsid w:val="000E0779"/>
    <w:rsid w:val="000E7306"/>
    <w:rsid w:val="00100813"/>
    <w:rsid w:val="0010325C"/>
    <w:rsid w:val="00104F77"/>
    <w:rsid w:val="00124870"/>
    <w:rsid w:val="00127752"/>
    <w:rsid w:val="001277C7"/>
    <w:rsid w:val="00135827"/>
    <w:rsid w:val="00143C8F"/>
    <w:rsid w:val="00144559"/>
    <w:rsid w:val="00147EC7"/>
    <w:rsid w:val="00154D2B"/>
    <w:rsid w:val="0015516B"/>
    <w:rsid w:val="00155C0E"/>
    <w:rsid w:val="00160AFF"/>
    <w:rsid w:val="00163918"/>
    <w:rsid w:val="00167BA0"/>
    <w:rsid w:val="001770A4"/>
    <w:rsid w:val="001802CE"/>
    <w:rsid w:val="00193D75"/>
    <w:rsid w:val="001A1F51"/>
    <w:rsid w:val="001B1F3F"/>
    <w:rsid w:val="001B3E4F"/>
    <w:rsid w:val="001D1B8D"/>
    <w:rsid w:val="001D236B"/>
    <w:rsid w:val="001F0117"/>
    <w:rsid w:val="001F40A6"/>
    <w:rsid w:val="00203D56"/>
    <w:rsid w:val="00214B48"/>
    <w:rsid w:val="002255F1"/>
    <w:rsid w:val="0022584C"/>
    <w:rsid w:val="0022638C"/>
    <w:rsid w:val="002303BA"/>
    <w:rsid w:val="0024005E"/>
    <w:rsid w:val="002428AE"/>
    <w:rsid w:val="00244DE5"/>
    <w:rsid w:val="002468A2"/>
    <w:rsid w:val="00253F5B"/>
    <w:rsid w:val="00260B0C"/>
    <w:rsid w:val="00280130"/>
    <w:rsid w:val="0028318F"/>
    <w:rsid w:val="00284F8C"/>
    <w:rsid w:val="00287AAF"/>
    <w:rsid w:val="002A22DF"/>
    <w:rsid w:val="002A45AC"/>
    <w:rsid w:val="002B0C85"/>
    <w:rsid w:val="002D24D1"/>
    <w:rsid w:val="002D5C21"/>
    <w:rsid w:val="002E0339"/>
    <w:rsid w:val="002E0C1C"/>
    <w:rsid w:val="002F4107"/>
    <w:rsid w:val="00307709"/>
    <w:rsid w:val="0031306D"/>
    <w:rsid w:val="003157B9"/>
    <w:rsid w:val="00321081"/>
    <w:rsid w:val="00322861"/>
    <w:rsid w:val="00340A02"/>
    <w:rsid w:val="003467AC"/>
    <w:rsid w:val="003503CE"/>
    <w:rsid w:val="00362209"/>
    <w:rsid w:val="003658A2"/>
    <w:rsid w:val="00370C04"/>
    <w:rsid w:val="00372747"/>
    <w:rsid w:val="0037326C"/>
    <w:rsid w:val="00376BF5"/>
    <w:rsid w:val="003773FB"/>
    <w:rsid w:val="003832BD"/>
    <w:rsid w:val="00384200"/>
    <w:rsid w:val="0039091C"/>
    <w:rsid w:val="003B6135"/>
    <w:rsid w:val="003C3551"/>
    <w:rsid w:val="003C6176"/>
    <w:rsid w:val="003D0CEA"/>
    <w:rsid w:val="003D10D8"/>
    <w:rsid w:val="003F057B"/>
    <w:rsid w:val="003F078F"/>
    <w:rsid w:val="003F7E11"/>
    <w:rsid w:val="004165A9"/>
    <w:rsid w:val="00423C44"/>
    <w:rsid w:val="004240BE"/>
    <w:rsid w:val="0042431A"/>
    <w:rsid w:val="0043229E"/>
    <w:rsid w:val="00440B54"/>
    <w:rsid w:val="00442786"/>
    <w:rsid w:val="0044286D"/>
    <w:rsid w:val="004438FC"/>
    <w:rsid w:val="00447412"/>
    <w:rsid w:val="00455202"/>
    <w:rsid w:val="0046283F"/>
    <w:rsid w:val="00466F4B"/>
    <w:rsid w:val="00474A20"/>
    <w:rsid w:val="00482614"/>
    <w:rsid w:val="004849E7"/>
    <w:rsid w:val="00486BE1"/>
    <w:rsid w:val="00493EDE"/>
    <w:rsid w:val="00496054"/>
    <w:rsid w:val="004A1390"/>
    <w:rsid w:val="004A3370"/>
    <w:rsid w:val="004A3B17"/>
    <w:rsid w:val="004A642C"/>
    <w:rsid w:val="004C62E6"/>
    <w:rsid w:val="004D038D"/>
    <w:rsid w:val="004D0E8D"/>
    <w:rsid w:val="004D1D4C"/>
    <w:rsid w:val="004D6B11"/>
    <w:rsid w:val="004E3C71"/>
    <w:rsid w:val="004F18F3"/>
    <w:rsid w:val="00504255"/>
    <w:rsid w:val="00507450"/>
    <w:rsid w:val="00511EA2"/>
    <w:rsid w:val="0051787B"/>
    <w:rsid w:val="00530A6C"/>
    <w:rsid w:val="00551049"/>
    <w:rsid w:val="005528BF"/>
    <w:rsid w:val="00553AA1"/>
    <w:rsid w:val="00570016"/>
    <w:rsid w:val="00577332"/>
    <w:rsid w:val="00585885"/>
    <w:rsid w:val="00593E3D"/>
    <w:rsid w:val="005A7743"/>
    <w:rsid w:val="005A7BB9"/>
    <w:rsid w:val="005A7E60"/>
    <w:rsid w:val="005B31F7"/>
    <w:rsid w:val="005B723A"/>
    <w:rsid w:val="005D5C96"/>
    <w:rsid w:val="005D63D6"/>
    <w:rsid w:val="005F065C"/>
    <w:rsid w:val="005F5667"/>
    <w:rsid w:val="005F5F18"/>
    <w:rsid w:val="005F712D"/>
    <w:rsid w:val="00600DE9"/>
    <w:rsid w:val="00611F81"/>
    <w:rsid w:val="00633F68"/>
    <w:rsid w:val="00636AE4"/>
    <w:rsid w:val="00642D42"/>
    <w:rsid w:val="0064413E"/>
    <w:rsid w:val="00650080"/>
    <w:rsid w:val="00657369"/>
    <w:rsid w:val="00665D0F"/>
    <w:rsid w:val="0067184E"/>
    <w:rsid w:val="00676648"/>
    <w:rsid w:val="006806F4"/>
    <w:rsid w:val="00683570"/>
    <w:rsid w:val="006B1F7A"/>
    <w:rsid w:val="006B357D"/>
    <w:rsid w:val="006B6772"/>
    <w:rsid w:val="006C47BA"/>
    <w:rsid w:val="006C69B3"/>
    <w:rsid w:val="006D1747"/>
    <w:rsid w:val="006D3998"/>
    <w:rsid w:val="006D4FDB"/>
    <w:rsid w:val="006E7FF0"/>
    <w:rsid w:val="006F1085"/>
    <w:rsid w:val="006F1340"/>
    <w:rsid w:val="00700F22"/>
    <w:rsid w:val="007051FA"/>
    <w:rsid w:val="007108F5"/>
    <w:rsid w:val="00716145"/>
    <w:rsid w:val="00722718"/>
    <w:rsid w:val="0072441A"/>
    <w:rsid w:val="00724BEC"/>
    <w:rsid w:val="00735A97"/>
    <w:rsid w:val="00742BE1"/>
    <w:rsid w:val="00744AD2"/>
    <w:rsid w:val="00753F14"/>
    <w:rsid w:val="0075531E"/>
    <w:rsid w:val="007564D6"/>
    <w:rsid w:val="00763C64"/>
    <w:rsid w:val="007641F4"/>
    <w:rsid w:val="00772099"/>
    <w:rsid w:val="007723BE"/>
    <w:rsid w:val="00773F22"/>
    <w:rsid w:val="00774B9F"/>
    <w:rsid w:val="00774D69"/>
    <w:rsid w:val="00780047"/>
    <w:rsid w:val="00780B7B"/>
    <w:rsid w:val="00781A91"/>
    <w:rsid w:val="00783D32"/>
    <w:rsid w:val="00783F58"/>
    <w:rsid w:val="00784D28"/>
    <w:rsid w:val="007876C4"/>
    <w:rsid w:val="007923E4"/>
    <w:rsid w:val="0079530C"/>
    <w:rsid w:val="007A2CC5"/>
    <w:rsid w:val="007A46F9"/>
    <w:rsid w:val="007A54EE"/>
    <w:rsid w:val="007B2D0D"/>
    <w:rsid w:val="007C1733"/>
    <w:rsid w:val="007C2076"/>
    <w:rsid w:val="007C573D"/>
    <w:rsid w:val="007C7CEB"/>
    <w:rsid w:val="007D02C0"/>
    <w:rsid w:val="007D0C82"/>
    <w:rsid w:val="007E0416"/>
    <w:rsid w:val="007E62B4"/>
    <w:rsid w:val="007F3B56"/>
    <w:rsid w:val="007F5443"/>
    <w:rsid w:val="008001C3"/>
    <w:rsid w:val="00802B97"/>
    <w:rsid w:val="0081025D"/>
    <w:rsid w:val="00813016"/>
    <w:rsid w:val="00814CE5"/>
    <w:rsid w:val="0082446A"/>
    <w:rsid w:val="00825131"/>
    <w:rsid w:val="00842698"/>
    <w:rsid w:val="0085210D"/>
    <w:rsid w:val="00852B8C"/>
    <w:rsid w:val="00853455"/>
    <w:rsid w:val="008716BB"/>
    <w:rsid w:val="00872887"/>
    <w:rsid w:val="0087594A"/>
    <w:rsid w:val="00893BA2"/>
    <w:rsid w:val="008A1BBA"/>
    <w:rsid w:val="008A74C4"/>
    <w:rsid w:val="008A794C"/>
    <w:rsid w:val="008B04CF"/>
    <w:rsid w:val="008B18F9"/>
    <w:rsid w:val="008C26DA"/>
    <w:rsid w:val="008D1FE1"/>
    <w:rsid w:val="008D64DA"/>
    <w:rsid w:val="008F4903"/>
    <w:rsid w:val="008F4F32"/>
    <w:rsid w:val="008F6288"/>
    <w:rsid w:val="008F6EC5"/>
    <w:rsid w:val="008F7E7A"/>
    <w:rsid w:val="0090251F"/>
    <w:rsid w:val="009112C6"/>
    <w:rsid w:val="0091342A"/>
    <w:rsid w:val="009146B2"/>
    <w:rsid w:val="00916D19"/>
    <w:rsid w:val="00922CDF"/>
    <w:rsid w:val="00924199"/>
    <w:rsid w:val="00932ED4"/>
    <w:rsid w:val="00934F84"/>
    <w:rsid w:val="00936C90"/>
    <w:rsid w:val="009456E9"/>
    <w:rsid w:val="00950DDD"/>
    <w:rsid w:val="0095590E"/>
    <w:rsid w:val="00963124"/>
    <w:rsid w:val="0098158F"/>
    <w:rsid w:val="009864E4"/>
    <w:rsid w:val="00992FCE"/>
    <w:rsid w:val="009A1CEF"/>
    <w:rsid w:val="009A31F7"/>
    <w:rsid w:val="009B1DFB"/>
    <w:rsid w:val="009B29F4"/>
    <w:rsid w:val="009B43E2"/>
    <w:rsid w:val="009C2046"/>
    <w:rsid w:val="009C5307"/>
    <w:rsid w:val="009C671F"/>
    <w:rsid w:val="009D6CDB"/>
    <w:rsid w:val="009E186C"/>
    <w:rsid w:val="009F5F95"/>
    <w:rsid w:val="00A17B29"/>
    <w:rsid w:val="00A325E1"/>
    <w:rsid w:val="00A32C42"/>
    <w:rsid w:val="00A36173"/>
    <w:rsid w:val="00A372F5"/>
    <w:rsid w:val="00A411CD"/>
    <w:rsid w:val="00A569B1"/>
    <w:rsid w:val="00A6247F"/>
    <w:rsid w:val="00A65BAA"/>
    <w:rsid w:val="00A66053"/>
    <w:rsid w:val="00A966BD"/>
    <w:rsid w:val="00AA012E"/>
    <w:rsid w:val="00AA0987"/>
    <w:rsid w:val="00AA12DD"/>
    <w:rsid w:val="00AA7E98"/>
    <w:rsid w:val="00AE3DE3"/>
    <w:rsid w:val="00AE4041"/>
    <w:rsid w:val="00B04E95"/>
    <w:rsid w:val="00B1727D"/>
    <w:rsid w:val="00B36F03"/>
    <w:rsid w:val="00B436B7"/>
    <w:rsid w:val="00B46B4F"/>
    <w:rsid w:val="00B566C4"/>
    <w:rsid w:val="00B6192C"/>
    <w:rsid w:val="00B63C9D"/>
    <w:rsid w:val="00B66DEE"/>
    <w:rsid w:val="00B718A0"/>
    <w:rsid w:val="00B95C1B"/>
    <w:rsid w:val="00B96D31"/>
    <w:rsid w:val="00BA0EC1"/>
    <w:rsid w:val="00BA0FAC"/>
    <w:rsid w:val="00BA5EAD"/>
    <w:rsid w:val="00BB414C"/>
    <w:rsid w:val="00BB4223"/>
    <w:rsid w:val="00BB6C18"/>
    <w:rsid w:val="00BC6B26"/>
    <w:rsid w:val="00BD59C6"/>
    <w:rsid w:val="00BE2C5B"/>
    <w:rsid w:val="00BF1DCE"/>
    <w:rsid w:val="00BF6687"/>
    <w:rsid w:val="00C0104F"/>
    <w:rsid w:val="00C01F9B"/>
    <w:rsid w:val="00C05E63"/>
    <w:rsid w:val="00C11B62"/>
    <w:rsid w:val="00C11E1F"/>
    <w:rsid w:val="00C11F26"/>
    <w:rsid w:val="00C123C0"/>
    <w:rsid w:val="00C16AC0"/>
    <w:rsid w:val="00C33520"/>
    <w:rsid w:val="00C34FA3"/>
    <w:rsid w:val="00C40065"/>
    <w:rsid w:val="00C577DE"/>
    <w:rsid w:val="00C63D50"/>
    <w:rsid w:val="00C654CE"/>
    <w:rsid w:val="00C71B29"/>
    <w:rsid w:val="00C7324B"/>
    <w:rsid w:val="00C86965"/>
    <w:rsid w:val="00C90623"/>
    <w:rsid w:val="00C92DA5"/>
    <w:rsid w:val="00C970B8"/>
    <w:rsid w:val="00CA0E7E"/>
    <w:rsid w:val="00CB2317"/>
    <w:rsid w:val="00CB598D"/>
    <w:rsid w:val="00CB7C9B"/>
    <w:rsid w:val="00CC0DFF"/>
    <w:rsid w:val="00CD174D"/>
    <w:rsid w:val="00CD1770"/>
    <w:rsid w:val="00CE05F1"/>
    <w:rsid w:val="00CE0798"/>
    <w:rsid w:val="00CE71C7"/>
    <w:rsid w:val="00CF42C6"/>
    <w:rsid w:val="00D072AC"/>
    <w:rsid w:val="00D074CF"/>
    <w:rsid w:val="00D15BE3"/>
    <w:rsid w:val="00D15D0C"/>
    <w:rsid w:val="00D178CB"/>
    <w:rsid w:val="00D20829"/>
    <w:rsid w:val="00D30BFF"/>
    <w:rsid w:val="00D31A90"/>
    <w:rsid w:val="00D333AE"/>
    <w:rsid w:val="00D35703"/>
    <w:rsid w:val="00D41A20"/>
    <w:rsid w:val="00D42043"/>
    <w:rsid w:val="00D51BE1"/>
    <w:rsid w:val="00D61A79"/>
    <w:rsid w:val="00D64B50"/>
    <w:rsid w:val="00D655E1"/>
    <w:rsid w:val="00D804F2"/>
    <w:rsid w:val="00D91863"/>
    <w:rsid w:val="00D92643"/>
    <w:rsid w:val="00DA1006"/>
    <w:rsid w:val="00DB65B0"/>
    <w:rsid w:val="00DC51DD"/>
    <w:rsid w:val="00DC540C"/>
    <w:rsid w:val="00DC6D03"/>
    <w:rsid w:val="00DC7E7F"/>
    <w:rsid w:val="00DD3308"/>
    <w:rsid w:val="00DD7AC9"/>
    <w:rsid w:val="00DE42D7"/>
    <w:rsid w:val="00DE5A4D"/>
    <w:rsid w:val="00DF1BA7"/>
    <w:rsid w:val="00DF3A9C"/>
    <w:rsid w:val="00DF7AE0"/>
    <w:rsid w:val="00E0070C"/>
    <w:rsid w:val="00E16C45"/>
    <w:rsid w:val="00E16F33"/>
    <w:rsid w:val="00E3415D"/>
    <w:rsid w:val="00E3672E"/>
    <w:rsid w:val="00E37B1E"/>
    <w:rsid w:val="00E443A4"/>
    <w:rsid w:val="00E51EE8"/>
    <w:rsid w:val="00E54233"/>
    <w:rsid w:val="00E56A30"/>
    <w:rsid w:val="00E61626"/>
    <w:rsid w:val="00E660EE"/>
    <w:rsid w:val="00E82436"/>
    <w:rsid w:val="00E9007C"/>
    <w:rsid w:val="00EA25E7"/>
    <w:rsid w:val="00EC07C0"/>
    <w:rsid w:val="00EC3714"/>
    <w:rsid w:val="00ED5875"/>
    <w:rsid w:val="00ED75E8"/>
    <w:rsid w:val="00F02E99"/>
    <w:rsid w:val="00F05673"/>
    <w:rsid w:val="00F05972"/>
    <w:rsid w:val="00F06F4A"/>
    <w:rsid w:val="00F20682"/>
    <w:rsid w:val="00F21D18"/>
    <w:rsid w:val="00F31CB9"/>
    <w:rsid w:val="00F3273A"/>
    <w:rsid w:val="00F41B4D"/>
    <w:rsid w:val="00F43C14"/>
    <w:rsid w:val="00F50D85"/>
    <w:rsid w:val="00F53900"/>
    <w:rsid w:val="00F54928"/>
    <w:rsid w:val="00F63621"/>
    <w:rsid w:val="00F6761B"/>
    <w:rsid w:val="00F71578"/>
    <w:rsid w:val="00F771F9"/>
    <w:rsid w:val="00F90FAC"/>
    <w:rsid w:val="00FA3417"/>
    <w:rsid w:val="00FA4CD3"/>
    <w:rsid w:val="00FA65C1"/>
    <w:rsid w:val="00FB401E"/>
    <w:rsid w:val="00FB4152"/>
    <w:rsid w:val="00FC48C3"/>
    <w:rsid w:val="00FC7E57"/>
    <w:rsid w:val="00FD022F"/>
    <w:rsid w:val="00FD5048"/>
    <w:rsid w:val="00FE0C19"/>
    <w:rsid w:val="00FE24F2"/>
    <w:rsid w:val="00FE4BF7"/>
    <w:rsid w:val="00FE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1736B6-4294-4778-8196-CCC62549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26C"/>
    <w:rPr>
      <w:rFonts w:cs="Times New Roman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3732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3732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732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732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customStyle="1" w:styleId="ConsPlusTitle">
    <w:name w:val="ConsPlusTitle"/>
    <w:uiPriority w:val="99"/>
    <w:rsid w:val="00DD7A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2">
    <w:name w:val="Основной шрифт абзаца12"/>
    <w:uiPriority w:val="99"/>
    <w:rsid w:val="00EC3714"/>
  </w:style>
  <w:style w:type="paragraph" w:customStyle="1" w:styleId="WW-">
    <w:name w:val="WW-Базовый"/>
    <w:uiPriority w:val="99"/>
    <w:rsid w:val="00EC3714"/>
    <w:pPr>
      <w:tabs>
        <w:tab w:val="left" w:pos="709"/>
      </w:tabs>
      <w:suppressAutoHyphens/>
      <w:spacing w:before="100" w:after="100" w:line="100" w:lineRule="atLeast"/>
    </w:pPr>
    <w:rPr>
      <w:rFonts w:ascii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167BA0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167BA0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67B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7326C"/>
    <w:rPr>
      <w:rFonts w:cs="Times New Roman"/>
    </w:rPr>
  </w:style>
  <w:style w:type="table" w:styleId="aa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uiPriority w:val="99"/>
    <w:rsid w:val="00BB414C"/>
  </w:style>
  <w:style w:type="character" w:customStyle="1" w:styleId="ab">
    <w:name w:val="Без интервала Знак"/>
    <w:link w:val="ac"/>
    <w:uiPriority w:val="99"/>
    <w:locked/>
    <w:rsid w:val="005F712D"/>
    <w:rPr>
      <w:rFonts w:ascii="Calibri" w:hAnsi="Calibri"/>
      <w:sz w:val="22"/>
      <w:lang w:val="ru-RU" w:eastAsia="en-US"/>
    </w:rPr>
  </w:style>
  <w:style w:type="paragraph" w:styleId="ac">
    <w:name w:val="No Spacing"/>
    <w:link w:val="ab"/>
    <w:uiPriority w:val="99"/>
    <w:qFormat/>
    <w:rsid w:val="005F712D"/>
    <w:pPr>
      <w:spacing w:after="0" w:line="240" w:lineRule="auto"/>
    </w:pPr>
    <w:rPr>
      <w:rFonts w:cs="Times New Roman"/>
      <w:lang w:eastAsia="en-US"/>
    </w:rPr>
  </w:style>
  <w:style w:type="paragraph" w:customStyle="1" w:styleId="1">
    <w:name w:val="Обычный (веб)1"/>
    <w:basedOn w:val="a"/>
    <w:uiPriority w:val="99"/>
    <w:rsid w:val="00D333AE"/>
    <w:pPr>
      <w:spacing w:before="150" w:after="150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locked/>
    <w:rsid w:val="00D333AE"/>
    <w:rPr>
      <w:rFonts w:cs="Times New Roman"/>
      <w:b/>
      <w:bCs/>
    </w:rPr>
  </w:style>
  <w:style w:type="character" w:styleId="ae">
    <w:name w:val="page number"/>
    <w:basedOn w:val="a0"/>
    <w:uiPriority w:val="99"/>
    <w:rsid w:val="008F4903"/>
    <w:rPr>
      <w:rFonts w:cs="Times New Roman"/>
    </w:rPr>
  </w:style>
  <w:style w:type="character" w:styleId="af">
    <w:name w:val="Hyperlink"/>
    <w:basedOn w:val="a0"/>
    <w:uiPriority w:val="99"/>
    <w:unhideWhenUsed/>
    <w:rsid w:val="005F065C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AE4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E4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8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84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845697">
                      <w:marLeft w:val="95"/>
                      <w:marRight w:val="95"/>
                      <w:marTop w:val="95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84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84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84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845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84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8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40972-AF3D-4029-88AA-1F3A78BFD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1343</Words>
  <Characters>9470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10792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LORCA</cp:lastModifiedBy>
  <cp:revision>4</cp:revision>
  <cp:lastPrinted>2015-11-11T04:04:00Z</cp:lastPrinted>
  <dcterms:created xsi:type="dcterms:W3CDTF">2016-11-10T04:57:00Z</dcterms:created>
  <dcterms:modified xsi:type="dcterms:W3CDTF">2016-11-11T09:23:00Z</dcterms:modified>
</cp:coreProperties>
</file>