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68" w:rsidRPr="00A5171E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АДМИНИСТРАЦИЯ ТАЕЖНИНСКОГО СЕЛЬСОВЕТА</w:t>
      </w:r>
    </w:p>
    <w:p w:rsidR="00A40D68" w:rsidRPr="00A5171E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БОГУЧАНСКОГО РАЙОНА КРАСНОЯРСКОГО КРАЯ</w:t>
      </w:r>
    </w:p>
    <w:p w:rsidR="00A40D68" w:rsidRPr="00A5171E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A5171E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ПОСТАНОВЛЕНИЕ</w:t>
      </w:r>
    </w:p>
    <w:p w:rsidR="00A40D68" w:rsidRPr="00A5171E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39"/>
        <w:gridCol w:w="3419"/>
        <w:gridCol w:w="3410"/>
      </w:tblGrid>
      <w:tr w:rsidR="00A40D68" w:rsidRPr="00A5171E" w:rsidTr="00A40D68">
        <w:tc>
          <w:tcPr>
            <w:tcW w:w="3560" w:type="dxa"/>
          </w:tcPr>
          <w:p w:rsidR="00A40D68" w:rsidRPr="00A5171E" w:rsidRDefault="007E69A3" w:rsidP="00FC708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17.02.</w:t>
            </w:r>
            <w:r w:rsidR="00A40D68" w:rsidRPr="00A5171E">
              <w:rPr>
                <w:rFonts w:ascii="Times New Roman" w:hAnsi="Times New Roman" w:cs="Times New Roman"/>
                <w:sz w:val="28"/>
              </w:rPr>
              <w:t>201</w:t>
            </w:r>
            <w:r w:rsidR="00FC708A" w:rsidRPr="00A5171E">
              <w:rPr>
                <w:rFonts w:ascii="Times New Roman" w:hAnsi="Times New Roman" w:cs="Times New Roman"/>
                <w:sz w:val="28"/>
              </w:rPr>
              <w:t>6г</w:t>
            </w:r>
            <w:r w:rsidR="00A40D68" w:rsidRPr="00A5171E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561" w:type="dxa"/>
          </w:tcPr>
          <w:p w:rsidR="00A40D68" w:rsidRPr="00A5171E" w:rsidRDefault="00A40D68" w:rsidP="00A40D6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A5171E">
              <w:rPr>
                <w:rFonts w:ascii="Times New Roman" w:hAnsi="Times New Roman" w:cs="Times New Roman"/>
                <w:sz w:val="28"/>
              </w:rPr>
              <w:t xml:space="preserve">п. Таежный </w:t>
            </w:r>
          </w:p>
        </w:tc>
        <w:tc>
          <w:tcPr>
            <w:tcW w:w="3561" w:type="dxa"/>
          </w:tcPr>
          <w:p w:rsidR="00A40D68" w:rsidRPr="00A5171E" w:rsidRDefault="00A40D68" w:rsidP="00FC708A">
            <w:pPr>
              <w:ind w:right="413"/>
              <w:jc w:val="right"/>
              <w:rPr>
                <w:rFonts w:ascii="Times New Roman" w:hAnsi="Times New Roman" w:cs="Times New Roman"/>
                <w:sz w:val="28"/>
              </w:rPr>
            </w:pPr>
            <w:r w:rsidRPr="00A5171E">
              <w:rPr>
                <w:rFonts w:ascii="Times New Roman" w:hAnsi="Times New Roman" w:cs="Times New Roman"/>
                <w:sz w:val="28"/>
              </w:rPr>
              <w:t>№</w:t>
            </w:r>
            <w:r w:rsidR="007E69A3">
              <w:rPr>
                <w:rFonts w:ascii="Times New Roman" w:hAnsi="Times New Roman" w:cs="Times New Roman"/>
                <w:sz w:val="28"/>
              </w:rPr>
              <w:t>43</w:t>
            </w:r>
          </w:p>
        </w:tc>
      </w:tr>
    </w:tbl>
    <w:p w:rsidR="00A40D68" w:rsidRPr="00A5171E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A5171E" w:rsidRDefault="00A40D68" w:rsidP="006609D6">
      <w:pPr>
        <w:spacing w:after="0"/>
        <w:ind w:right="5090"/>
        <w:jc w:val="both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О внесении изменений в постановление администрации Таежнинского сельсовета от 14.10.2013 №176 «Об утверждении муниципальной программы «Улучшение качества жизни населения МО Таежнинский сельсовет» на 2014-2016 гг.»</w:t>
      </w:r>
    </w:p>
    <w:p w:rsidR="00A40D68" w:rsidRPr="00A5171E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A5171E" w:rsidRDefault="00A40D68" w:rsidP="00A40D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A40D68" w:rsidRPr="00A5171E" w:rsidRDefault="00A40D68" w:rsidP="00A40D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ПОСТАНОВЛЯЮ:</w:t>
      </w:r>
    </w:p>
    <w:p w:rsidR="00A40D68" w:rsidRPr="00A5171E" w:rsidRDefault="00A40D68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Внести в постановление администрации Таежнинского сельсовета от 14.10.2013 № 176 «Об утверждении муниципальной программы «Улучшение качества жизни населения МО Таежнинский сельсовет</w:t>
      </w:r>
      <w:r w:rsidR="002644BA" w:rsidRPr="00A5171E">
        <w:rPr>
          <w:rFonts w:ascii="Times New Roman" w:hAnsi="Times New Roman" w:cs="Times New Roman"/>
          <w:sz w:val="28"/>
        </w:rPr>
        <w:t>» на 2014-2016 гг.» следующие изменения:</w:t>
      </w:r>
    </w:p>
    <w:p w:rsidR="002644BA" w:rsidRPr="00A5171E" w:rsidRDefault="002644BA" w:rsidP="002644BA">
      <w:pPr>
        <w:pStyle w:val="a4"/>
        <w:numPr>
          <w:ilvl w:val="1"/>
          <w:numId w:val="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Приложение к постановлению изложить в новой редакции согласно приложению к настоящему постановлению.</w:t>
      </w:r>
    </w:p>
    <w:p w:rsidR="002644BA" w:rsidRPr="00A5171E" w:rsidRDefault="002644BA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Контроль за испол</w:t>
      </w:r>
      <w:r w:rsidR="008F2E04" w:rsidRPr="00A5171E">
        <w:rPr>
          <w:rFonts w:ascii="Times New Roman" w:hAnsi="Times New Roman" w:cs="Times New Roman"/>
          <w:sz w:val="28"/>
        </w:rPr>
        <w:t>н</w:t>
      </w:r>
      <w:r w:rsidRPr="00A5171E">
        <w:rPr>
          <w:rFonts w:ascii="Times New Roman" w:hAnsi="Times New Roman" w:cs="Times New Roman"/>
          <w:sz w:val="28"/>
        </w:rPr>
        <w:t>ением настоящего постановления оставляю за собой.</w:t>
      </w:r>
    </w:p>
    <w:p w:rsidR="002644BA" w:rsidRPr="00A5171E" w:rsidRDefault="008F2E04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Разместить настоящее постановление на официальном сайте муниципального образования Таежнинский сельсовет.</w:t>
      </w:r>
    </w:p>
    <w:p w:rsidR="008F2E04" w:rsidRPr="00A5171E" w:rsidRDefault="008F2E04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A5171E">
        <w:rPr>
          <w:rFonts w:ascii="Times New Roman" w:hAnsi="Times New Roman" w:cs="Times New Roman"/>
          <w:sz w:val="28"/>
        </w:rPr>
        <w:t>Настоящее постановление вступает в силу в день, следующий за днем его официального опубликования в бюллетене «Таежнинский вестник</w:t>
      </w:r>
      <w:r w:rsidR="00FC708A" w:rsidRPr="00A5171E">
        <w:rPr>
          <w:rFonts w:ascii="Times New Roman" w:hAnsi="Times New Roman" w:cs="Times New Roman"/>
          <w:sz w:val="28"/>
        </w:rPr>
        <w:t>».</w:t>
      </w:r>
    </w:p>
    <w:p w:rsidR="008F2E04" w:rsidRPr="00A5171E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8F2E04" w:rsidRPr="00A5171E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8F2E04" w:rsidRPr="00A5171E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1"/>
        <w:gridCol w:w="5127"/>
      </w:tblGrid>
      <w:tr w:rsidR="008F2E04" w:rsidRPr="00A5171E" w:rsidTr="008F2E04">
        <w:tc>
          <w:tcPr>
            <w:tcW w:w="5341" w:type="dxa"/>
          </w:tcPr>
          <w:p w:rsidR="008F2E04" w:rsidRPr="00A5171E" w:rsidRDefault="008F2E04" w:rsidP="008F2E04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A5171E">
              <w:rPr>
                <w:rFonts w:ascii="Times New Roman" w:hAnsi="Times New Roman" w:cs="Times New Roman"/>
                <w:sz w:val="28"/>
              </w:rPr>
              <w:t>Глава Таежнинского сельсовета</w:t>
            </w:r>
          </w:p>
        </w:tc>
        <w:tc>
          <w:tcPr>
            <w:tcW w:w="5341" w:type="dxa"/>
          </w:tcPr>
          <w:p w:rsidR="008F2E04" w:rsidRPr="00A5171E" w:rsidRDefault="008F2E04" w:rsidP="008F2E04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</w:rPr>
            </w:pPr>
            <w:r w:rsidRPr="00A5171E">
              <w:rPr>
                <w:rFonts w:ascii="Times New Roman" w:hAnsi="Times New Roman" w:cs="Times New Roman"/>
                <w:sz w:val="28"/>
              </w:rPr>
              <w:t>Р.И. Жаркомбаев</w:t>
            </w:r>
          </w:p>
        </w:tc>
      </w:tr>
    </w:tbl>
    <w:p w:rsidR="008F2E04" w:rsidRPr="00A5171E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sectPr w:rsidR="008F2E04" w:rsidRPr="00A5171E" w:rsidSect="008F2E04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08D5"/>
    <w:multiLevelType w:val="hybridMultilevel"/>
    <w:tmpl w:val="FF1ED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A40D68"/>
    <w:rsid w:val="00014484"/>
    <w:rsid w:val="001604CF"/>
    <w:rsid w:val="002644BA"/>
    <w:rsid w:val="004E6C95"/>
    <w:rsid w:val="006609D6"/>
    <w:rsid w:val="00662679"/>
    <w:rsid w:val="0066621B"/>
    <w:rsid w:val="00712661"/>
    <w:rsid w:val="007556AC"/>
    <w:rsid w:val="007E69A3"/>
    <w:rsid w:val="008F2E04"/>
    <w:rsid w:val="00A40D68"/>
    <w:rsid w:val="00A5171E"/>
    <w:rsid w:val="00EF36AA"/>
    <w:rsid w:val="00FC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SPEZ</cp:lastModifiedBy>
  <cp:revision>5</cp:revision>
  <cp:lastPrinted>2016-02-17T07:51:00Z</cp:lastPrinted>
  <dcterms:created xsi:type="dcterms:W3CDTF">2016-02-17T07:01:00Z</dcterms:created>
  <dcterms:modified xsi:type="dcterms:W3CDTF">2016-02-18T05:49:00Z</dcterms:modified>
</cp:coreProperties>
</file>