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624" w:rsidRDefault="00676624" w:rsidP="0067662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ТАЕЖНИНСКОГО СЕЛЬСОВЕТА </w:t>
      </w:r>
    </w:p>
    <w:p w:rsidR="00676624" w:rsidRDefault="00676624" w:rsidP="0067662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БОГУЧАНСКОГО РАЙОНА КРАСНОЯРСКОГО КРАЯ</w:t>
      </w:r>
    </w:p>
    <w:p w:rsidR="00676624" w:rsidRDefault="00676624" w:rsidP="006766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676624" w:rsidRDefault="00676624" w:rsidP="006766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676624" w:rsidRDefault="00676624" w:rsidP="0067662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676624" w:rsidRDefault="00676624" w:rsidP="00676624">
      <w:pPr>
        <w:tabs>
          <w:tab w:val="left" w:pos="0"/>
        </w:tabs>
        <w:ind w:firstLine="0"/>
        <w:jc w:val="center"/>
      </w:pPr>
    </w:p>
    <w:p w:rsidR="00676624" w:rsidRDefault="00676624" w:rsidP="00676624">
      <w:pPr>
        <w:tabs>
          <w:tab w:val="left" w:pos="0"/>
        </w:tabs>
        <w:ind w:firstLine="0"/>
        <w:jc w:val="center"/>
      </w:pPr>
    </w:p>
    <w:p w:rsidR="00676624" w:rsidRDefault="00676624" w:rsidP="00676624">
      <w:pPr>
        <w:tabs>
          <w:tab w:val="left" w:pos="0"/>
        </w:tabs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8"/>
          <w:szCs w:val="28"/>
        </w:rPr>
        <w:t>18.02.2019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п. Таежный                                       №  15</w:t>
      </w:r>
    </w:p>
    <w:p w:rsidR="00676624" w:rsidRDefault="00676624" w:rsidP="00676624">
      <w:pPr>
        <w:ind w:right="49"/>
        <w:rPr>
          <w:rFonts w:ascii="Times New Roman" w:hAnsi="Times New Roman" w:cs="Times New Roman"/>
          <w:bCs/>
          <w:sz w:val="26"/>
          <w:szCs w:val="26"/>
        </w:rPr>
      </w:pPr>
    </w:p>
    <w:p w:rsidR="00676624" w:rsidRDefault="00676624" w:rsidP="00676624">
      <w:pPr>
        <w:ind w:right="60" w:firstLine="3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 организации общественных работ </w:t>
      </w:r>
    </w:p>
    <w:p w:rsidR="00676624" w:rsidRDefault="00676624" w:rsidP="00676624">
      <w:pPr>
        <w:ind w:right="60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2019 год</w:t>
      </w:r>
    </w:p>
    <w:p w:rsidR="00676624" w:rsidRDefault="00676624" w:rsidP="00676624">
      <w:pPr>
        <w:ind w:right="49"/>
      </w:pPr>
    </w:p>
    <w:p w:rsidR="00676624" w:rsidRDefault="00676624" w:rsidP="00676624">
      <w:pPr>
        <w:ind w:right="49"/>
      </w:pPr>
    </w:p>
    <w:p w:rsidR="00676624" w:rsidRDefault="00676624" w:rsidP="00676624">
      <w:pPr>
        <w:ind w:right="4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Руководствуясь Законом РФ от 19.04.1991 № 1032-1 "О занятости населения в Российской Федерации", постановлением Правительства Российской Федерации от 14.07.1997 № 875 "Об утверждении положения об организации общественных работ", в целях снижения напряженности на рынке труда и дополнительной социальной поддержки граждан, испытывающих трудности в поиске работы</w:t>
      </w:r>
    </w:p>
    <w:p w:rsidR="00676624" w:rsidRDefault="00676624" w:rsidP="00676624">
      <w:pPr>
        <w:ind w:right="4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ПОСТАНОВЛЯЮ:</w:t>
      </w:r>
    </w:p>
    <w:p w:rsidR="00676624" w:rsidRDefault="00676624" w:rsidP="00676624">
      <w:pPr>
        <w:ind w:right="4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Придать статус "общественных" видам временных работ согласно приложению № 1.</w:t>
      </w:r>
    </w:p>
    <w:p w:rsidR="00676624" w:rsidRDefault="00676624" w:rsidP="00676624">
      <w:pPr>
        <w:ind w:right="4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Определить виды и объемы общественных работ согласно приложению № 2.</w:t>
      </w:r>
    </w:p>
    <w:p w:rsidR="00676624" w:rsidRDefault="00676624" w:rsidP="00676624">
      <w:pPr>
        <w:ind w:right="4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оставляю за собой.  </w:t>
      </w:r>
    </w:p>
    <w:p w:rsidR="00676624" w:rsidRDefault="00676624" w:rsidP="00676624">
      <w:pPr>
        <w:ind w:right="4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Постановление вступает в силу в день, следующий за днем его официального опубликования в  печатном издании "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Таежнинский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вестник" и распространяется на правоотношения, возникшие с 01 января 2019года. </w:t>
      </w:r>
    </w:p>
    <w:p w:rsidR="00676624" w:rsidRDefault="00676624" w:rsidP="00676624">
      <w:pPr>
        <w:ind w:right="49"/>
      </w:pPr>
    </w:p>
    <w:p w:rsidR="00676624" w:rsidRDefault="00676624" w:rsidP="00676624">
      <w:pPr>
        <w:ind w:right="49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76624" w:rsidRDefault="00676624" w:rsidP="00676624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76624" w:rsidRDefault="00676624" w:rsidP="0067662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               С.П.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Муссобиров</w:t>
      </w:r>
      <w:proofErr w:type="spellEnd"/>
    </w:p>
    <w:p w:rsidR="00676624" w:rsidRDefault="00676624" w:rsidP="00676624">
      <w:pPr>
        <w:pStyle w:val="ConsPlusTitle"/>
        <w:widowControl/>
        <w:jc w:val="both"/>
        <w:rPr>
          <w:rFonts w:ascii="Times New Roman" w:hAnsi="Times New Roman"/>
          <w:sz w:val="28"/>
          <w:szCs w:val="28"/>
        </w:rPr>
      </w:pPr>
    </w:p>
    <w:p w:rsidR="00676624" w:rsidRDefault="00676624" w:rsidP="00676624">
      <w:pPr>
        <w:pStyle w:val="ConsPlusTitle"/>
        <w:widowControl/>
        <w:jc w:val="both"/>
        <w:rPr>
          <w:rFonts w:ascii="Times New Roman" w:hAnsi="Times New Roman"/>
          <w:sz w:val="28"/>
          <w:szCs w:val="28"/>
        </w:rPr>
      </w:pPr>
    </w:p>
    <w:p w:rsidR="00676624" w:rsidRDefault="00676624" w:rsidP="00676624">
      <w:pPr>
        <w:pStyle w:val="ConsPlusTitle"/>
        <w:widowControl/>
        <w:jc w:val="both"/>
      </w:pPr>
    </w:p>
    <w:p w:rsidR="00676624" w:rsidRDefault="00676624" w:rsidP="00676624">
      <w:pPr>
        <w:pStyle w:val="ConsPlusTitle"/>
        <w:widowControl/>
        <w:jc w:val="both"/>
      </w:pPr>
    </w:p>
    <w:p w:rsidR="00676624" w:rsidRDefault="00676624" w:rsidP="00676624">
      <w:pPr>
        <w:pStyle w:val="ConsPlusTitle"/>
        <w:widowControl/>
        <w:jc w:val="both"/>
      </w:pPr>
    </w:p>
    <w:p w:rsidR="00676624" w:rsidRDefault="00676624" w:rsidP="00676624">
      <w:pPr>
        <w:pStyle w:val="ConsPlusTitle"/>
        <w:widowControl/>
        <w:jc w:val="both"/>
      </w:pPr>
    </w:p>
    <w:p w:rsidR="00676624" w:rsidRDefault="00676624" w:rsidP="006766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76624" w:rsidRDefault="00676624" w:rsidP="006766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676624" w:rsidRDefault="00676624" w:rsidP="0067662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676624" w:rsidRDefault="00676624" w:rsidP="0067662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Таежнинского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Богучанского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676624" w:rsidRDefault="00676624" w:rsidP="0067662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Красноярского  края от 18.02.2019 №15</w:t>
      </w:r>
    </w:p>
    <w:p w:rsidR="00676624" w:rsidRDefault="00676624" w:rsidP="0067662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676624" w:rsidRPr="00EC43DC" w:rsidRDefault="00676624" w:rsidP="0067662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C43DC">
        <w:rPr>
          <w:rFonts w:ascii="Times New Roman" w:hAnsi="Times New Roman" w:cs="Times New Roman"/>
          <w:sz w:val="28"/>
          <w:szCs w:val="28"/>
        </w:rPr>
        <w:t>Перечень общественных работ</w:t>
      </w:r>
    </w:p>
    <w:p w:rsidR="00676624" w:rsidRPr="00EC43DC" w:rsidRDefault="00676624" w:rsidP="0067662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76624" w:rsidRPr="00EC43DC" w:rsidRDefault="00676624" w:rsidP="006766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C43DC">
        <w:rPr>
          <w:rFonts w:ascii="Times New Roman" w:hAnsi="Times New Roman" w:cs="Times New Roman"/>
          <w:sz w:val="28"/>
          <w:szCs w:val="28"/>
        </w:rPr>
        <w:t>1. Ремонт муниципального жилого фонда, объектов социально-культурного назначения (детских дошкольных учреждений, спортивных площадок, учреждений культуры).</w:t>
      </w:r>
    </w:p>
    <w:p w:rsidR="00676624" w:rsidRPr="00EC43DC" w:rsidRDefault="00676624" w:rsidP="006766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C43DC">
        <w:rPr>
          <w:rFonts w:ascii="Times New Roman" w:hAnsi="Times New Roman" w:cs="Times New Roman"/>
          <w:sz w:val="28"/>
          <w:szCs w:val="28"/>
        </w:rPr>
        <w:t>2. Озеленение и благоустройство территорий, развитие лесопаркового хозяйства, зон отдыха.</w:t>
      </w:r>
    </w:p>
    <w:p w:rsidR="00676624" w:rsidRPr="00EC43DC" w:rsidRDefault="00676624" w:rsidP="006766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C43DC">
        <w:rPr>
          <w:rFonts w:ascii="Times New Roman" w:hAnsi="Times New Roman" w:cs="Times New Roman"/>
          <w:sz w:val="28"/>
          <w:szCs w:val="28"/>
        </w:rPr>
        <w:t>3. Очистка загрязненных водоемов.</w:t>
      </w:r>
    </w:p>
    <w:p w:rsidR="00676624" w:rsidRPr="00EC43DC" w:rsidRDefault="00676624" w:rsidP="006766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C43DC">
        <w:rPr>
          <w:rFonts w:ascii="Times New Roman" w:hAnsi="Times New Roman" w:cs="Times New Roman"/>
          <w:sz w:val="28"/>
          <w:szCs w:val="28"/>
        </w:rPr>
        <w:t xml:space="preserve">4. Восстановительные и </w:t>
      </w:r>
      <w:proofErr w:type="spellStart"/>
      <w:r w:rsidRPr="00EC43DC">
        <w:rPr>
          <w:rFonts w:ascii="Times New Roman" w:hAnsi="Times New Roman" w:cs="Times New Roman"/>
          <w:sz w:val="28"/>
          <w:szCs w:val="28"/>
        </w:rPr>
        <w:t>благоустроительные</w:t>
      </w:r>
      <w:proofErr w:type="spellEnd"/>
      <w:r w:rsidRPr="00EC43DC">
        <w:rPr>
          <w:rFonts w:ascii="Times New Roman" w:hAnsi="Times New Roman" w:cs="Times New Roman"/>
          <w:sz w:val="28"/>
          <w:szCs w:val="28"/>
        </w:rPr>
        <w:t xml:space="preserve"> работы после завершения ликвидации последствий катастроф и стихийных бедствий.</w:t>
      </w:r>
    </w:p>
    <w:p w:rsidR="00676624" w:rsidRPr="00EC43DC" w:rsidRDefault="00676624" w:rsidP="006766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C43DC">
        <w:rPr>
          <w:rFonts w:ascii="Times New Roman" w:hAnsi="Times New Roman" w:cs="Times New Roman"/>
          <w:sz w:val="28"/>
          <w:szCs w:val="28"/>
        </w:rPr>
        <w:t>5. Оказание услуг социального характера различным категориям граждан (инвалидам, пенсионерам, участникам Великой Отечественной войны и боевых действий, вдовам ветеранов  Великой Отечественной войны и труженикам тыла).</w:t>
      </w:r>
    </w:p>
    <w:p w:rsidR="00676624" w:rsidRPr="00EC43DC" w:rsidRDefault="00676624" w:rsidP="006766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C43DC">
        <w:rPr>
          <w:rFonts w:ascii="Times New Roman" w:hAnsi="Times New Roman" w:cs="Times New Roman"/>
          <w:sz w:val="28"/>
          <w:szCs w:val="28"/>
        </w:rPr>
        <w:t>6. Обеспечение оздоровления и отдыха детей в период каникул, обслуживание санитарно-курортных зон.</w:t>
      </w:r>
    </w:p>
    <w:p w:rsidR="00676624" w:rsidRPr="00EC43DC" w:rsidRDefault="00676624" w:rsidP="006766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C43DC">
        <w:rPr>
          <w:rFonts w:ascii="Times New Roman" w:hAnsi="Times New Roman" w:cs="Times New Roman"/>
          <w:sz w:val="28"/>
          <w:szCs w:val="28"/>
        </w:rPr>
        <w:t>7. Санитарная очистка придомовых территорий, улиц, скверов от мусора и бытовых отходов.</w:t>
      </w:r>
    </w:p>
    <w:p w:rsidR="00676624" w:rsidRPr="00EC43DC" w:rsidRDefault="00676624" w:rsidP="006766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C43DC">
        <w:rPr>
          <w:rFonts w:ascii="Times New Roman" w:hAnsi="Times New Roman" w:cs="Times New Roman"/>
          <w:sz w:val="28"/>
          <w:szCs w:val="28"/>
        </w:rPr>
        <w:t>8. Уборка снега с крыш и территорий.</w:t>
      </w:r>
    </w:p>
    <w:p w:rsidR="00676624" w:rsidRPr="00EC43DC" w:rsidRDefault="00676624" w:rsidP="006766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C43DC">
        <w:rPr>
          <w:rFonts w:ascii="Times New Roman" w:hAnsi="Times New Roman" w:cs="Times New Roman"/>
          <w:sz w:val="28"/>
          <w:szCs w:val="28"/>
        </w:rPr>
        <w:t>9. Организация досуга и занятости детей в учреждениях кул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EC43DC">
        <w:rPr>
          <w:rFonts w:ascii="Times New Roman" w:hAnsi="Times New Roman" w:cs="Times New Roman"/>
          <w:sz w:val="28"/>
          <w:szCs w:val="28"/>
        </w:rPr>
        <w:t>туры.</w:t>
      </w:r>
    </w:p>
    <w:p w:rsidR="00676624" w:rsidRPr="00EC43DC" w:rsidRDefault="00676624" w:rsidP="006766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C43DC">
        <w:rPr>
          <w:rFonts w:ascii="Times New Roman" w:hAnsi="Times New Roman" w:cs="Times New Roman"/>
          <w:sz w:val="28"/>
          <w:szCs w:val="28"/>
        </w:rPr>
        <w:t>10. Подсобные работы при ремонтно-восстановительных работах.</w:t>
      </w:r>
    </w:p>
    <w:p w:rsidR="00676624" w:rsidRPr="00EC43DC" w:rsidRDefault="00676624" w:rsidP="006766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C43DC">
        <w:rPr>
          <w:rFonts w:ascii="Times New Roman" w:hAnsi="Times New Roman" w:cs="Times New Roman"/>
          <w:sz w:val="28"/>
          <w:szCs w:val="28"/>
        </w:rPr>
        <w:t>11. Санитарная уборка помещений.</w:t>
      </w:r>
    </w:p>
    <w:p w:rsidR="00676624" w:rsidRPr="00EC43DC" w:rsidRDefault="00676624" w:rsidP="006766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C43DC">
        <w:rPr>
          <w:rFonts w:ascii="Times New Roman" w:hAnsi="Times New Roman" w:cs="Times New Roman"/>
          <w:sz w:val="28"/>
          <w:szCs w:val="28"/>
        </w:rPr>
        <w:t>12. Строительство и восстановление тротуаров.</w:t>
      </w:r>
    </w:p>
    <w:p w:rsidR="00676624" w:rsidRPr="00EC43DC" w:rsidRDefault="00676624" w:rsidP="006766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6624" w:rsidRDefault="00676624" w:rsidP="006766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676624" w:rsidRDefault="00676624" w:rsidP="0067662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676624" w:rsidRDefault="00676624" w:rsidP="0067662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Таежнинского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Богучанского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676624" w:rsidRDefault="00676624" w:rsidP="0067662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Красноярского  края от 18.02.2019 №15</w:t>
      </w:r>
    </w:p>
    <w:p w:rsidR="00676624" w:rsidRDefault="00676624" w:rsidP="0067662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676624" w:rsidRDefault="00676624" w:rsidP="0067662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676624" w:rsidRPr="001B4025" w:rsidRDefault="00676624" w:rsidP="0067662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B4025">
        <w:rPr>
          <w:rFonts w:ascii="Times New Roman" w:hAnsi="Times New Roman" w:cs="Times New Roman"/>
          <w:sz w:val="28"/>
          <w:szCs w:val="28"/>
        </w:rPr>
        <w:t>Виды и объемы общественных работ</w:t>
      </w:r>
    </w:p>
    <w:p w:rsidR="00676624" w:rsidRDefault="00676624" w:rsidP="0067662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60"/>
        <w:gridCol w:w="3060"/>
        <w:gridCol w:w="1875"/>
        <w:gridCol w:w="1875"/>
        <w:gridCol w:w="1875"/>
      </w:tblGrid>
      <w:tr w:rsidR="00676624" w:rsidTr="004A7CB4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76624" w:rsidRDefault="00676624" w:rsidP="004A7CB4">
            <w:pPr>
              <w:pStyle w:val="a3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76624" w:rsidRDefault="00676624" w:rsidP="004A7CB4">
            <w:pPr>
              <w:pStyle w:val="a3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Предприятия, организации и учреждения поселения</w:t>
            </w:r>
          </w:p>
        </w:tc>
        <w:tc>
          <w:tcPr>
            <w:tcW w:w="1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76624" w:rsidRDefault="00676624" w:rsidP="004A7CB4">
            <w:pPr>
              <w:pStyle w:val="a3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временных рабочих мест</w:t>
            </w:r>
          </w:p>
        </w:tc>
        <w:tc>
          <w:tcPr>
            <w:tcW w:w="1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76624" w:rsidRDefault="00676624" w:rsidP="004A7CB4">
            <w:pPr>
              <w:pStyle w:val="a3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Численность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работающих</w:t>
            </w:r>
            <w:proofErr w:type="gramEnd"/>
          </w:p>
        </w:tc>
        <w:tc>
          <w:tcPr>
            <w:tcW w:w="1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76624" w:rsidRDefault="00676624" w:rsidP="004A7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и объемы общественных работ</w:t>
            </w:r>
          </w:p>
        </w:tc>
      </w:tr>
      <w:tr w:rsidR="00676624" w:rsidTr="004A7CB4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76624" w:rsidRDefault="00676624" w:rsidP="004A7CB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76624" w:rsidRDefault="00676624" w:rsidP="004A7CB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</w:rPr>
              <w:t>Таежнинского</w:t>
            </w:r>
            <w:proofErr w:type="spellEnd"/>
            <w:r>
              <w:rPr>
                <w:rFonts w:ascii="Times New Roman" w:hAnsi="Times New Roman"/>
              </w:rPr>
              <w:t xml:space="preserve"> сельсовета</w:t>
            </w:r>
          </w:p>
        </w:tc>
        <w:tc>
          <w:tcPr>
            <w:tcW w:w="18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76624" w:rsidRDefault="00676624" w:rsidP="004A7CB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76624" w:rsidRDefault="00676624" w:rsidP="004A7CB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76624" w:rsidRDefault="00676624" w:rsidP="004A7CB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Согласно приложению 1 к настоящему постановлению</w:t>
            </w:r>
          </w:p>
        </w:tc>
      </w:tr>
    </w:tbl>
    <w:p w:rsidR="00357609" w:rsidRDefault="00357609"/>
    <w:sectPr w:rsidR="00357609" w:rsidSect="00357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76624"/>
    <w:rsid w:val="00357609"/>
    <w:rsid w:val="00466732"/>
    <w:rsid w:val="00676624"/>
    <w:rsid w:val="00BD4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624"/>
    <w:pPr>
      <w:widowControl w:val="0"/>
      <w:suppressAutoHyphens/>
      <w:autoSpaceDE w:val="0"/>
      <w:spacing w:line="240" w:lineRule="auto"/>
      <w:ind w:firstLine="720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6624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676624"/>
    <w:pPr>
      <w:widowControl w:val="0"/>
      <w:suppressAutoHyphens/>
      <w:autoSpaceDE w:val="0"/>
      <w:spacing w:line="240" w:lineRule="auto"/>
      <w:jc w:val="left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3">
    <w:name w:val="Содержимое таблицы"/>
    <w:basedOn w:val="a"/>
    <w:rsid w:val="00676624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422</Words>
  <Characters>2411</Characters>
  <Application>Microsoft Office Word</Application>
  <DocSecurity>0</DocSecurity>
  <Lines>20</Lines>
  <Paragraphs>5</Paragraphs>
  <ScaleCrop>false</ScaleCrop>
  <Company>HOME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</cp:revision>
  <dcterms:created xsi:type="dcterms:W3CDTF">2019-03-01T04:50:00Z</dcterms:created>
  <dcterms:modified xsi:type="dcterms:W3CDTF">2019-03-01T04:52:00Z</dcterms:modified>
</cp:coreProperties>
</file>