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26" w:rsidRPr="00637F0A" w:rsidRDefault="00103D26" w:rsidP="00103D26">
      <w:pPr>
        <w:pStyle w:val="1"/>
        <w:tabs>
          <w:tab w:val="left" w:pos="5940"/>
        </w:tabs>
        <w:ind w:left="0" w:firstLine="720"/>
        <w:rPr>
          <w:szCs w:val="28"/>
        </w:rPr>
      </w:pPr>
      <w:r w:rsidRPr="00637F0A">
        <w:rPr>
          <w:szCs w:val="28"/>
        </w:rPr>
        <w:t>АДМИНИСТРАЦИЯ ТАЕЖНИНСКОГО СЕЛЬСОВЕТА</w:t>
      </w:r>
    </w:p>
    <w:p w:rsidR="00103D26" w:rsidRPr="00637F0A" w:rsidRDefault="00103D26" w:rsidP="00103D26">
      <w:pPr>
        <w:tabs>
          <w:tab w:val="left" w:pos="5940"/>
        </w:tabs>
        <w:ind w:firstLine="720"/>
        <w:jc w:val="center"/>
        <w:rPr>
          <w:sz w:val="28"/>
          <w:szCs w:val="28"/>
        </w:rPr>
      </w:pPr>
      <w:r w:rsidRPr="00637F0A">
        <w:rPr>
          <w:sz w:val="28"/>
          <w:szCs w:val="28"/>
        </w:rPr>
        <w:t>БОГУЧАНСКОГО РАЙОНА  КРАСНОЯРСКОГО КРАЯ</w:t>
      </w:r>
    </w:p>
    <w:p w:rsidR="00103D26" w:rsidRPr="00637F0A" w:rsidRDefault="00103D26" w:rsidP="00103D26">
      <w:pPr>
        <w:ind w:left="2832" w:right="-1" w:firstLine="708"/>
        <w:jc w:val="both"/>
        <w:rPr>
          <w:b/>
          <w:sz w:val="28"/>
          <w:szCs w:val="28"/>
        </w:rPr>
      </w:pPr>
    </w:p>
    <w:p w:rsidR="00103D26" w:rsidRPr="00637F0A" w:rsidRDefault="00103D26" w:rsidP="00103D26">
      <w:pPr>
        <w:ind w:left="2832" w:right="-1" w:firstLine="708"/>
        <w:jc w:val="both"/>
        <w:rPr>
          <w:b/>
          <w:sz w:val="28"/>
          <w:szCs w:val="28"/>
        </w:rPr>
      </w:pPr>
    </w:p>
    <w:p w:rsidR="00103D26" w:rsidRPr="0062304E" w:rsidRDefault="00103D26" w:rsidP="00103D26">
      <w:pPr>
        <w:ind w:left="2832" w:right="-1" w:firstLine="708"/>
        <w:jc w:val="both"/>
        <w:rPr>
          <w:sz w:val="28"/>
          <w:szCs w:val="28"/>
        </w:rPr>
      </w:pPr>
      <w:r w:rsidRPr="00637F0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103D26" w:rsidRPr="00637F0A" w:rsidRDefault="00103D26" w:rsidP="00103D26">
      <w:pPr>
        <w:ind w:right="-1"/>
        <w:jc w:val="both"/>
        <w:rPr>
          <w:sz w:val="28"/>
          <w:szCs w:val="28"/>
        </w:rPr>
      </w:pPr>
    </w:p>
    <w:p w:rsidR="00103D26" w:rsidRPr="00637F0A" w:rsidRDefault="00103D26" w:rsidP="00103D26">
      <w:pPr>
        <w:ind w:right="-1"/>
        <w:jc w:val="both"/>
        <w:rPr>
          <w:sz w:val="28"/>
          <w:szCs w:val="28"/>
        </w:rPr>
      </w:pPr>
    </w:p>
    <w:p w:rsidR="00103D26" w:rsidRPr="005045BE" w:rsidRDefault="00103D26" w:rsidP="00103D2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5947">
        <w:rPr>
          <w:sz w:val="28"/>
          <w:szCs w:val="28"/>
        </w:rPr>
        <w:t xml:space="preserve">           </w:t>
      </w:r>
      <w:r w:rsidR="00230C77">
        <w:rPr>
          <w:sz w:val="28"/>
          <w:szCs w:val="28"/>
        </w:rPr>
        <w:t>09.12.</w:t>
      </w:r>
      <w:r w:rsidRPr="00637F0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637F0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 w:rsidRPr="00637F0A">
        <w:rPr>
          <w:sz w:val="28"/>
          <w:szCs w:val="28"/>
        </w:rPr>
        <w:t xml:space="preserve">  п</w:t>
      </w:r>
      <w:proofErr w:type="gramStart"/>
      <w:r w:rsidRPr="00637F0A">
        <w:rPr>
          <w:sz w:val="28"/>
          <w:szCs w:val="28"/>
        </w:rPr>
        <w:t>.Т</w:t>
      </w:r>
      <w:proofErr w:type="gramEnd"/>
      <w:r w:rsidRPr="00637F0A">
        <w:rPr>
          <w:sz w:val="28"/>
          <w:szCs w:val="28"/>
        </w:rPr>
        <w:t>аежный                                     №</w:t>
      </w:r>
      <w:r>
        <w:rPr>
          <w:sz w:val="28"/>
          <w:szCs w:val="28"/>
        </w:rPr>
        <w:t xml:space="preserve"> </w:t>
      </w:r>
      <w:r w:rsidR="00230C77">
        <w:rPr>
          <w:sz w:val="28"/>
          <w:szCs w:val="28"/>
        </w:rPr>
        <w:t>203</w:t>
      </w:r>
    </w:p>
    <w:p w:rsidR="00103D26" w:rsidRPr="00637F0A" w:rsidRDefault="00103D26" w:rsidP="00103D26">
      <w:pPr>
        <w:ind w:right="-1"/>
        <w:jc w:val="both"/>
        <w:rPr>
          <w:sz w:val="28"/>
          <w:szCs w:val="28"/>
        </w:rPr>
      </w:pPr>
    </w:p>
    <w:p w:rsidR="00FE6C12" w:rsidRDefault="00103D26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t xml:space="preserve">  </w:t>
      </w:r>
      <w:r w:rsidR="00C8072B">
        <w:t xml:space="preserve"> </w:t>
      </w:r>
      <w:r>
        <w:t xml:space="preserve"> </w:t>
      </w:r>
      <w:r w:rsidR="00FE6C12">
        <w:rPr>
          <w:szCs w:val="28"/>
        </w:rPr>
        <w:t xml:space="preserve">О внесении изменений  в   Постановление 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"Об   утверждении Положения   о   комиссии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по соблюдению требований  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  служебному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поведению        муниципальных     служащих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и   урегулированию    конфликта    интересов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в администрации  </w:t>
      </w:r>
      <w:proofErr w:type="spellStart"/>
      <w:r>
        <w:rPr>
          <w:szCs w:val="28"/>
        </w:rPr>
        <w:t>Таежнинского</w:t>
      </w:r>
      <w:proofErr w:type="spellEnd"/>
      <w:r>
        <w:rPr>
          <w:szCs w:val="28"/>
        </w:rPr>
        <w:t xml:space="preserve">   сельсовета 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360"/>
        <w:jc w:val="left"/>
        <w:rPr>
          <w:szCs w:val="28"/>
        </w:rPr>
      </w:pP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Красноярского края"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-360" w:right="-1" w:firstLine="709"/>
        <w:jc w:val="left"/>
        <w:rPr>
          <w:szCs w:val="28"/>
        </w:rPr>
      </w:pPr>
    </w:p>
    <w:p w:rsidR="00FE6C12" w:rsidRDefault="00FE6C12" w:rsidP="00FE6C1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02.03.2007 № 25-ФЗ            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статьями 14, 19 Устава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ПОСТАНОВЛЯЮ:</w:t>
      </w:r>
    </w:p>
    <w:p w:rsidR="00FE6C12" w:rsidRDefault="00FE6C12" w:rsidP="00FE6C12">
      <w:pPr>
        <w:pStyle w:val="1"/>
        <w:widowControl/>
        <w:tabs>
          <w:tab w:val="clear" w:pos="432"/>
          <w:tab w:val="num" w:pos="0"/>
        </w:tabs>
        <w:ind w:left="0" w:right="-1" w:firstLine="567"/>
        <w:jc w:val="both"/>
        <w:rPr>
          <w:szCs w:val="28"/>
        </w:rPr>
      </w:pPr>
      <w:r>
        <w:rPr>
          <w:szCs w:val="28"/>
        </w:rPr>
        <w:t xml:space="preserve">1. Внести в Постановление Администрации </w:t>
      </w:r>
      <w:proofErr w:type="spellStart"/>
      <w:r>
        <w:rPr>
          <w:szCs w:val="28"/>
        </w:rPr>
        <w:t>Таежнинского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    района      Красноярского       края      от    09.04.2010       №55 "Об   утверждении Положения   о   комиссии по соблюдению требований        к   служебному поведению  муниципальных     служащих и   урегулированию    конфликта    интересов в администрации  </w:t>
      </w:r>
      <w:proofErr w:type="spellStart"/>
      <w:r>
        <w:rPr>
          <w:szCs w:val="28"/>
        </w:rPr>
        <w:t>Таежнинского</w:t>
      </w:r>
      <w:proofErr w:type="spellEnd"/>
      <w:r>
        <w:rPr>
          <w:szCs w:val="28"/>
        </w:rPr>
        <w:t xml:space="preserve">   сельсовета </w:t>
      </w: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Красноярского края " следующие изменения:</w:t>
      </w:r>
    </w:p>
    <w:p w:rsidR="004C7E24" w:rsidRDefault="00FE6C12" w:rsidP="004C7E24">
      <w:pPr>
        <w:pStyle w:val="1"/>
        <w:widowControl/>
        <w:tabs>
          <w:tab w:val="clear" w:pos="432"/>
          <w:tab w:val="num" w:pos="0"/>
        </w:tabs>
        <w:ind w:left="0" w:right="-1" w:firstLine="567"/>
        <w:jc w:val="both"/>
        <w:rPr>
          <w:szCs w:val="28"/>
        </w:rPr>
      </w:pPr>
      <w:r>
        <w:rPr>
          <w:szCs w:val="28"/>
        </w:rPr>
        <w:t>1.1.</w:t>
      </w:r>
      <w:r w:rsidR="00F8715F">
        <w:rPr>
          <w:szCs w:val="28"/>
        </w:rPr>
        <w:t xml:space="preserve"> </w:t>
      </w:r>
      <w:r>
        <w:rPr>
          <w:szCs w:val="28"/>
        </w:rPr>
        <w:t>Положени</w:t>
      </w:r>
      <w:r w:rsidR="00F8715F">
        <w:rPr>
          <w:szCs w:val="28"/>
        </w:rPr>
        <w:t>е к Постановлению изложить в новой редакции согласно приложению к настоящему Постановле</w:t>
      </w:r>
      <w:r w:rsidR="004C7E24">
        <w:rPr>
          <w:szCs w:val="28"/>
        </w:rPr>
        <w:t>н</w:t>
      </w:r>
      <w:r w:rsidR="00F8715F">
        <w:rPr>
          <w:szCs w:val="28"/>
        </w:rPr>
        <w:t xml:space="preserve">ию. </w:t>
      </w:r>
    </w:p>
    <w:p w:rsidR="00FE6C12" w:rsidRDefault="00FE6C12" w:rsidP="004C7E24">
      <w:pPr>
        <w:pStyle w:val="1"/>
        <w:widowControl/>
        <w:tabs>
          <w:tab w:val="clear" w:pos="432"/>
          <w:tab w:val="num" w:pos="0"/>
        </w:tabs>
        <w:ind w:left="0" w:right="-1" w:firstLine="567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   настоящего    Постановления     возложить </w:t>
      </w:r>
    </w:p>
    <w:p w:rsidR="00FE6C12" w:rsidRDefault="00FE6C12" w:rsidP="00FE6C12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главного специалиста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Кос Татьяну   </w:t>
      </w:r>
      <w:proofErr w:type="spellStart"/>
      <w:r>
        <w:rPr>
          <w:sz w:val="28"/>
          <w:szCs w:val="28"/>
        </w:rPr>
        <w:t>Леоновну</w:t>
      </w:r>
      <w:proofErr w:type="spellEnd"/>
      <w:r>
        <w:rPr>
          <w:sz w:val="28"/>
          <w:szCs w:val="28"/>
        </w:rPr>
        <w:t>.</w:t>
      </w:r>
    </w:p>
    <w:p w:rsidR="00103D26" w:rsidRPr="00C8072B" w:rsidRDefault="00FE6C12" w:rsidP="00C8072B">
      <w:pPr>
        <w:pStyle w:val="ConsPlusTitle"/>
        <w:jc w:val="both"/>
        <w:rPr>
          <w:b w:val="0"/>
        </w:rPr>
      </w:pPr>
      <w:r>
        <w:t xml:space="preserve">      </w:t>
      </w:r>
      <w:r w:rsidR="004C7E24">
        <w:t xml:space="preserve">  </w:t>
      </w:r>
      <w:r w:rsidRPr="00C8072B">
        <w:rPr>
          <w:b w:val="0"/>
        </w:rPr>
        <w:t xml:space="preserve">3. </w:t>
      </w:r>
      <w:r w:rsidR="00103D26" w:rsidRPr="00C8072B">
        <w:rPr>
          <w:rFonts w:eastAsia="Times New Roman"/>
          <w:b w:val="0"/>
          <w:lang w:eastAsia="ru-RU"/>
        </w:rPr>
        <w:t xml:space="preserve">Постановление вступает в силу </w:t>
      </w:r>
      <w:r w:rsidR="004D0CBC" w:rsidRPr="00C8072B">
        <w:rPr>
          <w:rFonts w:eastAsia="Times New Roman"/>
          <w:b w:val="0"/>
          <w:lang w:eastAsia="ru-RU"/>
        </w:rPr>
        <w:t xml:space="preserve">в </w:t>
      </w:r>
      <w:proofErr w:type="gramStart"/>
      <w:r w:rsidR="004D0CBC" w:rsidRPr="00C8072B">
        <w:rPr>
          <w:rFonts w:eastAsia="Times New Roman"/>
          <w:b w:val="0"/>
          <w:lang w:eastAsia="ru-RU"/>
        </w:rPr>
        <w:t>день</w:t>
      </w:r>
      <w:proofErr w:type="gramEnd"/>
      <w:r w:rsidR="004D0CBC" w:rsidRPr="00C8072B">
        <w:rPr>
          <w:rFonts w:eastAsia="Times New Roman"/>
          <w:b w:val="0"/>
          <w:lang w:eastAsia="ru-RU"/>
        </w:rPr>
        <w:t xml:space="preserve"> следующий </w:t>
      </w:r>
      <w:r w:rsidR="00C8072B">
        <w:rPr>
          <w:rFonts w:eastAsia="Times New Roman"/>
          <w:b w:val="0"/>
          <w:lang w:eastAsia="ru-RU"/>
        </w:rPr>
        <w:t>за днем</w:t>
      </w:r>
      <w:r w:rsidR="00103D26" w:rsidRPr="00C8072B">
        <w:rPr>
          <w:rFonts w:eastAsia="Times New Roman"/>
          <w:b w:val="0"/>
          <w:lang w:eastAsia="ru-RU"/>
        </w:rPr>
        <w:t xml:space="preserve"> его официального опубликования в печатном издании «</w:t>
      </w:r>
      <w:proofErr w:type="spellStart"/>
      <w:r w:rsidR="00103D26" w:rsidRPr="00C8072B">
        <w:rPr>
          <w:rFonts w:eastAsia="Times New Roman"/>
          <w:b w:val="0"/>
          <w:lang w:eastAsia="ru-RU"/>
        </w:rPr>
        <w:t>Таежнинский</w:t>
      </w:r>
      <w:proofErr w:type="spellEnd"/>
      <w:r w:rsidR="00103D26" w:rsidRPr="00C8072B">
        <w:rPr>
          <w:rFonts w:eastAsia="Times New Roman"/>
          <w:b w:val="0"/>
          <w:lang w:eastAsia="ru-RU"/>
        </w:rPr>
        <w:t xml:space="preserve"> вестник».</w:t>
      </w:r>
    </w:p>
    <w:p w:rsidR="00103D26" w:rsidRPr="00BC4304" w:rsidRDefault="00103D26" w:rsidP="00103D26">
      <w:pPr>
        <w:autoSpaceDE w:val="0"/>
        <w:autoSpaceDN w:val="0"/>
        <w:adjustRightInd w:val="0"/>
        <w:ind w:firstLine="561"/>
        <w:jc w:val="both"/>
        <w:rPr>
          <w:rFonts w:eastAsia="Times New Roman"/>
          <w:sz w:val="28"/>
          <w:szCs w:val="28"/>
          <w:lang w:eastAsia="ru-RU"/>
        </w:rPr>
      </w:pPr>
      <w:r w:rsidRPr="00BC4304">
        <w:rPr>
          <w:rFonts w:eastAsia="Times New Roman"/>
          <w:sz w:val="28"/>
          <w:szCs w:val="28"/>
          <w:lang w:eastAsia="ru-RU"/>
        </w:rPr>
        <w:t xml:space="preserve"> </w:t>
      </w:r>
    </w:p>
    <w:p w:rsidR="00103D26" w:rsidRDefault="00103D26" w:rsidP="00103D26">
      <w:pPr>
        <w:pStyle w:val="ConsPlusTitle"/>
        <w:ind w:firstLine="708"/>
        <w:jc w:val="both"/>
        <w:rPr>
          <w:b w:val="0"/>
          <w:bCs w:val="0"/>
        </w:rPr>
      </w:pPr>
    </w:p>
    <w:p w:rsidR="00103D26" w:rsidRDefault="00103D26" w:rsidP="00103D26">
      <w:pPr>
        <w:pStyle w:val="ConsPlusTitle"/>
        <w:ind w:firstLine="708"/>
        <w:jc w:val="both"/>
        <w:rPr>
          <w:b w:val="0"/>
          <w:bCs w:val="0"/>
        </w:rPr>
      </w:pPr>
    </w:p>
    <w:p w:rsidR="00103D26" w:rsidRDefault="00103D26" w:rsidP="00103D26">
      <w:pPr>
        <w:pStyle w:val="ConsPlusTitle"/>
        <w:ind w:firstLine="708"/>
        <w:jc w:val="both"/>
        <w:rPr>
          <w:b w:val="0"/>
          <w:bCs w:val="0"/>
        </w:rPr>
      </w:pPr>
    </w:p>
    <w:p w:rsidR="00103D26" w:rsidRPr="00637F0A" w:rsidRDefault="00103D26" w:rsidP="00103D26">
      <w:pPr>
        <w:jc w:val="both"/>
        <w:rPr>
          <w:sz w:val="28"/>
          <w:szCs w:val="28"/>
        </w:rPr>
      </w:pPr>
      <w:r w:rsidRPr="00637F0A">
        <w:rPr>
          <w:sz w:val="28"/>
          <w:szCs w:val="28"/>
        </w:rPr>
        <w:t xml:space="preserve">Глава </w:t>
      </w:r>
      <w:proofErr w:type="spellStart"/>
      <w:r w:rsidRPr="00637F0A">
        <w:rPr>
          <w:sz w:val="28"/>
          <w:szCs w:val="28"/>
        </w:rPr>
        <w:t>Таежнинского</w:t>
      </w:r>
      <w:proofErr w:type="spellEnd"/>
      <w:r w:rsidRPr="00637F0A">
        <w:rPr>
          <w:sz w:val="28"/>
          <w:szCs w:val="28"/>
        </w:rPr>
        <w:t xml:space="preserve"> сельсовета                          </w:t>
      </w:r>
      <w:r>
        <w:rPr>
          <w:sz w:val="28"/>
          <w:szCs w:val="28"/>
        </w:rPr>
        <w:t xml:space="preserve">   </w:t>
      </w:r>
      <w:r w:rsidRPr="00637F0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tbl>
      <w:tblPr>
        <w:tblW w:w="9841" w:type="dxa"/>
        <w:tblLook w:val="01E0"/>
      </w:tblPr>
      <w:tblGrid>
        <w:gridCol w:w="5508"/>
        <w:gridCol w:w="4333"/>
      </w:tblGrid>
      <w:tr w:rsidR="00507F0E" w:rsidRPr="00160576" w:rsidTr="000E3C29">
        <w:tc>
          <w:tcPr>
            <w:tcW w:w="5508" w:type="dxa"/>
          </w:tcPr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7F0E" w:rsidRPr="00160576" w:rsidRDefault="00507F0E" w:rsidP="000E3C29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33" w:type="dxa"/>
          </w:tcPr>
          <w:p w:rsidR="00507F0E" w:rsidRDefault="00507F0E" w:rsidP="000E3C29">
            <w:pPr>
              <w:tabs>
                <w:tab w:val="left" w:pos="-142"/>
              </w:tabs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rPr>
                <w:sz w:val="28"/>
                <w:szCs w:val="28"/>
              </w:rPr>
            </w:pPr>
          </w:p>
          <w:p w:rsidR="00507F0E" w:rsidRDefault="00507F0E" w:rsidP="000E3C29">
            <w:pPr>
              <w:tabs>
                <w:tab w:val="left" w:pos="-142"/>
              </w:tabs>
              <w:rPr>
                <w:sz w:val="28"/>
                <w:szCs w:val="28"/>
              </w:rPr>
            </w:pPr>
          </w:p>
          <w:p w:rsidR="00C72E49" w:rsidRDefault="00C72E49" w:rsidP="000E3C29">
            <w:pPr>
              <w:tabs>
                <w:tab w:val="left" w:pos="-142"/>
              </w:tabs>
              <w:rPr>
                <w:sz w:val="28"/>
                <w:szCs w:val="28"/>
              </w:rPr>
            </w:pPr>
          </w:p>
          <w:p w:rsidR="00507F0E" w:rsidRPr="00C72E49" w:rsidRDefault="00507F0E" w:rsidP="000E3C29">
            <w:pPr>
              <w:tabs>
                <w:tab w:val="left" w:pos="-142"/>
              </w:tabs>
            </w:pPr>
            <w:r w:rsidRPr="00C72E49">
              <w:lastRenderedPageBreak/>
              <w:t>Приложение к постановлению</w:t>
            </w:r>
          </w:p>
          <w:p w:rsidR="00C72E49" w:rsidRPr="00C72E49" w:rsidRDefault="00C72E49" w:rsidP="000E3C29">
            <w:pPr>
              <w:tabs>
                <w:tab w:val="left" w:pos="-142"/>
              </w:tabs>
            </w:pPr>
            <w:r w:rsidRPr="00C72E49">
              <w:t xml:space="preserve">Администрации </w:t>
            </w:r>
            <w:proofErr w:type="spellStart"/>
            <w:r w:rsidRPr="00C72E49">
              <w:t>Таежнинского</w:t>
            </w:r>
            <w:proofErr w:type="spellEnd"/>
            <w:r w:rsidRPr="00C72E49">
              <w:t xml:space="preserve"> сельсовета</w:t>
            </w:r>
          </w:p>
          <w:p w:rsidR="00507F0E" w:rsidRPr="00160576" w:rsidRDefault="00507F0E" w:rsidP="00230C77">
            <w:pPr>
              <w:tabs>
                <w:tab w:val="left" w:pos="-142"/>
              </w:tabs>
              <w:rPr>
                <w:sz w:val="28"/>
                <w:szCs w:val="28"/>
              </w:rPr>
            </w:pPr>
            <w:r w:rsidRPr="00C72E49">
              <w:t xml:space="preserve">от   </w:t>
            </w:r>
            <w:r w:rsidR="00230C77">
              <w:t>09.12.</w:t>
            </w:r>
            <w:r w:rsidR="00915947">
              <w:t xml:space="preserve"> </w:t>
            </w:r>
            <w:r w:rsidR="00C72E49" w:rsidRPr="00C72E49">
              <w:t>2019</w:t>
            </w:r>
            <w:r w:rsidR="00915947">
              <w:t xml:space="preserve">  </w:t>
            </w:r>
            <w:r w:rsidRPr="00C72E49">
              <w:t>№</w:t>
            </w:r>
            <w:r w:rsidR="00230C77">
              <w:t>203</w:t>
            </w:r>
          </w:p>
        </w:tc>
      </w:tr>
    </w:tbl>
    <w:p w:rsidR="00507F0E" w:rsidRPr="00492782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0621B3">
        <w:rPr>
          <w:sz w:val="28"/>
          <w:szCs w:val="28"/>
        </w:rPr>
        <w:t>Положение</w:t>
      </w:r>
    </w:p>
    <w:p w:rsidR="00507F0E" w:rsidRPr="000621B3" w:rsidRDefault="00FF01F3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0621B3">
        <w:rPr>
          <w:sz w:val="28"/>
          <w:szCs w:val="28"/>
        </w:rPr>
        <w:t>о комиссии по соблюдению требований к служебному поведению  муниципальных</w:t>
      </w:r>
      <w:r w:rsidR="001F48B5" w:rsidRPr="000621B3">
        <w:rPr>
          <w:sz w:val="28"/>
          <w:szCs w:val="28"/>
        </w:rPr>
        <w:t xml:space="preserve"> </w:t>
      </w:r>
      <w:r w:rsidRPr="000621B3">
        <w:rPr>
          <w:sz w:val="28"/>
          <w:szCs w:val="28"/>
        </w:rPr>
        <w:t xml:space="preserve">служащих и урегулированию конфликта интересов в администрации  </w:t>
      </w:r>
      <w:proofErr w:type="spellStart"/>
      <w:r w:rsidRPr="000621B3">
        <w:rPr>
          <w:sz w:val="28"/>
          <w:szCs w:val="28"/>
        </w:rPr>
        <w:t>Таежнинского</w:t>
      </w:r>
      <w:proofErr w:type="spellEnd"/>
      <w:r w:rsidRPr="000621B3">
        <w:rPr>
          <w:sz w:val="28"/>
          <w:szCs w:val="28"/>
        </w:rPr>
        <w:t xml:space="preserve">   сельсовета </w:t>
      </w:r>
      <w:proofErr w:type="spellStart"/>
      <w:r w:rsidRPr="000621B3">
        <w:rPr>
          <w:sz w:val="28"/>
          <w:szCs w:val="28"/>
        </w:rPr>
        <w:t>Богучанского</w:t>
      </w:r>
      <w:proofErr w:type="spellEnd"/>
      <w:r w:rsidRPr="000621B3">
        <w:rPr>
          <w:sz w:val="28"/>
          <w:szCs w:val="28"/>
        </w:rPr>
        <w:t xml:space="preserve"> района Красноярского края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  <w:t>1. Общие положения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 xml:space="preserve">1.1. </w:t>
      </w:r>
      <w:proofErr w:type="gramStart"/>
      <w:r w:rsidRPr="000621B3">
        <w:rPr>
          <w:sz w:val="28"/>
          <w:szCs w:val="28"/>
        </w:rPr>
        <w:t xml:space="preserve">Настоящее Положение в соответствии со статьей 14.1 Федерального закона от 02.03.2007 № 25-ФЗ «О муниципальной службе в Российской Федерации» (далее - Федеральный закон №25-ФЗ), статьей 3.1 Закона Красноярского края от 24.04.2008 № 5-1565 «Об особенностях правового регулирования муниципальной службы в Красноярском крае» устанавливает порядок образования и деятельности комиссии по соблюдению требований к служебному поведению муниципальных служащих и урегулированию конфликтов интересов в администрации </w:t>
      </w:r>
      <w:proofErr w:type="spellStart"/>
      <w:r w:rsidR="001F48B5" w:rsidRPr="000621B3">
        <w:rPr>
          <w:sz w:val="28"/>
          <w:szCs w:val="28"/>
        </w:rPr>
        <w:t>Таежнинского</w:t>
      </w:r>
      <w:proofErr w:type="spellEnd"/>
      <w:proofErr w:type="gramEnd"/>
      <w:r w:rsidR="001F48B5" w:rsidRPr="000621B3">
        <w:rPr>
          <w:sz w:val="28"/>
          <w:szCs w:val="28"/>
        </w:rPr>
        <w:t xml:space="preserve"> сельсовета </w:t>
      </w:r>
      <w:proofErr w:type="spellStart"/>
      <w:r w:rsidRPr="000621B3">
        <w:rPr>
          <w:sz w:val="28"/>
          <w:szCs w:val="28"/>
        </w:rPr>
        <w:t>Богучанского</w:t>
      </w:r>
      <w:proofErr w:type="spellEnd"/>
      <w:r w:rsidRPr="000621B3">
        <w:rPr>
          <w:sz w:val="28"/>
          <w:szCs w:val="28"/>
        </w:rPr>
        <w:t xml:space="preserve"> района </w:t>
      </w:r>
      <w:r w:rsidR="001F48B5" w:rsidRPr="000621B3">
        <w:rPr>
          <w:sz w:val="28"/>
          <w:szCs w:val="28"/>
        </w:rPr>
        <w:t>Красноярского края</w:t>
      </w:r>
      <w:r w:rsidR="00776FFD" w:rsidRPr="000621B3">
        <w:rPr>
          <w:sz w:val="28"/>
          <w:szCs w:val="28"/>
        </w:rPr>
        <w:t xml:space="preserve"> </w:t>
      </w:r>
      <w:r w:rsidRPr="000621B3">
        <w:rPr>
          <w:sz w:val="28"/>
          <w:szCs w:val="28"/>
        </w:rPr>
        <w:t>(далее – комиссия).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 xml:space="preserve">1.2.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актами Правительства Российской Федерации, </w:t>
      </w:r>
      <w:hyperlink r:id="rId7" w:history="1">
        <w:r w:rsidRPr="000621B3">
          <w:rPr>
            <w:sz w:val="28"/>
            <w:szCs w:val="28"/>
          </w:rPr>
          <w:t>Уставом</w:t>
        </w:r>
      </w:hyperlink>
      <w:r w:rsidRPr="000621B3">
        <w:rPr>
          <w:sz w:val="28"/>
          <w:szCs w:val="28"/>
        </w:rPr>
        <w:t xml:space="preserve"> Красноярского края, законами и иными нормативными правовыми актами Красноярского края, Уставом </w:t>
      </w:r>
      <w:proofErr w:type="spellStart"/>
      <w:r w:rsidR="00776FFD" w:rsidRPr="000621B3">
        <w:rPr>
          <w:sz w:val="28"/>
          <w:szCs w:val="28"/>
        </w:rPr>
        <w:t>Таежнинского</w:t>
      </w:r>
      <w:proofErr w:type="spellEnd"/>
      <w:r w:rsidR="00776FFD" w:rsidRPr="000621B3">
        <w:rPr>
          <w:sz w:val="28"/>
          <w:szCs w:val="28"/>
        </w:rPr>
        <w:t xml:space="preserve"> сельсовета </w:t>
      </w:r>
      <w:proofErr w:type="spellStart"/>
      <w:r w:rsidRPr="000621B3">
        <w:rPr>
          <w:sz w:val="28"/>
          <w:szCs w:val="28"/>
        </w:rPr>
        <w:t>Богучанского</w:t>
      </w:r>
      <w:proofErr w:type="spellEnd"/>
      <w:r w:rsidRPr="000621B3">
        <w:rPr>
          <w:sz w:val="28"/>
          <w:szCs w:val="28"/>
        </w:rPr>
        <w:t xml:space="preserve"> района</w:t>
      </w:r>
      <w:r w:rsidR="00776FFD" w:rsidRPr="000621B3">
        <w:rPr>
          <w:sz w:val="28"/>
          <w:szCs w:val="28"/>
        </w:rPr>
        <w:t xml:space="preserve"> Красноярского края</w:t>
      </w:r>
      <w:r w:rsidRPr="000621B3">
        <w:rPr>
          <w:sz w:val="28"/>
          <w:szCs w:val="28"/>
        </w:rPr>
        <w:t>, настоящим Положением, а также иными муниципальными нормативными правовыми актами.</w:t>
      </w:r>
    </w:p>
    <w:p w:rsidR="00507F0E" w:rsidRPr="000621B3" w:rsidRDefault="00507F0E" w:rsidP="000621B3">
      <w:pPr>
        <w:pStyle w:val="ConsNormal"/>
        <w:keepLines/>
        <w:widowControl/>
        <w:tabs>
          <w:tab w:val="left" w:pos="-142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1.3. Комиссия осуществляет полномочия в отношении муниципальных служащих, замещающих должности в администрации </w:t>
      </w:r>
      <w:proofErr w:type="spellStart"/>
      <w:r w:rsidR="00776FFD" w:rsidRPr="000621B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76FFD" w:rsidRPr="000621B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621B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0621B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76FFD" w:rsidRPr="000621B3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0621B3">
        <w:rPr>
          <w:rFonts w:ascii="Times New Roman" w:hAnsi="Times New Roman" w:cs="Times New Roman"/>
          <w:sz w:val="28"/>
          <w:szCs w:val="28"/>
        </w:rPr>
        <w:t>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1.4. Основной задачей комиссии является: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- содействие администрации </w:t>
      </w:r>
      <w:proofErr w:type="spellStart"/>
      <w:r w:rsidR="0067018B" w:rsidRPr="000621B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7018B" w:rsidRPr="000621B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621B3">
        <w:rPr>
          <w:rFonts w:ascii="Times New Roman" w:hAnsi="Times New Roman" w:cs="Times New Roman"/>
          <w:sz w:val="28"/>
          <w:szCs w:val="28"/>
        </w:rPr>
        <w:t>в урегулировании конфликта интересов, способного привести к причинению вреда законным интересам граждан, организаций, общества, муниципальному образованию, субъект</w:t>
      </w:r>
      <w:r w:rsidR="0067018B" w:rsidRPr="000621B3">
        <w:rPr>
          <w:rFonts w:ascii="Times New Roman" w:hAnsi="Times New Roman" w:cs="Times New Roman"/>
          <w:sz w:val="28"/>
          <w:szCs w:val="28"/>
        </w:rPr>
        <w:t>у</w:t>
      </w:r>
      <w:r w:rsidRPr="000621B3">
        <w:rPr>
          <w:rFonts w:ascii="Times New Roman" w:hAnsi="Times New Roman" w:cs="Times New Roman"/>
          <w:sz w:val="28"/>
          <w:szCs w:val="28"/>
        </w:rPr>
        <w:t xml:space="preserve"> Российской Федерации или Российской Федерации;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- обеспечение соблюдения муниципальными служащими,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коррупции», другими федеральными законами.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 xml:space="preserve">1.5. Комиссия рассматривает вопросы, связанные с соблюдением </w:t>
      </w:r>
      <w:r w:rsidRPr="000621B3">
        <w:rPr>
          <w:sz w:val="28"/>
          <w:szCs w:val="28"/>
        </w:rPr>
        <w:lastRenderedPageBreak/>
        <w:t>муниципальными служащими требований к служебному поведению и (или) требований об урегулировании конфликта интересов.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1.6. Термины «конфликт интересов», «личная заинтересованность», «предотвращение или урегулирование конфликта интересов», по тексту данного Положения, применяются в значении, используемом в статье 14.1 Федерального закона от 02.03.2007 № 25-ФЗ. 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  <w:t>2. Порядок образования комиссии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2.1. Комиссия образуется муниципальным правовым актом органа местного самоуправления.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2.2. Муниципальным правовым актом об образовании комиссии определяются председатель комиссии, его заместитель, назначаемый из числа членов комиссии, замещающих муниципальные должности или должности муниципальной службы, секретарь и члены комиссии.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2.3. В состав комиссии могут быть включены: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1) представитель нанимателя (работодатель) и (или) уполномоченные им лица, муниципальные служащ</w:t>
      </w:r>
      <w:r w:rsidR="003C1294" w:rsidRPr="000621B3">
        <w:rPr>
          <w:sz w:val="28"/>
          <w:szCs w:val="28"/>
        </w:rPr>
        <w:t>ие</w:t>
      </w:r>
      <w:r w:rsidRPr="000621B3">
        <w:rPr>
          <w:sz w:val="28"/>
          <w:szCs w:val="28"/>
        </w:rPr>
        <w:t>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0621B3">
        <w:rPr>
          <w:iCs/>
          <w:sz w:val="28"/>
          <w:szCs w:val="28"/>
        </w:rPr>
        <w:t>2) 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3) депутаты представительного органа муниципального образования.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4) представители общественности муниципального образования.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 xml:space="preserve">2.4. Члены комиссии, указанные в </w:t>
      </w:r>
      <w:hyperlink r:id="rId8" w:history="1">
        <w:r w:rsidRPr="000621B3">
          <w:rPr>
            <w:sz w:val="28"/>
            <w:szCs w:val="28"/>
          </w:rPr>
          <w:t>подпунктах 2</w:t>
        </w:r>
      </w:hyperlink>
      <w:r w:rsidRPr="000621B3">
        <w:rPr>
          <w:sz w:val="28"/>
          <w:szCs w:val="28"/>
        </w:rPr>
        <w:t xml:space="preserve"> - </w:t>
      </w:r>
      <w:hyperlink r:id="rId9" w:history="1">
        <w:r w:rsidRPr="000621B3">
          <w:rPr>
            <w:sz w:val="28"/>
            <w:szCs w:val="28"/>
          </w:rPr>
          <w:t>4 пункта 2.3</w:t>
        </w:r>
      </w:hyperlink>
      <w:r w:rsidRPr="000621B3">
        <w:rPr>
          <w:sz w:val="28"/>
          <w:szCs w:val="28"/>
        </w:rPr>
        <w:t xml:space="preserve"> настоящего Положения, в случае их включения в состав комиссии участвуют в работе комиссии в качестве независимых экспертов специалистов по вопросам, связанным с муниципальной службой.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2.5.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2.6.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621B3">
        <w:rPr>
          <w:sz w:val="28"/>
          <w:szCs w:val="28"/>
        </w:rPr>
        <w:t>2.7.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</w:r>
      <w:r w:rsidRPr="000621B3">
        <w:rPr>
          <w:rFonts w:ascii="Times New Roman" w:hAnsi="Times New Roman" w:cs="Times New Roman"/>
          <w:sz w:val="28"/>
          <w:szCs w:val="28"/>
        </w:rPr>
        <w:tab/>
        <w:t>3.Порядок работы комиссии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3.1. Основанием для проведения заседания комиссии является:</w:t>
      </w:r>
    </w:p>
    <w:p w:rsidR="00507F0E" w:rsidRPr="000621B3" w:rsidRDefault="00507F0E" w:rsidP="000621B3">
      <w:pPr>
        <w:tabs>
          <w:tab w:val="left" w:pos="-142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3.1.1. Представление представителем нанимателя (работодателем) либо уполномоченным им должностным лицом материалов проверки, свидетельствующих:</w:t>
      </w:r>
    </w:p>
    <w:p w:rsidR="00507F0E" w:rsidRPr="000621B3" w:rsidRDefault="00507F0E" w:rsidP="000621B3">
      <w:pPr>
        <w:tabs>
          <w:tab w:val="left" w:pos="-142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 xml:space="preserve">3.1.1.1. о представлении муниципальным служащим недостоверных или неполных сведений о доходах, об имуществе и обязательствах </w:t>
      </w:r>
      <w:r w:rsidRPr="000621B3">
        <w:rPr>
          <w:sz w:val="28"/>
          <w:szCs w:val="28"/>
        </w:rPr>
        <w:lastRenderedPageBreak/>
        <w:t>имущественного характера, сведений о расходах.</w:t>
      </w:r>
    </w:p>
    <w:p w:rsidR="00507F0E" w:rsidRPr="000621B3" w:rsidRDefault="00507F0E" w:rsidP="000621B3">
      <w:pPr>
        <w:tabs>
          <w:tab w:val="left" w:pos="-142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3.1.1.2. 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507F0E" w:rsidRPr="000621B3" w:rsidRDefault="00507F0E" w:rsidP="000621B3">
      <w:pPr>
        <w:tabs>
          <w:tab w:val="left" w:pos="-142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 xml:space="preserve">3.1.2. </w:t>
      </w:r>
      <w:proofErr w:type="gramStart"/>
      <w:r w:rsidRPr="000621B3">
        <w:rPr>
          <w:sz w:val="28"/>
          <w:szCs w:val="28"/>
        </w:rPr>
        <w:t>Поступившее</w:t>
      </w:r>
      <w:proofErr w:type="gramEnd"/>
      <w:r w:rsidRPr="000621B3">
        <w:rPr>
          <w:sz w:val="28"/>
          <w:szCs w:val="28"/>
        </w:rPr>
        <w:t xml:space="preserve"> в комиссию:</w:t>
      </w:r>
    </w:p>
    <w:p w:rsidR="00507F0E" w:rsidRPr="000621B3" w:rsidRDefault="00507F0E" w:rsidP="000621B3">
      <w:pPr>
        <w:tabs>
          <w:tab w:val="left" w:pos="-142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621B3">
        <w:rPr>
          <w:sz w:val="28"/>
          <w:szCs w:val="28"/>
        </w:rPr>
        <w:t xml:space="preserve">3.1.2.1. обращение гражданина, замещавшего должность в администрации </w:t>
      </w:r>
      <w:proofErr w:type="spellStart"/>
      <w:r w:rsidR="00F32062" w:rsidRPr="000621B3">
        <w:rPr>
          <w:sz w:val="28"/>
          <w:szCs w:val="28"/>
        </w:rPr>
        <w:t>Таежнинского</w:t>
      </w:r>
      <w:proofErr w:type="spellEnd"/>
      <w:r w:rsidR="00F32062" w:rsidRPr="000621B3">
        <w:rPr>
          <w:sz w:val="28"/>
          <w:szCs w:val="28"/>
        </w:rPr>
        <w:t xml:space="preserve"> сельсовета </w:t>
      </w:r>
      <w:r w:rsidRPr="000621B3">
        <w:rPr>
          <w:sz w:val="28"/>
          <w:szCs w:val="28"/>
        </w:rPr>
        <w:t>муниципальной службы, включенную в перечень должностей, утвержденный нормативным правовым актом Российской Федерации, о даче согласия на замещение на условиях трудового договора должности в организации и (или) выполнении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</w:t>
      </w:r>
      <w:proofErr w:type="gramEnd"/>
      <w:r w:rsidRPr="000621B3">
        <w:rPr>
          <w:sz w:val="28"/>
          <w:szCs w:val="28"/>
        </w:rPr>
        <w:t xml:space="preserve">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 службы. </w:t>
      </w:r>
      <w:r w:rsidRPr="000621B3">
        <w:rPr>
          <w:iCs/>
          <w:sz w:val="28"/>
          <w:szCs w:val="28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3.1.2.2.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характера, сведения о расходах своих супруги (супруга) и несовершеннолетних детей;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3.1.2.3.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интересов, в порядке, установленном нормативным правовым актом руководителя органа местного самоуправления;</w:t>
      </w:r>
    </w:p>
    <w:p w:rsidR="00507F0E" w:rsidRPr="000621B3" w:rsidRDefault="00507F0E" w:rsidP="000621B3">
      <w:pPr>
        <w:tabs>
          <w:tab w:val="left" w:pos="-142"/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3.1.2.4. поступившая от представителя нанимателя (работодателя) или иных лиц информация о наличии у муниципального служащего личной заинтересованности, которая приводит или может привести к конфликту интересов;</w:t>
      </w:r>
    </w:p>
    <w:p w:rsidR="00507F0E" w:rsidRPr="000621B3" w:rsidRDefault="00514CDC" w:rsidP="000621B3">
      <w:pPr>
        <w:tabs>
          <w:tab w:val="left" w:pos="-14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21B3">
        <w:rPr>
          <w:sz w:val="28"/>
          <w:szCs w:val="28"/>
        </w:rPr>
        <w:t xml:space="preserve">            </w:t>
      </w:r>
      <w:proofErr w:type="gramStart"/>
      <w:r w:rsidR="00507F0E" w:rsidRPr="000621B3">
        <w:rPr>
          <w:sz w:val="28"/>
          <w:szCs w:val="28"/>
        </w:rPr>
        <w:t>3.1.2.5.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</w:t>
      </w:r>
      <w:proofErr w:type="gramEnd"/>
      <w:r w:rsidR="00507F0E" w:rsidRPr="000621B3">
        <w:rPr>
          <w:sz w:val="28"/>
          <w:szCs w:val="28"/>
        </w:rPr>
        <w:t xml:space="preserve">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lastRenderedPageBreak/>
        <w:t>3.2. Информация, указанная в пункте 3.1 настоящего раздела, должна быть представлена в письменном виде и содержать следующие сведения: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а) фамилию, имя, отчество муниципального служащего;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б) описание действий (бездействия) муниципального служащего, свидетельствующих о наличие коррупционного нарушения; 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в) данные об источнике информации.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3.3. В комиссию могут быть представлены материалы, подтверждающие наличие у муниципального служащего личной заинтересованности, которая приводит или может привести к конфликту интересов.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3.5. Председатель комиссии: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- в 3-дневный срок со дня поступления информации, указанной в пункте 3.1 настоящего раздела, выносит решение о проведении проверки этой информации, в том числе материалов, указанных в пункте 3.3 настоящего раздела; 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- в 3-дневный срок со дня поступления информации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-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или требований об урегулировании конфликта интересов, его представителя, членов комиссии и других лиц, участвующих в заседании комиссии;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- рассматривает ходатайства о приглашении на заседание комиссии приглашенных лиц,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0621B3">
        <w:rPr>
          <w:rFonts w:ascii="Times New Roman" w:hAnsi="Times New Roman" w:cs="Times New Roman"/>
          <w:sz w:val="28"/>
          <w:szCs w:val="28"/>
        </w:rPr>
        <w:t>При поступлении в комиссию информации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представителя нанимателя (работодателя) в целях принятия им мер по предотвращению конфликта интересов: усиление контроля за исполнением муниципальным служащим его должностных обязанностей, отстранение муниципального служащего от замещаемой должности муниципальной службы на период урегулирования конфликта интересов</w:t>
      </w:r>
      <w:proofErr w:type="gramEnd"/>
      <w:r w:rsidRPr="000621B3">
        <w:rPr>
          <w:rFonts w:ascii="Times New Roman" w:hAnsi="Times New Roman" w:cs="Times New Roman"/>
          <w:sz w:val="28"/>
          <w:szCs w:val="28"/>
        </w:rPr>
        <w:t xml:space="preserve"> или иных мер.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3.7. С целью установления факта наличия (или отсутствия) личной заинтересованности муниципального служащего, которая может привести или приводит к конфликту интересов, комиссия имеет право: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- запрашивать необходимые для работы комиссии сведения от государственных органов, органов местного самоуправления и организаций;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lastRenderedPageBreak/>
        <w:t>- приглашать и заслушивать на заседании комиссии должностных лиц государственных органов, органов местного самоуправления, представителей организаций, иных лиц;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- письменного обращения к представителю нанимателя (работодателю) с целью запроса сведений, интересующих комиссию, от государственных органов, органов местного самоуправления и организаций.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3.8. Дата, время и место заседания комиссии устанавливаются ее председателем.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3.9. 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</w:t>
      </w:r>
      <w:proofErr w:type="gramStart"/>
      <w:r w:rsidRPr="000621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621B3">
        <w:rPr>
          <w:rFonts w:ascii="Times New Roman" w:hAnsi="Times New Roman" w:cs="Times New Roman"/>
          <w:sz w:val="28"/>
          <w:szCs w:val="28"/>
        </w:rPr>
        <w:t xml:space="preserve"> чем за семь дней до дня заседания.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3.10. Заседание комиссии считается правомочным, если на нем присутствует не менее двух третей от общего числа членов комиссии. 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3.11.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3.12.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или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В случае неявки муниципального служащего или его представителя на заседание комиссии при отсутствии письменной просьбы муниципальной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3.13.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3.14.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07F0E" w:rsidRPr="000621B3" w:rsidRDefault="00507F0E" w:rsidP="000621B3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3.15.Уважительными причинами отсутствия муниципального служащего на заседании комиссии при условии их документального подтверждения являются: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болезнь муниципального служащего или членов его семьи;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препятствие, возникшее в результате действия непреодолимой силы, или иное обстоятельство, не зависящее от воли муниципального служащего;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иные причины, признанные комиссией уважительными. 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lastRenderedPageBreak/>
        <w:t>3.16. На заседание комиссии могут приглашаться должностные лица государственных органов, органов местного самоуправления, представители организаций, а также иные лица. Приглашение должностных лиц государственных органов, органов местного самоуправления и представителей организаций может осуществляться секретарем комиссии по письменной просьбе члена комиссии, её председателя или муниципального служащего, информация в отношении которого рассматривается на заседании.</w:t>
      </w:r>
    </w:p>
    <w:p w:rsidR="00507F0E" w:rsidRPr="000621B3" w:rsidRDefault="00507F0E" w:rsidP="000621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3.17. По итогам рассмотрения вопроса, указанного в подпункте 3.1.1.1 пункта 3.1.1 настоящего Положения, комиссия принимает одно из следующих решений:</w:t>
      </w:r>
    </w:p>
    <w:p w:rsidR="00507F0E" w:rsidRPr="000621B3" w:rsidRDefault="00507F0E" w:rsidP="000621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3.17.1. Установить, что сведения о доходах, об имуществе и обязательствах имущественного характера, сведения о расходах, представленные муниципальным служащим, являются достоверными и полными.</w:t>
      </w:r>
    </w:p>
    <w:p w:rsidR="00507F0E" w:rsidRPr="000621B3" w:rsidRDefault="00507F0E" w:rsidP="000621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3.17.2. Установить, что сведения о доходах, об имуществе и обязательствах имущественного характера, сведения о расходах, представленные муниципальным служащим,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07F0E" w:rsidRPr="000621B3" w:rsidRDefault="00507F0E" w:rsidP="000621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3.18. По итогам рассмотрения вопроса, указанного в подпункте 3.1.1.2 пункта 3.1.1 настоящего Положения, комиссия принимает одно из следующих решений:</w:t>
      </w:r>
    </w:p>
    <w:p w:rsidR="00507F0E" w:rsidRPr="000621B3" w:rsidRDefault="00507F0E" w:rsidP="000621B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3.18.1.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507F0E" w:rsidRPr="000621B3" w:rsidRDefault="00507F0E" w:rsidP="000621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3.18.2.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3.19. По итогам рассмотрения вопроса, указанного в подпункте 3.1.2.1 пункта 3.1.2 настоящего раздела, комиссия принимает одно из следующих решений: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0621B3">
        <w:rPr>
          <w:sz w:val="28"/>
          <w:szCs w:val="28"/>
        </w:rPr>
        <w:t>3.19.1. дать гражданину согласие на замещение на условиях трудового договора должности в организации и (или)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обязанности;</w:t>
      </w:r>
      <w:proofErr w:type="gramEnd"/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0621B3">
        <w:rPr>
          <w:sz w:val="28"/>
          <w:szCs w:val="28"/>
        </w:rPr>
        <w:t xml:space="preserve">3.19.2. отказать гражданину в замещении на условиях трудового </w:t>
      </w:r>
      <w:r w:rsidRPr="000621B3">
        <w:rPr>
          <w:sz w:val="28"/>
          <w:szCs w:val="28"/>
        </w:rPr>
        <w:lastRenderedPageBreak/>
        <w:t>договора должности в организации и (или)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  <w:proofErr w:type="gramEnd"/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3.20. По итогам рассмотрения вопроса, указанного в  подпункте 3.1.2.2  пункта 3.1.2 настоящего раздела, комиссия принимает одно из следующих решений: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3.20.1. признать, что причина непредставления муниципальным служащим сведений о доходах, об имуществе и обязательствах имущественного характера, сведений о расходах своих супруги (супруга) и несовершеннолетних детей является объективной и уважительной;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3.20.2. признать, что причина непредставления муниципальным служащим сведений о доходах, об имуществе и обязательствах имущественного характера, сведений о расходах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3.20.3. признать, что причина непредставления муниципальным служащим сведений о доходах, об имуществе и обязательствах имущественного характера, сведений о расходах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3.21. По итогам рассмотрения информации, указанной в подпунктах 3.1.2.3, 3.1.2.4 пункта 3.1.2 настоящего раздела, комиссия принимает одно из следующих решений: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3.21.1.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3.21.2. установить факт наличия личной заинтересованности муниципального служащего, которая приводит или может привести к конфликту интересов. В этом случае работодателю (представителю нанимателя) предлагаются рекомендации, направленные на предотвращение или урегулирование этого конфликта интересов;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3.21.3. установить, что муниципальный служащий не соблюдал требования об урегулировании конфликта интересов.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3.22. По итогам рассмотрения уведомления, указанного в подпункте 3.1.2.4 настоящего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lastRenderedPageBreak/>
        <w:t>3.22.1.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организации входили в его должностные (служебные) обязанности.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 xml:space="preserve">3.22.2.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 № 273-ФЗ «О противодействии коррупции». </w:t>
      </w:r>
      <w:proofErr w:type="gramStart"/>
      <w:r w:rsidRPr="000621B3">
        <w:rPr>
          <w:sz w:val="28"/>
          <w:szCs w:val="28"/>
        </w:rPr>
        <w:t>В этом случае комиссия рекомендует руководителю органа местного самоуправления (представителю нанимателя (работодателю) проинформировать об указанных обстоятельствах органы прокуратуры и уведомившую организацию.</w:t>
      </w:r>
      <w:proofErr w:type="gramEnd"/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 xml:space="preserve">3.23.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3.24. Решения комиссии оформляются протоколами, которые подписывают члены комиссии, принимавшие участие в ее заседании.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 комиссии, вправе выразить особое мнение. Особое мнение оформляется в письменном виде и прилагается к решению комиссии. При подписании решения комиссии членом комиссии, выразившим особое мнение, рядом с подписью ставится пометка «с особым мнением».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3.25. В протоколе комиссии указываются: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3.25.1. дата заседания комиссии, фамилии, имена, отчества членов комиссии и других лиц, присутствующих на заседании;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или требований об урегулировании конфликта интересов;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3.25.3. предъявляемые к муниципальному служащему претензии, материалы, на которых они основываются;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3.25.4. содержание пояснений муниципального служащего и других лиц по существу предъявляемых претензий;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3.25.5. фамилии, имена, отчества выступивших на заседании лиц и краткое изложение их выступлений;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 xml:space="preserve">3.25.6 источник 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="00955B68" w:rsidRPr="000621B3">
        <w:rPr>
          <w:sz w:val="28"/>
          <w:szCs w:val="28"/>
        </w:rPr>
        <w:t>Таежнинского</w:t>
      </w:r>
      <w:proofErr w:type="spellEnd"/>
      <w:r w:rsidR="00955B68" w:rsidRPr="000621B3">
        <w:rPr>
          <w:sz w:val="28"/>
          <w:szCs w:val="28"/>
        </w:rPr>
        <w:t xml:space="preserve"> сельсовета</w:t>
      </w:r>
      <w:r w:rsidRPr="000621B3">
        <w:rPr>
          <w:sz w:val="28"/>
          <w:szCs w:val="28"/>
        </w:rPr>
        <w:t>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3.25.7. другие сведения;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3.25.8. результаты голосования;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>3.25.9. решение и обоснование его принятия.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 xml:space="preserve">3.26. Член комиссии, несогласный с ее решением, вправе в письменной форме изложить свое мнение, которое подлежит обязательному приобщению </w:t>
      </w:r>
      <w:r w:rsidRPr="000621B3">
        <w:rPr>
          <w:sz w:val="28"/>
          <w:szCs w:val="28"/>
        </w:rPr>
        <w:lastRenderedPageBreak/>
        <w:t>к протоколу заседания комиссии и с которым должен быть ознакомлен государственный служащий.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21B3">
        <w:rPr>
          <w:sz w:val="28"/>
          <w:szCs w:val="28"/>
        </w:rPr>
        <w:t xml:space="preserve">3.27. Копии протокола заседания комиссии в 3-дневный срок со дня заседания направляются в администрацию </w:t>
      </w:r>
      <w:proofErr w:type="spellStart"/>
      <w:r w:rsidR="00955B68" w:rsidRPr="000621B3">
        <w:rPr>
          <w:sz w:val="28"/>
          <w:szCs w:val="28"/>
        </w:rPr>
        <w:t>Таежнинского</w:t>
      </w:r>
      <w:proofErr w:type="spellEnd"/>
      <w:r w:rsidR="00955B68" w:rsidRPr="000621B3">
        <w:rPr>
          <w:sz w:val="28"/>
          <w:szCs w:val="28"/>
        </w:rPr>
        <w:t xml:space="preserve"> сельсовета</w:t>
      </w:r>
      <w:r w:rsidRPr="000621B3">
        <w:rPr>
          <w:sz w:val="28"/>
          <w:szCs w:val="28"/>
        </w:rPr>
        <w:t>, полностью или в виде выписок из него – муниципальному служащему, а также по решению комиссии – иным заинтересованным лицам.</w:t>
      </w:r>
    </w:p>
    <w:p w:rsidR="00507F0E" w:rsidRPr="000621B3" w:rsidRDefault="00507F0E" w:rsidP="000621B3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B3">
        <w:rPr>
          <w:rFonts w:ascii="Times New Roman" w:hAnsi="Times New Roman" w:cs="Times New Roman"/>
          <w:sz w:val="28"/>
          <w:szCs w:val="28"/>
        </w:rPr>
        <w:t>3.28. Представитель нанимателя (работодатель),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в том числе в случае установления подобного факта комиссией, обязан принять меры по предотвращению или урегулированию конфликта интересов.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0621B3">
        <w:rPr>
          <w:iCs/>
          <w:sz w:val="28"/>
          <w:szCs w:val="28"/>
        </w:rPr>
        <w:t>3.29.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3.30.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</w:t>
      </w:r>
    </w:p>
    <w:p w:rsidR="00507F0E" w:rsidRPr="000621B3" w:rsidRDefault="00507F0E" w:rsidP="000621B3">
      <w:pPr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Предотвращение и урегулирование конфликта интересов, стороной которого является муниципальный служащий, осуществляются путем отвода или самоотвода муниципального служащего в случаях и порядке, предусмотренных законодательством Российской Федерации.</w:t>
      </w:r>
    </w:p>
    <w:p w:rsidR="00507F0E" w:rsidRPr="000621B3" w:rsidRDefault="00507F0E" w:rsidP="000621B3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3.31. В своей деятельности комиссия обменивается положительным опытом по урегулированию конфликта интересов с другими аналогичными комиссиями, в том числе, других муниципальных образований, при условии обеспечения защиты персональных данных муниципального служащего.</w:t>
      </w:r>
    </w:p>
    <w:p w:rsidR="00507F0E" w:rsidRPr="000621B3" w:rsidRDefault="00507F0E" w:rsidP="000621B3">
      <w:pPr>
        <w:tabs>
          <w:tab w:val="left" w:pos="-142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 xml:space="preserve">3.32. </w:t>
      </w:r>
      <w:proofErr w:type="gramStart"/>
      <w:r w:rsidRPr="000621B3">
        <w:rPr>
          <w:sz w:val="28"/>
          <w:szCs w:val="28"/>
        </w:rPr>
        <w:t>Действия работодателя (представителя нанимателя), направленные на предотвращение или урегулирование конфликта интересов, в том числе и связанные с реализацией рекомендаций комиссии, могут быть обжалованы муниципальными служащим, в порядке, предусмотренном законодательством Российской Федерации.</w:t>
      </w:r>
      <w:proofErr w:type="gramEnd"/>
    </w:p>
    <w:p w:rsidR="00507F0E" w:rsidRPr="000621B3" w:rsidRDefault="00507F0E" w:rsidP="000621B3">
      <w:pPr>
        <w:tabs>
          <w:tab w:val="left" w:pos="-142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>3.33. Решение комиссии, принятое в отношении муниципального служащего, хранится в его личном деле.</w:t>
      </w:r>
    </w:p>
    <w:p w:rsidR="00103D26" w:rsidRPr="000621B3" w:rsidRDefault="00507F0E" w:rsidP="000621B3">
      <w:pPr>
        <w:tabs>
          <w:tab w:val="left" w:pos="-142"/>
          <w:tab w:val="left" w:pos="1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1B3">
        <w:rPr>
          <w:sz w:val="28"/>
          <w:szCs w:val="28"/>
        </w:rPr>
        <w:t xml:space="preserve">3.34. Организационно-техническое и документационное обеспечение деятельности комиссии возлагается на администрацию </w:t>
      </w:r>
      <w:proofErr w:type="spellStart"/>
      <w:r w:rsidR="000621B3" w:rsidRPr="000621B3">
        <w:rPr>
          <w:sz w:val="28"/>
          <w:szCs w:val="28"/>
        </w:rPr>
        <w:t>Таежнинского</w:t>
      </w:r>
      <w:proofErr w:type="spellEnd"/>
      <w:r w:rsidR="000621B3" w:rsidRPr="000621B3">
        <w:rPr>
          <w:sz w:val="28"/>
          <w:szCs w:val="28"/>
        </w:rPr>
        <w:t xml:space="preserve"> сельсовета</w:t>
      </w:r>
      <w:r w:rsidRPr="000621B3">
        <w:rPr>
          <w:sz w:val="28"/>
          <w:szCs w:val="28"/>
        </w:rPr>
        <w:t>.</w:t>
      </w:r>
    </w:p>
    <w:sectPr w:rsidR="00103D26" w:rsidRPr="000621B3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344" w:rsidRDefault="00544344" w:rsidP="00507F0E">
      <w:r>
        <w:separator/>
      </w:r>
    </w:p>
  </w:endnote>
  <w:endnote w:type="continuationSeparator" w:id="0">
    <w:p w:rsidR="00544344" w:rsidRDefault="00544344" w:rsidP="00507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344" w:rsidRDefault="00544344" w:rsidP="00507F0E">
      <w:r>
        <w:separator/>
      </w:r>
    </w:p>
  </w:footnote>
  <w:footnote w:type="continuationSeparator" w:id="0">
    <w:p w:rsidR="00544344" w:rsidRDefault="00544344" w:rsidP="00507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D26"/>
    <w:rsid w:val="000621B3"/>
    <w:rsid w:val="00070914"/>
    <w:rsid w:val="00103D26"/>
    <w:rsid w:val="001F48B5"/>
    <w:rsid w:val="00230C77"/>
    <w:rsid w:val="00357609"/>
    <w:rsid w:val="00366DAE"/>
    <w:rsid w:val="00392F05"/>
    <w:rsid w:val="003A0F00"/>
    <w:rsid w:val="003C1294"/>
    <w:rsid w:val="003C6F13"/>
    <w:rsid w:val="004336EB"/>
    <w:rsid w:val="004C7E24"/>
    <w:rsid w:val="004D0CBC"/>
    <w:rsid w:val="00507F0E"/>
    <w:rsid w:val="00514CDC"/>
    <w:rsid w:val="00544344"/>
    <w:rsid w:val="005539C0"/>
    <w:rsid w:val="0067018B"/>
    <w:rsid w:val="0067326F"/>
    <w:rsid w:val="00697863"/>
    <w:rsid w:val="006979B2"/>
    <w:rsid w:val="00776FFD"/>
    <w:rsid w:val="00861D4B"/>
    <w:rsid w:val="00915947"/>
    <w:rsid w:val="00955B68"/>
    <w:rsid w:val="009F79DF"/>
    <w:rsid w:val="00B635E7"/>
    <w:rsid w:val="00BD4CE5"/>
    <w:rsid w:val="00C05337"/>
    <w:rsid w:val="00C33130"/>
    <w:rsid w:val="00C51894"/>
    <w:rsid w:val="00C72E49"/>
    <w:rsid w:val="00C8072B"/>
    <w:rsid w:val="00EA4543"/>
    <w:rsid w:val="00F32062"/>
    <w:rsid w:val="00F8715F"/>
    <w:rsid w:val="00FE6C12"/>
    <w:rsid w:val="00FF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26"/>
    <w:pPr>
      <w:widowControl w:val="0"/>
      <w:suppressAutoHyphens/>
      <w:spacing w:line="240" w:lineRule="auto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03D26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D26"/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PlusTitle">
    <w:name w:val="ConsPlusTitle"/>
    <w:rsid w:val="00103D26"/>
    <w:pPr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Normal">
    <w:name w:val="ConsPlusNormal"/>
    <w:rsid w:val="00103D26"/>
    <w:pPr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WW-Absatz-Standardschriftart">
    <w:name w:val="WW-Absatz-Standardschriftart"/>
    <w:rsid w:val="00FE6C12"/>
  </w:style>
  <w:style w:type="paragraph" w:customStyle="1" w:styleId="ConsNormal">
    <w:name w:val="ConsNormal"/>
    <w:rsid w:val="00507F0E"/>
    <w:pPr>
      <w:widowControl w:val="0"/>
      <w:autoSpaceDE w:val="0"/>
      <w:autoSpaceDN w:val="0"/>
      <w:adjustRightInd w:val="0"/>
      <w:spacing w:line="240" w:lineRule="auto"/>
      <w:ind w:right="19772"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footnote text"/>
    <w:basedOn w:val="a"/>
    <w:link w:val="a4"/>
    <w:uiPriority w:val="99"/>
    <w:semiHidden/>
    <w:rsid w:val="00507F0E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07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507F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B7A235B9ACADD57D9C600576F5267CB1B3EFC1AB73212202A1C34B488286D537D232989CFA25F2CF8049wBr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6968DDC177B856BCBE784ADE90B436A37DFC61DB271DCB98FB4EEA2C3DD373eBY1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B7A235B9ACADD57D9C600576F5267CB1B3EFC1AB73212202A1C34B488286D537D232989CFA25F2CF8049wBr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3703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9</cp:revision>
  <dcterms:created xsi:type="dcterms:W3CDTF">2019-04-05T04:05:00Z</dcterms:created>
  <dcterms:modified xsi:type="dcterms:W3CDTF">2019-12-09T05:31:00Z</dcterms:modified>
</cp:coreProperties>
</file>