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>АДМИНИСТРАЦИЯ ТАЕЖНИНСКОГО СЕЛЬСОВЕТА</w:t>
      </w: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>БОГУЧАНСКОГО РАЙОНА РАСНОЯРСКОГО КРАЯ</w:t>
      </w: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3445">
        <w:rPr>
          <w:rFonts w:ascii="Times New Roman" w:hAnsi="Times New Roman"/>
          <w:sz w:val="28"/>
          <w:szCs w:val="28"/>
          <w:lang w:eastAsia="ru-RU"/>
        </w:rPr>
        <w:t>07.08.</w:t>
      </w:r>
      <w:r w:rsidRPr="00564C06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3900C9">
        <w:rPr>
          <w:rFonts w:ascii="Times New Roman" w:hAnsi="Times New Roman"/>
          <w:sz w:val="28"/>
          <w:szCs w:val="28"/>
          <w:lang w:eastAsia="ru-RU"/>
        </w:rPr>
        <w:t>20</w:t>
      </w:r>
      <w:r w:rsidRPr="00564C06">
        <w:rPr>
          <w:rFonts w:ascii="Times New Roman" w:hAnsi="Times New Roman"/>
          <w:sz w:val="28"/>
          <w:szCs w:val="28"/>
          <w:lang w:eastAsia="ru-RU"/>
        </w:rPr>
        <w:t xml:space="preserve">                     п. Таежный                              № </w:t>
      </w:r>
      <w:r w:rsidR="00C43445">
        <w:rPr>
          <w:rFonts w:ascii="Times New Roman" w:hAnsi="Times New Roman"/>
          <w:sz w:val="28"/>
          <w:szCs w:val="28"/>
          <w:lang w:eastAsia="ru-RU"/>
        </w:rPr>
        <w:t>134</w:t>
      </w:r>
    </w:p>
    <w:p w:rsidR="00BA11A9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br/>
        <w:t xml:space="preserve">    О </w:t>
      </w:r>
      <w:r w:rsidR="00654764" w:rsidRPr="00564C06">
        <w:rPr>
          <w:sz w:val="28"/>
          <w:szCs w:val="28"/>
        </w:rPr>
        <w:t xml:space="preserve">     </w:t>
      </w:r>
      <w:r w:rsidRPr="00564C06">
        <w:rPr>
          <w:sz w:val="28"/>
          <w:szCs w:val="28"/>
        </w:rPr>
        <w:t>внесении</w:t>
      </w:r>
      <w:r w:rsidR="00654764" w:rsidRPr="00564C06">
        <w:rPr>
          <w:sz w:val="28"/>
          <w:szCs w:val="28"/>
        </w:rPr>
        <w:t xml:space="preserve">      </w:t>
      </w:r>
      <w:r w:rsidRPr="00564C06">
        <w:rPr>
          <w:sz w:val="28"/>
          <w:szCs w:val="28"/>
        </w:rPr>
        <w:t xml:space="preserve"> изменений </w:t>
      </w:r>
      <w:r w:rsidR="00654764" w:rsidRPr="00564C06">
        <w:rPr>
          <w:sz w:val="28"/>
          <w:szCs w:val="28"/>
        </w:rPr>
        <w:t xml:space="preserve">    </w:t>
      </w:r>
      <w:r w:rsidR="00253947">
        <w:rPr>
          <w:sz w:val="28"/>
          <w:szCs w:val="28"/>
        </w:rPr>
        <w:t xml:space="preserve">  </w:t>
      </w:r>
      <w:r w:rsidR="00654764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в </w:t>
      </w:r>
      <w:r w:rsidR="00654764" w:rsidRPr="00564C06">
        <w:rPr>
          <w:sz w:val="28"/>
          <w:szCs w:val="28"/>
        </w:rPr>
        <w:t xml:space="preserve">     </w:t>
      </w:r>
      <w:r w:rsidRPr="00564C06">
        <w:rPr>
          <w:sz w:val="28"/>
          <w:szCs w:val="28"/>
        </w:rPr>
        <w:t>Постановление</w:t>
      </w:r>
    </w:p>
    <w:p w:rsidR="00BA11A9" w:rsidRPr="00564C06" w:rsidRDefault="00654764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>а</w:t>
      </w:r>
      <w:r w:rsidR="00BA11A9" w:rsidRPr="00564C06">
        <w:rPr>
          <w:sz w:val="28"/>
          <w:szCs w:val="28"/>
        </w:rPr>
        <w:t xml:space="preserve">дминистрации </w:t>
      </w:r>
      <w:proofErr w:type="spellStart"/>
      <w:r w:rsidR="00BA11A9" w:rsidRPr="00564C06">
        <w:rPr>
          <w:sz w:val="28"/>
          <w:szCs w:val="28"/>
        </w:rPr>
        <w:t>Таежнин</w:t>
      </w:r>
      <w:r w:rsidR="00253947">
        <w:rPr>
          <w:sz w:val="28"/>
          <w:szCs w:val="28"/>
        </w:rPr>
        <w:t>с</w:t>
      </w:r>
      <w:r w:rsidR="00BA11A9" w:rsidRPr="00564C06">
        <w:rPr>
          <w:sz w:val="28"/>
          <w:szCs w:val="28"/>
        </w:rPr>
        <w:t>кого</w:t>
      </w:r>
      <w:proofErr w:type="spellEnd"/>
      <w:r w:rsidR="00BA11A9" w:rsidRPr="00564C06">
        <w:rPr>
          <w:sz w:val="28"/>
          <w:szCs w:val="28"/>
        </w:rPr>
        <w:t xml:space="preserve"> сельсовета</w:t>
      </w:r>
      <w:r w:rsidRPr="00564C06">
        <w:rPr>
          <w:sz w:val="28"/>
          <w:szCs w:val="28"/>
        </w:rPr>
        <w:t xml:space="preserve"> </w:t>
      </w:r>
      <w:proofErr w:type="spellStart"/>
      <w:r w:rsidRPr="00564C06">
        <w:rPr>
          <w:sz w:val="28"/>
          <w:szCs w:val="28"/>
        </w:rPr>
        <w:t>Богучанского</w:t>
      </w:r>
      <w:proofErr w:type="spellEnd"/>
    </w:p>
    <w:p w:rsidR="00654764" w:rsidRPr="00564C06" w:rsidRDefault="00654764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 xml:space="preserve">района Красноярского края </w:t>
      </w:r>
      <w:r w:rsidR="00BA11A9" w:rsidRPr="00564C06">
        <w:rPr>
          <w:sz w:val="28"/>
          <w:szCs w:val="28"/>
        </w:rPr>
        <w:t xml:space="preserve">«Об утверждении </w:t>
      </w:r>
      <w:r w:rsidR="0070206E" w:rsidRPr="00564C06">
        <w:rPr>
          <w:sz w:val="28"/>
          <w:szCs w:val="28"/>
        </w:rPr>
        <w:t xml:space="preserve"> </w:t>
      </w:r>
      <w:r w:rsidR="00253947">
        <w:rPr>
          <w:sz w:val="28"/>
          <w:szCs w:val="28"/>
        </w:rPr>
        <w:t xml:space="preserve"> </w:t>
      </w:r>
      <w:r w:rsidR="00BA11A9" w:rsidRPr="00564C06">
        <w:rPr>
          <w:sz w:val="28"/>
          <w:szCs w:val="28"/>
        </w:rPr>
        <w:t xml:space="preserve">порядка </w:t>
      </w:r>
    </w:p>
    <w:p w:rsidR="00654764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>применения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к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муниципальным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служащим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</w:t>
      </w:r>
      <w:r w:rsidR="00253947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взысканий, </w:t>
      </w:r>
    </w:p>
    <w:p w:rsidR="00486196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 xml:space="preserve">предусмотренных </w:t>
      </w:r>
      <w:r w:rsidR="00486196" w:rsidRPr="00564C06">
        <w:rPr>
          <w:sz w:val="28"/>
          <w:szCs w:val="28"/>
        </w:rPr>
        <w:t xml:space="preserve">         </w:t>
      </w:r>
      <w:r w:rsidRPr="00564C06">
        <w:rPr>
          <w:sz w:val="28"/>
          <w:szCs w:val="28"/>
        </w:rPr>
        <w:t xml:space="preserve">статьями </w:t>
      </w:r>
      <w:r w:rsidR="00486196" w:rsidRPr="00564C06">
        <w:rPr>
          <w:sz w:val="28"/>
          <w:szCs w:val="28"/>
        </w:rPr>
        <w:t xml:space="preserve">    </w:t>
      </w:r>
      <w:r w:rsidRPr="00564C06">
        <w:rPr>
          <w:sz w:val="28"/>
          <w:szCs w:val="28"/>
        </w:rPr>
        <w:t xml:space="preserve">14.1, 15 </w:t>
      </w:r>
      <w:r w:rsidR="00486196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и</w:t>
      </w:r>
      <w:r w:rsidR="00486196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27</w:t>
      </w:r>
      <w:r w:rsidR="00486196" w:rsidRPr="00564C06">
        <w:rPr>
          <w:sz w:val="28"/>
          <w:szCs w:val="28"/>
        </w:rPr>
        <w:t xml:space="preserve">     </w:t>
      </w:r>
      <w:r w:rsidRPr="00564C06">
        <w:rPr>
          <w:sz w:val="28"/>
          <w:szCs w:val="28"/>
        </w:rPr>
        <w:t xml:space="preserve"> Ф</w:t>
      </w:r>
      <w:r w:rsidR="00486196" w:rsidRPr="00564C06">
        <w:rPr>
          <w:sz w:val="28"/>
          <w:szCs w:val="28"/>
        </w:rPr>
        <w:t>З</w:t>
      </w:r>
    </w:p>
    <w:p w:rsidR="00BA11A9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 xml:space="preserve">«О </w:t>
      </w:r>
      <w:r w:rsidR="000707EB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муниципальной</w:t>
      </w:r>
      <w:r w:rsidR="000707EB" w:rsidRPr="00564C06">
        <w:rPr>
          <w:sz w:val="28"/>
          <w:szCs w:val="28"/>
        </w:rPr>
        <w:t xml:space="preserve">   </w:t>
      </w:r>
      <w:r w:rsidRPr="00564C06">
        <w:rPr>
          <w:sz w:val="28"/>
          <w:szCs w:val="28"/>
        </w:rPr>
        <w:t>службе в Российской Федерации»</w:t>
      </w:r>
    </w:p>
    <w:p w:rsidR="00BA11A9" w:rsidRPr="00564C06" w:rsidRDefault="00BA11A9" w:rsidP="00BA11A9">
      <w:pPr>
        <w:ind w:left="708" w:firstLine="708"/>
        <w:rPr>
          <w:sz w:val="28"/>
          <w:szCs w:val="28"/>
        </w:rPr>
      </w:pPr>
    </w:p>
    <w:p w:rsidR="00BA11A9" w:rsidRPr="00564C06" w:rsidRDefault="00BA11A9" w:rsidP="00BA11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564C06">
        <w:rPr>
          <w:sz w:val="28"/>
          <w:szCs w:val="28"/>
        </w:rPr>
        <w:t>В соответствии с Федеральным законом от 25 декабря 2008г.</w:t>
      </w:r>
      <w:r w:rsidRPr="00564C06">
        <w:rPr>
          <w:sz w:val="28"/>
          <w:szCs w:val="28"/>
        </w:rPr>
        <w:br/>
        <w:t xml:space="preserve"> № 273-ФЗ «О противодействии коррупции», Федеральным законом </w:t>
      </w:r>
      <w:r w:rsidRPr="00564C06">
        <w:rPr>
          <w:sz w:val="28"/>
          <w:szCs w:val="28"/>
        </w:rPr>
        <w:br/>
        <w:t>от 02 марта 2007г. № 25-ФЗ «О муниципальной службе в Российской Федерации»,</w:t>
      </w:r>
      <w:r w:rsidR="000707EB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Федеральным законом от 6 октября 2003 года № 131-ФЗ </w:t>
      </w:r>
      <w:r w:rsidRPr="00564C06">
        <w:rPr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 w:rsidR="007A602A" w:rsidRPr="00564C06">
        <w:rPr>
          <w:sz w:val="28"/>
          <w:szCs w:val="28"/>
        </w:rPr>
        <w:t xml:space="preserve">, на основании ст. 14, 19 Устава </w:t>
      </w:r>
      <w:proofErr w:type="spellStart"/>
      <w:r w:rsidR="007A602A" w:rsidRPr="00564C06">
        <w:rPr>
          <w:sz w:val="28"/>
          <w:szCs w:val="28"/>
        </w:rPr>
        <w:t>Таежнинского</w:t>
      </w:r>
      <w:proofErr w:type="spellEnd"/>
      <w:r w:rsidR="007A602A" w:rsidRPr="00564C06">
        <w:rPr>
          <w:sz w:val="28"/>
          <w:szCs w:val="28"/>
        </w:rPr>
        <w:t xml:space="preserve"> сельсовета</w:t>
      </w:r>
      <w:proofErr w:type="gramEnd"/>
    </w:p>
    <w:p w:rsidR="00BA11A9" w:rsidRPr="00564C06" w:rsidRDefault="00BA11A9" w:rsidP="00BA11A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64C06">
        <w:rPr>
          <w:color w:val="000000"/>
          <w:sz w:val="28"/>
          <w:szCs w:val="28"/>
        </w:rPr>
        <w:t>ПОСТАНОВЛЯЮ:</w:t>
      </w:r>
    </w:p>
    <w:p w:rsidR="0091119B" w:rsidRDefault="001A1DA5" w:rsidP="0045525A">
      <w:pPr>
        <w:ind w:right="-1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       </w:t>
      </w:r>
      <w:r w:rsidR="00BA11A9" w:rsidRPr="00564C06">
        <w:rPr>
          <w:sz w:val="28"/>
          <w:szCs w:val="28"/>
        </w:rPr>
        <w:t xml:space="preserve">1.  </w:t>
      </w:r>
      <w:r w:rsidR="0091119B" w:rsidRPr="00564C06">
        <w:rPr>
          <w:sz w:val="28"/>
          <w:szCs w:val="28"/>
        </w:rPr>
        <w:t xml:space="preserve">Внести  </w:t>
      </w:r>
      <w:r w:rsidR="003618D6" w:rsidRPr="00564C06">
        <w:rPr>
          <w:sz w:val="28"/>
          <w:szCs w:val="28"/>
        </w:rPr>
        <w:t xml:space="preserve">в </w:t>
      </w:r>
      <w:r w:rsidR="0091119B" w:rsidRPr="00564C06">
        <w:rPr>
          <w:sz w:val="28"/>
          <w:szCs w:val="28"/>
        </w:rPr>
        <w:t xml:space="preserve">Постановление администрации </w:t>
      </w:r>
      <w:proofErr w:type="spellStart"/>
      <w:r w:rsidR="0091119B" w:rsidRPr="00564C06">
        <w:rPr>
          <w:sz w:val="28"/>
          <w:szCs w:val="28"/>
        </w:rPr>
        <w:t>Таежнин</w:t>
      </w:r>
      <w:r w:rsidR="00253947">
        <w:rPr>
          <w:sz w:val="28"/>
          <w:szCs w:val="28"/>
        </w:rPr>
        <w:t>с</w:t>
      </w:r>
      <w:r w:rsidR="0091119B" w:rsidRPr="00564C06">
        <w:rPr>
          <w:sz w:val="28"/>
          <w:szCs w:val="28"/>
        </w:rPr>
        <w:t>кого</w:t>
      </w:r>
      <w:proofErr w:type="spellEnd"/>
      <w:r w:rsidR="0091119B" w:rsidRPr="00564C06">
        <w:rPr>
          <w:sz w:val="28"/>
          <w:szCs w:val="28"/>
        </w:rPr>
        <w:t xml:space="preserve"> сельсовета </w:t>
      </w:r>
      <w:proofErr w:type="spellStart"/>
      <w:r w:rsidR="0091119B" w:rsidRPr="00564C06">
        <w:rPr>
          <w:sz w:val="28"/>
          <w:szCs w:val="28"/>
        </w:rPr>
        <w:t>Богучанского</w:t>
      </w:r>
      <w:proofErr w:type="spellEnd"/>
      <w:r w:rsidR="0091119B" w:rsidRPr="00564C06">
        <w:rPr>
          <w:sz w:val="28"/>
          <w:szCs w:val="28"/>
        </w:rPr>
        <w:t xml:space="preserve"> района Красноярского края </w:t>
      </w:r>
      <w:r w:rsidR="0045525A">
        <w:rPr>
          <w:sz w:val="28"/>
          <w:szCs w:val="28"/>
        </w:rPr>
        <w:t xml:space="preserve">от 04.02.2016 №24 </w:t>
      </w:r>
      <w:r w:rsidR="0091119B" w:rsidRPr="00564C06">
        <w:rPr>
          <w:sz w:val="28"/>
          <w:szCs w:val="28"/>
        </w:rPr>
        <w:t>«Об утверждении  порядка применения  к  муниципальным служащим  взысканий, предусмотренных статьями 14.1, 15 и</w:t>
      </w:r>
      <w:r w:rsidR="00BC02AE">
        <w:rPr>
          <w:sz w:val="28"/>
          <w:szCs w:val="28"/>
        </w:rPr>
        <w:t xml:space="preserve"> </w:t>
      </w:r>
      <w:r w:rsidR="0091119B" w:rsidRPr="00564C06">
        <w:rPr>
          <w:sz w:val="28"/>
          <w:szCs w:val="28"/>
        </w:rPr>
        <w:t>27 Ф</w:t>
      </w:r>
      <w:r w:rsidR="003618D6" w:rsidRPr="00564C06">
        <w:rPr>
          <w:sz w:val="28"/>
          <w:szCs w:val="28"/>
        </w:rPr>
        <w:t>З</w:t>
      </w:r>
      <w:r w:rsidR="0091119B" w:rsidRPr="00564C06">
        <w:rPr>
          <w:sz w:val="28"/>
          <w:szCs w:val="28"/>
        </w:rPr>
        <w:t xml:space="preserve">   «О  муниципальной     службе   в     Российской Федерации»</w:t>
      </w:r>
      <w:r w:rsidR="003618D6" w:rsidRPr="00564C06">
        <w:rPr>
          <w:sz w:val="28"/>
          <w:szCs w:val="28"/>
        </w:rPr>
        <w:t xml:space="preserve"> следующие изменения:</w:t>
      </w:r>
    </w:p>
    <w:p w:rsidR="00DC4D69" w:rsidRPr="00564C06" w:rsidRDefault="009C2369" w:rsidP="00F43CD4">
      <w:pPr>
        <w:ind w:right="-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3618D6" w:rsidRPr="00564C06">
        <w:rPr>
          <w:sz w:val="28"/>
          <w:szCs w:val="28"/>
        </w:rPr>
        <w:t>1.</w:t>
      </w:r>
      <w:r w:rsidR="00F43CD4">
        <w:rPr>
          <w:sz w:val="28"/>
          <w:szCs w:val="28"/>
        </w:rPr>
        <w:t>1</w:t>
      </w:r>
      <w:r w:rsidR="003618D6" w:rsidRPr="00564C06">
        <w:rPr>
          <w:sz w:val="28"/>
          <w:szCs w:val="28"/>
        </w:rPr>
        <w:t xml:space="preserve">. </w:t>
      </w:r>
      <w:r w:rsidR="00564C06" w:rsidRPr="00564C06">
        <w:rPr>
          <w:sz w:val="28"/>
          <w:szCs w:val="28"/>
        </w:rPr>
        <w:t>Порядок применения взысканий, предусмотренных ст.ст. 14.1</w:t>
      </w:r>
      <w:r w:rsidR="007524C2">
        <w:rPr>
          <w:sz w:val="28"/>
          <w:szCs w:val="28"/>
        </w:rPr>
        <w:t>,</w:t>
      </w:r>
      <w:r w:rsidR="00564C06" w:rsidRPr="00564C06">
        <w:rPr>
          <w:sz w:val="28"/>
          <w:szCs w:val="28"/>
        </w:rPr>
        <w:t xml:space="preserve"> 15 </w:t>
      </w:r>
      <w:r w:rsidR="00F43CD4">
        <w:rPr>
          <w:sz w:val="28"/>
          <w:szCs w:val="28"/>
        </w:rPr>
        <w:t xml:space="preserve"> </w:t>
      </w:r>
      <w:r w:rsidR="007524C2">
        <w:rPr>
          <w:sz w:val="28"/>
          <w:szCs w:val="28"/>
        </w:rPr>
        <w:t xml:space="preserve">и 27 </w:t>
      </w:r>
      <w:r w:rsidR="00564C06" w:rsidRPr="00564C06">
        <w:rPr>
          <w:sz w:val="28"/>
          <w:szCs w:val="28"/>
        </w:rPr>
        <w:t>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и</w:t>
      </w:r>
      <w:r w:rsidR="0040528B" w:rsidRPr="00564C06">
        <w:rPr>
          <w:sz w:val="28"/>
          <w:szCs w:val="28"/>
        </w:rPr>
        <w:t xml:space="preserve">зложить в следующей </w:t>
      </w:r>
      <w:r w:rsidR="00CA5350" w:rsidRPr="00564C06">
        <w:rPr>
          <w:sz w:val="28"/>
          <w:szCs w:val="28"/>
        </w:rPr>
        <w:t xml:space="preserve">новой </w:t>
      </w:r>
      <w:r w:rsidR="0040528B" w:rsidRPr="00564C06">
        <w:rPr>
          <w:sz w:val="28"/>
          <w:szCs w:val="28"/>
        </w:rPr>
        <w:t>редакции</w:t>
      </w:r>
      <w:r w:rsidR="00CA5350" w:rsidRPr="00564C06">
        <w:rPr>
          <w:sz w:val="28"/>
          <w:szCs w:val="28"/>
        </w:rPr>
        <w:t xml:space="preserve"> согласно приложению к настоящему Постановлению</w:t>
      </w:r>
      <w:r w:rsidR="00090258" w:rsidRPr="00564C06">
        <w:rPr>
          <w:sz w:val="28"/>
          <w:szCs w:val="28"/>
        </w:rPr>
        <w:t xml:space="preserve">. </w:t>
      </w:r>
    </w:p>
    <w:p w:rsidR="00BA11A9" w:rsidRPr="00564C06" w:rsidRDefault="00BA11A9" w:rsidP="00BA11A9">
      <w:pPr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2.  </w:t>
      </w:r>
      <w:proofErr w:type="gramStart"/>
      <w:r w:rsidRPr="00564C06">
        <w:rPr>
          <w:sz w:val="28"/>
          <w:szCs w:val="28"/>
        </w:rPr>
        <w:t>Контроль за</w:t>
      </w:r>
      <w:proofErr w:type="gramEnd"/>
      <w:r w:rsidRPr="00564C06">
        <w:rPr>
          <w:sz w:val="28"/>
          <w:szCs w:val="28"/>
        </w:rPr>
        <w:t xml:space="preserve"> исполнением настоящего </w:t>
      </w:r>
      <w:r w:rsidR="0066672B">
        <w:rPr>
          <w:sz w:val="28"/>
          <w:szCs w:val="28"/>
        </w:rPr>
        <w:t>П</w:t>
      </w:r>
      <w:r w:rsidRPr="00564C06">
        <w:rPr>
          <w:sz w:val="28"/>
          <w:szCs w:val="28"/>
        </w:rPr>
        <w:t xml:space="preserve">остановления оставляю </w:t>
      </w:r>
      <w:r w:rsidRPr="00564C06">
        <w:rPr>
          <w:sz w:val="28"/>
          <w:szCs w:val="28"/>
        </w:rPr>
        <w:br/>
        <w:t xml:space="preserve">за собой. </w:t>
      </w:r>
    </w:p>
    <w:p w:rsidR="00BA11A9" w:rsidRPr="00564C06" w:rsidRDefault="00BA11A9" w:rsidP="00BA11A9">
      <w:pPr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3.  Опубликовать настоящее </w:t>
      </w:r>
      <w:r w:rsidR="0066672B">
        <w:rPr>
          <w:sz w:val="28"/>
          <w:szCs w:val="28"/>
        </w:rPr>
        <w:t>П</w:t>
      </w:r>
      <w:r w:rsidRPr="00564C06">
        <w:rPr>
          <w:sz w:val="28"/>
          <w:szCs w:val="28"/>
        </w:rPr>
        <w:t>остановление в пе</w:t>
      </w:r>
      <w:r w:rsidR="0035688B" w:rsidRPr="00564C06">
        <w:rPr>
          <w:sz w:val="28"/>
          <w:szCs w:val="28"/>
        </w:rPr>
        <w:t>чатн</w:t>
      </w:r>
      <w:r w:rsidRPr="00564C06">
        <w:rPr>
          <w:sz w:val="28"/>
          <w:szCs w:val="28"/>
        </w:rPr>
        <w:t>ом издании «</w:t>
      </w:r>
      <w:proofErr w:type="spellStart"/>
      <w:r w:rsidRPr="00564C06">
        <w:rPr>
          <w:sz w:val="28"/>
          <w:szCs w:val="28"/>
        </w:rPr>
        <w:t>Таежнинский</w:t>
      </w:r>
      <w:proofErr w:type="spellEnd"/>
      <w:r w:rsidRPr="00564C06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4275C3">
        <w:rPr>
          <w:sz w:val="28"/>
          <w:szCs w:val="28"/>
        </w:rPr>
        <w:t>таежный-адм</w:t>
      </w:r>
      <w:proofErr w:type="gramStart"/>
      <w:r w:rsidR="004275C3">
        <w:rPr>
          <w:sz w:val="28"/>
          <w:szCs w:val="28"/>
        </w:rPr>
        <w:t>.р</w:t>
      </w:r>
      <w:proofErr w:type="gramEnd"/>
      <w:r w:rsidR="004275C3">
        <w:rPr>
          <w:sz w:val="28"/>
          <w:szCs w:val="28"/>
        </w:rPr>
        <w:t>ф</w:t>
      </w:r>
      <w:proofErr w:type="spellEnd"/>
    </w:p>
    <w:p w:rsidR="00BA11A9" w:rsidRPr="00564C06" w:rsidRDefault="00BA11A9" w:rsidP="00BA1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4. Настоящее </w:t>
      </w:r>
      <w:r w:rsidR="00EE1443">
        <w:rPr>
          <w:sz w:val="28"/>
          <w:szCs w:val="28"/>
        </w:rPr>
        <w:t>П</w:t>
      </w:r>
      <w:r w:rsidRPr="00564C06">
        <w:rPr>
          <w:sz w:val="28"/>
          <w:szCs w:val="28"/>
        </w:rPr>
        <w:t>остановление вступает в силу с момента его официального опубликования.</w:t>
      </w:r>
    </w:p>
    <w:p w:rsidR="00BA11A9" w:rsidRPr="00564C06" w:rsidRDefault="00BA11A9" w:rsidP="00BA11A9">
      <w:pPr>
        <w:jc w:val="both"/>
        <w:rPr>
          <w:sz w:val="28"/>
          <w:szCs w:val="28"/>
        </w:rPr>
      </w:pPr>
    </w:p>
    <w:p w:rsidR="00BA11A9" w:rsidRPr="00564C06" w:rsidRDefault="00BA11A9" w:rsidP="00BA11A9">
      <w:pPr>
        <w:jc w:val="both"/>
        <w:rPr>
          <w:sz w:val="28"/>
          <w:szCs w:val="28"/>
        </w:rPr>
      </w:pPr>
    </w:p>
    <w:p w:rsidR="00335BC9" w:rsidRPr="00564C06" w:rsidRDefault="004275C3" w:rsidP="0009025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BA11A9" w:rsidRPr="00564C06">
        <w:rPr>
          <w:sz w:val="28"/>
          <w:szCs w:val="28"/>
        </w:rPr>
        <w:t>Г</w:t>
      </w:r>
      <w:proofErr w:type="gramEnd"/>
      <w:r w:rsidR="00BA11A9" w:rsidRPr="00564C0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A11A9" w:rsidRPr="00564C06">
        <w:rPr>
          <w:sz w:val="28"/>
          <w:szCs w:val="28"/>
        </w:rPr>
        <w:t xml:space="preserve"> </w:t>
      </w:r>
      <w:proofErr w:type="spellStart"/>
      <w:r w:rsidR="00BA11A9" w:rsidRPr="00564C06">
        <w:rPr>
          <w:sz w:val="28"/>
          <w:szCs w:val="28"/>
        </w:rPr>
        <w:t>Таежнинского</w:t>
      </w:r>
      <w:proofErr w:type="spellEnd"/>
      <w:r w:rsidR="00BA11A9" w:rsidRPr="00564C06">
        <w:rPr>
          <w:sz w:val="28"/>
          <w:szCs w:val="28"/>
        </w:rPr>
        <w:t xml:space="preserve"> сельсовета                         </w:t>
      </w:r>
      <w:r>
        <w:rPr>
          <w:sz w:val="28"/>
          <w:szCs w:val="28"/>
        </w:rPr>
        <w:t xml:space="preserve">         </w:t>
      </w:r>
      <w:r w:rsidR="00BA11A9" w:rsidRPr="00564C06">
        <w:rPr>
          <w:sz w:val="28"/>
          <w:szCs w:val="28"/>
        </w:rPr>
        <w:t xml:space="preserve">   </w:t>
      </w:r>
      <w:r>
        <w:rPr>
          <w:sz w:val="28"/>
          <w:szCs w:val="28"/>
        </w:rPr>
        <w:t>Н.А. Мельникова</w:t>
      </w:r>
      <w:r w:rsidR="00BA11A9" w:rsidRPr="00564C06">
        <w:rPr>
          <w:color w:val="000000"/>
          <w:sz w:val="28"/>
          <w:szCs w:val="28"/>
        </w:rPr>
        <w:t xml:space="preserve">     </w:t>
      </w:r>
    </w:p>
    <w:p w:rsidR="00335BC9" w:rsidRPr="00564C06" w:rsidRDefault="00335BC9" w:rsidP="00090258">
      <w:pPr>
        <w:jc w:val="both"/>
        <w:rPr>
          <w:color w:val="000000"/>
          <w:sz w:val="28"/>
          <w:szCs w:val="28"/>
        </w:rPr>
      </w:pPr>
    </w:p>
    <w:p w:rsidR="00335BC9" w:rsidRPr="00564C06" w:rsidRDefault="00335BC9" w:rsidP="00090258">
      <w:pPr>
        <w:jc w:val="both"/>
        <w:rPr>
          <w:color w:val="000000"/>
          <w:sz w:val="28"/>
          <w:szCs w:val="28"/>
        </w:rPr>
      </w:pPr>
    </w:p>
    <w:p w:rsidR="00335BC9" w:rsidRPr="00564C06" w:rsidRDefault="00BA11A9" w:rsidP="00335BC9">
      <w:pPr>
        <w:jc w:val="both"/>
        <w:rPr>
          <w:sz w:val="28"/>
          <w:szCs w:val="28"/>
        </w:rPr>
      </w:pPr>
      <w:r w:rsidRPr="00564C06">
        <w:rPr>
          <w:color w:val="000000"/>
          <w:sz w:val="28"/>
          <w:szCs w:val="28"/>
        </w:rPr>
        <w:t xml:space="preserve">                                                                                  </w:t>
      </w:r>
      <w:r w:rsidR="00335BC9" w:rsidRPr="00564C06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335BC9" w:rsidRPr="00564C06" w:rsidRDefault="00335BC9" w:rsidP="0033607D">
      <w:pPr>
        <w:tabs>
          <w:tab w:val="left" w:pos="1155"/>
        </w:tabs>
        <w:jc w:val="right"/>
      </w:pPr>
      <w:r w:rsidRPr="00564C06">
        <w:lastRenderedPageBreak/>
        <w:t xml:space="preserve">Приложение к  Постановлению </w:t>
      </w:r>
    </w:p>
    <w:p w:rsidR="00335BC9" w:rsidRPr="00564C06" w:rsidRDefault="00335BC9" w:rsidP="00335BC9">
      <w:pPr>
        <w:tabs>
          <w:tab w:val="left" w:pos="1155"/>
        </w:tabs>
        <w:jc w:val="right"/>
      </w:pPr>
      <w:r w:rsidRPr="00564C06">
        <w:t xml:space="preserve">администрации </w:t>
      </w:r>
      <w:proofErr w:type="spellStart"/>
      <w:r w:rsidRPr="00564C06">
        <w:t>Таежнинского</w:t>
      </w:r>
      <w:proofErr w:type="spellEnd"/>
      <w:r w:rsidRPr="00564C06">
        <w:t xml:space="preserve"> сельсовета</w:t>
      </w:r>
    </w:p>
    <w:p w:rsidR="0033607D" w:rsidRPr="00564C06" w:rsidRDefault="0033607D" w:rsidP="00335BC9">
      <w:pPr>
        <w:tabs>
          <w:tab w:val="left" w:pos="1155"/>
        </w:tabs>
        <w:jc w:val="right"/>
      </w:pPr>
      <w:proofErr w:type="spellStart"/>
      <w:r w:rsidRPr="00564C06">
        <w:t>Богучанского</w:t>
      </w:r>
      <w:proofErr w:type="spellEnd"/>
      <w:r w:rsidRPr="00564C06">
        <w:t xml:space="preserve"> района Красноярского края</w:t>
      </w:r>
    </w:p>
    <w:p w:rsidR="0033607D" w:rsidRPr="00564C06" w:rsidRDefault="0033607D" w:rsidP="00335BC9">
      <w:pPr>
        <w:tabs>
          <w:tab w:val="left" w:pos="1155"/>
        </w:tabs>
        <w:jc w:val="right"/>
      </w:pPr>
      <w:r w:rsidRPr="00564C06">
        <w:t>от «</w:t>
      </w:r>
      <w:r w:rsidR="00C43445">
        <w:t>07</w:t>
      </w:r>
      <w:r w:rsidR="00667731">
        <w:t xml:space="preserve">» </w:t>
      </w:r>
      <w:r w:rsidR="00C43445">
        <w:t xml:space="preserve">августа </w:t>
      </w:r>
      <w:r w:rsidR="00667731">
        <w:t xml:space="preserve"> </w:t>
      </w:r>
      <w:r w:rsidRPr="00564C06">
        <w:t>20</w:t>
      </w:r>
      <w:r w:rsidR="00F93E4E">
        <w:t>20</w:t>
      </w:r>
      <w:r w:rsidRPr="00564C06">
        <w:t xml:space="preserve"> №</w:t>
      </w:r>
      <w:r w:rsidR="00C43445">
        <w:t>134</w:t>
      </w:r>
    </w:p>
    <w:p w:rsidR="00335BC9" w:rsidRPr="00564C06" w:rsidRDefault="00335BC9" w:rsidP="00335BC9">
      <w:pPr>
        <w:tabs>
          <w:tab w:val="left" w:pos="1155"/>
          <w:tab w:val="left" w:pos="7095"/>
          <w:tab w:val="right" w:pos="9355"/>
        </w:tabs>
        <w:rPr>
          <w:sz w:val="28"/>
          <w:szCs w:val="28"/>
        </w:rPr>
      </w:pPr>
      <w:r w:rsidRPr="00564C06">
        <w:rPr>
          <w:sz w:val="28"/>
          <w:szCs w:val="28"/>
        </w:rPr>
        <w:t xml:space="preserve">  </w:t>
      </w:r>
      <w:r w:rsidRPr="00564C06">
        <w:rPr>
          <w:sz w:val="28"/>
          <w:szCs w:val="28"/>
        </w:rPr>
        <w:br/>
      </w:r>
    </w:p>
    <w:p w:rsidR="00916C09" w:rsidRDefault="00224679" w:rsidP="0022467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564C06">
        <w:rPr>
          <w:b/>
          <w:sz w:val="28"/>
          <w:szCs w:val="28"/>
        </w:rPr>
        <w:t xml:space="preserve">Порядок применения взысканий, </w:t>
      </w:r>
    </w:p>
    <w:p w:rsidR="00224679" w:rsidRPr="00564C06" w:rsidRDefault="00224679" w:rsidP="0022467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564C06">
        <w:rPr>
          <w:b/>
          <w:sz w:val="28"/>
          <w:szCs w:val="28"/>
        </w:rPr>
        <w:t xml:space="preserve">предусмотренных </w:t>
      </w:r>
      <w:r w:rsidR="00F612C8">
        <w:rPr>
          <w:b/>
          <w:sz w:val="28"/>
          <w:szCs w:val="28"/>
        </w:rPr>
        <w:t>статьями</w:t>
      </w:r>
      <w:r w:rsidRPr="00564C06">
        <w:rPr>
          <w:b/>
          <w:sz w:val="28"/>
          <w:szCs w:val="28"/>
        </w:rPr>
        <w:t xml:space="preserve"> 14.1</w:t>
      </w:r>
      <w:r w:rsidR="00F93E4E">
        <w:rPr>
          <w:b/>
          <w:sz w:val="28"/>
          <w:szCs w:val="28"/>
        </w:rPr>
        <w:t>,</w:t>
      </w:r>
      <w:r w:rsidRPr="00564C06">
        <w:rPr>
          <w:b/>
          <w:sz w:val="28"/>
          <w:szCs w:val="28"/>
        </w:rPr>
        <w:t xml:space="preserve"> 15</w:t>
      </w:r>
      <w:r w:rsidR="00F43CD4">
        <w:rPr>
          <w:b/>
          <w:sz w:val="28"/>
          <w:szCs w:val="28"/>
        </w:rPr>
        <w:t xml:space="preserve"> </w:t>
      </w:r>
      <w:r w:rsidR="00F93E4E">
        <w:rPr>
          <w:b/>
          <w:sz w:val="28"/>
          <w:szCs w:val="28"/>
        </w:rPr>
        <w:t xml:space="preserve">и 27 </w:t>
      </w:r>
      <w:r w:rsidRPr="00564C06">
        <w:rPr>
          <w:b/>
          <w:sz w:val="28"/>
          <w:szCs w:val="28"/>
        </w:rPr>
        <w:t>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224679" w:rsidRPr="00564C06" w:rsidRDefault="00224679" w:rsidP="00224679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224679" w:rsidRPr="00564C06" w:rsidRDefault="00224679" w:rsidP="00224679">
      <w:pPr>
        <w:shd w:val="clear" w:color="auto" w:fill="FFFFFF"/>
        <w:ind w:firstLine="709"/>
        <w:jc w:val="center"/>
        <w:rPr>
          <w:sz w:val="28"/>
          <w:szCs w:val="28"/>
        </w:rPr>
      </w:pPr>
      <w:r w:rsidRPr="00564C06">
        <w:rPr>
          <w:b/>
          <w:bCs/>
          <w:sz w:val="28"/>
          <w:szCs w:val="28"/>
        </w:rPr>
        <w:t>1. Общие положения</w:t>
      </w:r>
    </w:p>
    <w:p w:rsidR="00224679" w:rsidRPr="00564C06" w:rsidRDefault="00224679" w:rsidP="00224679">
      <w:pPr>
        <w:shd w:val="clear" w:color="auto" w:fill="FFFFFF"/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> </w:t>
      </w:r>
    </w:p>
    <w:p w:rsidR="00224679" w:rsidRPr="00564C06" w:rsidRDefault="00224679" w:rsidP="0022467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1.1. </w:t>
      </w:r>
      <w:proofErr w:type="gramStart"/>
      <w:r w:rsidRPr="00564C06">
        <w:rPr>
          <w:sz w:val="28"/>
          <w:szCs w:val="28"/>
        </w:rPr>
        <w:t xml:space="preserve">Порядок применения взысканий, предусмотренных </w:t>
      </w:r>
      <w:r w:rsidR="00F612C8">
        <w:rPr>
          <w:sz w:val="28"/>
          <w:szCs w:val="28"/>
        </w:rPr>
        <w:t>статьям</w:t>
      </w:r>
      <w:r w:rsidRPr="00564C06">
        <w:rPr>
          <w:sz w:val="28"/>
          <w:szCs w:val="28"/>
        </w:rPr>
        <w:t xml:space="preserve"> 14.1</w:t>
      </w:r>
      <w:r w:rsidR="005F16DC">
        <w:rPr>
          <w:sz w:val="28"/>
          <w:szCs w:val="28"/>
        </w:rPr>
        <w:t xml:space="preserve"> и</w:t>
      </w:r>
      <w:r w:rsidRPr="00564C06">
        <w:rPr>
          <w:sz w:val="28"/>
          <w:szCs w:val="28"/>
        </w:rPr>
        <w:t xml:space="preserve"> 15</w:t>
      </w:r>
      <w:r w:rsidR="00F43CD4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Порядок) определяет порядок и сроки применения в отношении муниципальных служащих органов местного самоуправления муниципального образования</w:t>
      </w:r>
      <w:r w:rsidR="0007723F">
        <w:rPr>
          <w:sz w:val="28"/>
          <w:szCs w:val="28"/>
        </w:rPr>
        <w:t xml:space="preserve"> </w:t>
      </w:r>
      <w:proofErr w:type="spellStart"/>
      <w:r w:rsidR="0007723F">
        <w:rPr>
          <w:sz w:val="28"/>
          <w:szCs w:val="28"/>
        </w:rPr>
        <w:t>Таежнинский</w:t>
      </w:r>
      <w:proofErr w:type="spellEnd"/>
      <w:r w:rsidR="0007723F">
        <w:rPr>
          <w:sz w:val="28"/>
          <w:szCs w:val="28"/>
        </w:rPr>
        <w:t xml:space="preserve"> сельсовет </w:t>
      </w:r>
      <w:proofErr w:type="spellStart"/>
      <w:r w:rsidR="0007723F">
        <w:rPr>
          <w:sz w:val="28"/>
          <w:szCs w:val="28"/>
        </w:rPr>
        <w:t>Богучанского</w:t>
      </w:r>
      <w:proofErr w:type="spellEnd"/>
      <w:r w:rsidR="0007723F">
        <w:rPr>
          <w:sz w:val="28"/>
          <w:szCs w:val="28"/>
        </w:rPr>
        <w:t xml:space="preserve"> района Красноярского</w:t>
      </w:r>
      <w:proofErr w:type="gramEnd"/>
      <w:r w:rsidR="0007723F">
        <w:rPr>
          <w:sz w:val="28"/>
          <w:szCs w:val="28"/>
        </w:rPr>
        <w:t xml:space="preserve"> края</w:t>
      </w:r>
      <w:r w:rsidRPr="00564C06">
        <w:rPr>
          <w:sz w:val="28"/>
          <w:szCs w:val="28"/>
        </w:rPr>
        <w:t xml:space="preserve"> вышеуказанных взысканий.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1.2. Порядок применения дисциплинарных взысканий к муниципальным служащим определяется трудовым законодательством.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 xml:space="preserve">1.3. </w:t>
      </w:r>
      <w:proofErr w:type="gramStart"/>
      <w:r w:rsidRPr="00DC6628">
        <w:rPr>
          <w:sz w:val="28"/>
          <w:szCs w:val="28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соответствии с Федеральным законом от 02.03.2007 № 25-ФЗ "О муниципальной службе в Российской Федерации" (далее – Федеральный закон № 25-ФЗ), Федеральным </w:t>
      </w:r>
      <w:hyperlink r:id="rId4" w:history="1">
        <w:r w:rsidRPr="00DC6628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Pr="00DC6628">
        <w:rPr>
          <w:sz w:val="28"/>
          <w:szCs w:val="28"/>
        </w:rPr>
        <w:t xml:space="preserve"> от 25 декабря 2008 года № 273-ФЗ "О противодействии коррупции", налагаются следующие взыскания:</w:t>
      </w:r>
      <w:proofErr w:type="gramEnd"/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1) замечание;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2) выговор;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3) увольнение с муниципальной службы по соответствующим основаниям.</w:t>
      </w:r>
    </w:p>
    <w:p w:rsidR="00DC6628" w:rsidRPr="00DC6628" w:rsidRDefault="00DC6628" w:rsidP="00DC66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 xml:space="preserve">1.4. 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5" w:history="1">
        <w:r w:rsidRPr="00DC6628">
          <w:rPr>
            <w:rStyle w:val="a5"/>
            <w:color w:val="auto"/>
            <w:sz w:val="28"/>
            <w:szCs w:val="28"/>
            <w:u w:val="none"/>
          </w:rPr>
          <w:t>статьями 14.1</w:t>
        </w:r>
      </w:hyperlink>
      <w:r w:rsidRPr="00DC6628">
        <w:rPr>
          <w:sz w:val="28"/>
          <w:szCs w:val="28"/>
        </w:rPr>
        <w:t xml:space="preserve"> и </w:t>
      </w:r>
      <w:hyperlink r:id="rId6" w:history="1">
        <w:r w:rsidRPr="00DC6628">
          <w:rPr>
            <w:rStyle w:val="a5"/>
            <w:color w:val="auto"/>
            <w:sz w:val="28"/>
            <w:szCs w:val="28"/>
            <w:u w:val="none"/>
          </w:rPr>
          <w:t>15</w:t>
        </w:r>
      </w:hyperlink>
      <w:r w:rsidRPr="00DC6628">
        <w:rPr>
          <w:sz w:val="28"/>
          <w:szCs w:val="28"/>
        </w:rPr>
        <w:t xml:space="preserve"> Федерального закона № 25-ФЗ, также в случаях: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1.4.1</w:t>
      </w:r>
      <w:r w:rsidR="001606EF">
        <w:rPr>
          <w:sz w:val="28"/>
          <w:szCs w:val="28"/>
        </w:rPr>
        <w:t>.</w:t>
      </w:r>
      <w:r w:rsidRPr="00DC6628">
        <w:rPr>
          <w:sz w:val="28"/>
          <w:szCs w:val="28"/>
        </w:rPr>
        <w:t xml:space="preserve"> </w:t>
      </w:r>
      <w:r w:rsidR="001606EF">
        <w:rPr>
          <w:sz w:val="28"/>
          <w:szCs w:val="28"/>
        </w:rPr>
        <w:t>н</w:t>
      </w:r>
      <w:r w:rsidRPr="00DC6628">
        <w:rPr>
          <w:sz w:val="28"/>
          <w:szCs w:val="28"/>
        </w:rPr>
        <w:t>епринятия мер по предотвращению и (или) урегулированию конфликта интересов, стороной которого он является</w:t>
      </w:r>
      <w:r w:rsidR="001606EF">
        <w:rPr>
          <w:sz w:val="28"/>
          <w:szCs w:val="28"/>
        </w:rPr>
        <w:t>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lastRenderedPageBreak/>
        <w:t xml:space="preserve">1.4.2. </w:t>
      </w:r>
      <w:r w:rsidR="001606EF">
        <w:rPr>
          <w:sz w:val="28"/>
          <w:szCs w:val="28"/>
        </w:rPr>
        <w:t>н</w:t>
      </w:r>
      <w:r w:rsidRPr="006F3535">
        <w:rPr>
          <w:sz w:val="28"/>
          <w:szCs w:val="28"/>
        </w:rPr>
        <w:t>епредставления сведений о своих доходах, расходах,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</w:t>
      </w:r>
      <w:r w:rsidR="001606EF">
        <w:rPr>
          <w:sz w:val="28"/>
          <w:szCs w:val="28"/>
        </w:rPr>
        <w:t>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1.4.3. </w:t>
      </w:r>
      <w:r w:rsidR="001606EF">
        <w:rPr>
          <w:sz w:val="28"/>
          <w:szCs w:val="28"/>
        </w:rPr>
        <w:t>н</w:t>
      </w:r>
      <w:r w:rsidRPr="006F3535">
        <w:rPr>
          <w:sz w:val="28"/>
          <w:szCs w:val="28"/>
        </w:rPr>
        <w:t>епринятие мер по уведомлению представителя нанимателя (работодателя), органов прокуратуры или других государственных органов обо всех случаях обращения к нему каких-либо лиц в целях склонения его к совершению коррупционных правонарушений.</w:t>
      </w:r>
    </w:p>
    <w:p w:rsidR="00DC6628" w:rsidRPr="006F3535" w:rsidRDefault="00DC6628" w:rsidP="00DC662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6F3535">
        <w:rPr>
          <w:b/>
          <w:sz w:val="28"/>
          <w:szCs w:val="28"/>
        </w:rPr>
        <w:t>2. Порядок применения взысканий за коррупционные правонарушения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 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 Взыскания, предусмотренные пунктом 1.3, 1.4 настоящего Порядка, применяются представителем нанимателя (работодателем) на основании: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2.1.1</w:t>
      </w:r>
      <w:r w:rsidR="006E582C">
        <w:rPr>
          <w:sz w:val="28"/>
          <w:szCs w:val="28"/>
        </w:rPr>
        <w:t>.</w:t>
      </w:r>
      <w:r w:rsidRPr="006F3535">
        <w:rPr>
          <w:sz w:val="28"/>
          <w:szCs w:val="28"/>
        </w:rPr>
        <w:t xml:space="preserve"> 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проведенной специалистами</w:t>
      </w:r>
      <w:r w:rsidRPr="006F3535">
        <w:rPr>
          <w:rStyle w:val="a6"/>
          <w:sz w:val="28"/>
          <w:szCs w:val="28"/>
        </w:rPr>
        <w:t>,</w:t>
      </w:r>
      <w:r w:rsidRPr="006F3535">
        <w:rPr>
          <w:sz w:val="28"/>
          <w:szCs w:val="28"/>
        </w:rPr>
        <w:t xml:space="preserve"> ответственными за работу по противодействию коррупции;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2.1.2. рекомендации комиссии по соблюдению требований к служебному поведению муниципальных служащих и урегулированию конфликта интересов (далее - комиссия) в случае, если доклад о результатах проверки направлялся в комиссию в соответствии с пунктом 2.3  настоящего По</w:t>
      </w:r>
      <w:r w:rsidR="006E582C">
        <w:rPr>
          <w:sz w:val="28"/>
          <w:szCs w:val="28"/>
        </w:rPr>
        <w:t>рядка</w:t>
      </w:r>
      <w:r w:rsidRPr="006F3535">
        <w:rPr>
          <w:sz w:val="28"/>
          <w:szCs w:val="28"/>
        </w:rPr>
        <w:t>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2.1.3. объяснений муниципального служащего;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2.1.4. иных материалов.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2.2. Проверка осуществляется специалистом  ответственным за кадровую работу  на основании информации, представленной в письменном виде субъектами, определенными правовыми актами, регулирующими порядок проведения проверки (далее - документы, являющиеся основаниями для проведения проверки).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Если иное не предусмотрено правовыми актами, регулирующими порядок проведения проверки, в ходе проведения проверки специалист ответственный за кадровую работу запрашивает с муниципального служащего, в отношении которого проводится проверка, письменные объяснения в отношении информации, являющейся основанием для проведения проверки. Если по истечении двух рабочих дней со дня получения запроса указанное объяснение муниципальным служащим не представлено, специалистом ответственным за кадровую работу  составляется в письменной форме акт о непредставлении объяснений, который должен содержать: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дату и номер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время и место составления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lastRenderedPageBreak/>
        <w:t>- фамилия, имя, отчество муниципального служащего, в отношении которого проводится проверка;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дата, номер запроса о представлении объяснения в отношении информации, являющейся основанием для проведения проверки, дата получения указанного запроса муниципальным служащим;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сведения о непредставлении письменных объяснений;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подписи специалиста ответственного за кадровую работу, составившего акт, а также двух муниципальных служащих, подтверждающих непредставление муниципальным служащим письменных объяснений.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Непредставление муниципальным служащим объяснения не является препятствием для применения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2.3. По окончании проверки специалистом ответственным за кадровую работу  подготавливается доклад, в котором указываются факты и обстоятельства, установленные по результатам проверки.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Доклад о результатах проверки подписывается  </w:t>
      </w:r>
      <w:r w:rsidR="002D57EF" w:rsidRPr="006F3535">
        <w:rPr>
          <w:sz w:val="28"/>
          <w:szCs w:val="28"/>
        </w:rPr>
        <w:t>специалистом ответственным за кадровую работ</w:t>
      </w:r>
      <w:r w:rsidR="002D57EF">
        <w:rPr>
          <w:sz w:val="28"/>
          <w:szCs w:val="28"/>
        </w:rPr>
        <w:t>у</w:t>
      </w:r>
      <w:r w:rsidRPr="006F3535">
        <w:rPr>
          <w:sz w:val="28"/>
          <w:szCs w:val="28"/>
        </w:rPr>
        <w:t xml:space="preserve">  и не позднее трех дней со дня истечения срока проведения проверки, установленного в соответствии с правовыми актами, регулирующими порядок проведения проверки, представляется </w:t>
      </w:r>
      <w:r w:rsidR="00251192">
        <w:rPr>
          <w:sz w:val="28"/>
          <w:szCs w:val="28"/>
        </w:rPr>
        <w:t>Г</w:t>
      </w:r>
      <w:r w:rsidRPr="006F3535">
        <w:rPr>
          <w:sz w:val="28"/>
          <w:szCs w:val="28"/>
        </w:rPr>
        <w:t>лаве</w:t>
      </w:r>
      <w:r w:rsidR="00251192" w:rsidRPr="00251192">
        <w:rPr>
          <w:sz w:val="28"/>
          <w:szCs w:val="28"/>
        </w:rPr>
        <w:t xml:space="preserve"> </w:t>
      </w:r>
      <w:proofErr w:type="spellStart"/>
      <w:r w:rsidR="00251192">
        <w:rPr>
          <w:sz w:val="28"/>
          <w:szCs w:val="28"/>
        </w:rPr>
        <w:t>Таежнинского</w:t>
      </w:r>
      <w:proofErr w:type="spellEnd"/>
      <w:r w:rsidR="00251192">
        <w:rPr>
          <w:sz w:val="28"/>
          <w:szCs w:val="28"/>
        </w:rPr>
        <w:t xml:space="preserve"> сельсовета </w:t>
      </w:r>
      <w:proofErr w:type="spellStart"/>
      <w:r w:rsidR="00251192">
        <w:rPr>
          <w:sz w:val="28"/>
          <w:szCs w:val="28"/>
        </w:rPr>
        <w:t>Богучанского</w:t>
      </w:r>
      <w:proofErr w:type="spellEnd"/>
      <w:r w:rsidR="00251192">
        <w:rPr>
          <w:sz w:val="28"/>
          <w:szCs w:val="28"/>
        </w:rPr>
        <w:t xml:space="preserve"> района Красноярского края</w:t>
      </w:r>
      <w:r w:rsidRPr="006F3535">
        <w:rPr>
          <w:sz w:val="28"/>
          <w:szCs w:val="28"/>
        </w:rPr>
        <w:t>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2.4. В случае</w:t>
      </w:r>
      <w:proofErr w:type="gramStart"/>
      <w:r w:rsidRPr="006F3535">
        <w:rPr>
          <w:sz w:val="28"/>
          <w:szCs w:val="28"/>
        </w:rPr>
        <w:t>,</w:t>
      </w:r>
      <w:proofErr w:type="gramEnd"/>
      <w:r w:rsidRPr="006F3535">
        <w:rPr>
          <w:sz w:val="28"/>
          <w:szCs w:val="28"/>
        </w:rPr>
        <w:t xml:space="preserve">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уполномоченное должностное лицо в течение пяти рабочих дней со дня поступления доклада о результатах проверки принимает решение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2.5. В случае</w:t>
      </w:r>
      <w:proofErr w:type="gramStart"/>
      <w:r w:rsidRPr="006F3535">
        <w:rPr>
          <w:sz w:val="28"/>
          <w:szCs w:val="28"/>
        </w:rPr>
        <w:t>,</w:t>
      </w:r>
      <w:proofErr w:type="gramEnd"/>
      <w:r w:rsidRPr="006F3535">
        <w:rPr>
          <w:sz w:val="28"/>
          <w:szCs w:val="28"/>
        </w:rPr>
        <w:t xml:space="preserve"> если в результате проверки определено, что выявленные в ходе проверки факты и обстоятельства свидетельствуют о несоблюдении муниципальным служащим ограничений и запретов, требований о предотвращении или об урегулировании конфликта интересов или неисполнении им обязанностей, установленных в целях противодействия коррупции, доклад о результатах проверки должен содержать одно из следующих предложений: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 применении к муниципальному служащему взыскания, предусмотренного статьей 14.1, 15 или 27 Федерального закона № 25-ФЗ, с указанием конкретного вида взыскания</w:t>
      </w:r>
      <w:r w:rsidR="00864D58">
        <w:rPr>
          <w:sz w:val="28"/>
          <w:szCs w:val="28"/>
        </w:rPr>
        <w:t>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- </w:t>
      </w:r>
      <w:proofErr w:type="gramStart"/>
      <w:r w:rsidRPr="006F3535">
        <w:rPr>
          <w:sz w:val="28"/>
          <w:szCs w:val="28"/>
        </w:rPr>
        <w:t>о направлении доклада о результатах проверки в комиссию по соблюдению требований к служебному поведению</w:t>
      </w:r>
      <w:proofErr w:type="gramEnd"/>
      <w:r w:rsidRPr="006F3535">
        <w:rPr>
          <w:sz w:val="28"/>
          <w:szCs w:val="28"/>
        </w:rPr>
        <w:t xml:space="preserve"> муниципальных служащих и урегулированию конфликта интересов.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lastRenderedPageBreak/>
        <w:t xml:space="preserve">Уполномоченное должностное лицо </w:t>
      </w:r>
      <w:proofErr w:type="gramStart"/>
      <w:r w:rsidRPr="006F3535">
        <w:rPr>
          <w:sz w:val="28"/>
          <w:szCs w:val="28"/>
        </w:rPr>
        <w:t>в течение пяти рабочих дней со дня поступления доклада о результатах проверки в соответствии с настоящим пунктом</w:t>
      </w:r>
      <w:proofErr w:type="gramEnd"/>
      <w:r w:rsidRPr="006F3535">
        <w:rPr>
          <w:sz w:val="28"/>
          <w:szCs w:val="28"/>
        </w:rPr>
        <w:t xml:space="preserve"> принимает одно из следующих решений: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 применении взыскания, предусмотренного статьей 14.1, 15 или 27 Федерального закона № 25-ФЗ, с указанием конкретного вида взыскания</w:t>
      </w:r>
      <w:r w:rsidR="00864D58">
        <w:rPr>
          <w:sz w:val="28"/>
          <w:szCs w:val="28"/>
        </w:rPr>
        <w:t>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- </w:t>
      </w:r>
      <w:proofErr w:type="gramStart"/>
      <w:r w:rsidRPr="006F3535">
        <w:rPr>
          <w:sz w:val="28"/>
          <w:szCs w:val="28"/>
        </w:rPr>
        <w:t>о направлении доклада о результатах проверки в комиссию по соблюдению требований к служебному поведению</w:t>
      </w:r>
      <w:proofErr w:type="gramEnd"/>
      <w:r w:rsidRPr="006F3535">
        <w:rPr>
          <w:sz w:val="28"/>
          <w:szCs w:val="28"/>
        </w:rPr>
        <w:t xml:space="preserve"> муниципальных служащих и урегулированию конфликта интересов (далее – Комиссия).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2.6. Решения уполномоченного должностного лица, предусмотренные пунктом 2.4,  2.5 настоящего Порядка, оформляются письменной резолюцией к докладу.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2.7. </w:t>
      </w:r>
      <w:proofErr w:type="gramStart"/>
      <w:r w:rsidRPr="006F3535">
        <w:rPr>
          <w:sz w:val="28"/>
          <w:szCs w:val="28"/>
        </w:rPr>
        <w:t xml:space="preserve">В случае принятия уполномоченным должностным лицом решения, предусмотренного пунктом 2.5 настоящего Порядка, </w:t>
      </w:r>
      <w:r w:rsidR="00864D58" w:rsidRPr="006F3535">
        <w:rPr>
          <w:sz w:val="28"/>
          <w:szCs w:val="28"/>
        </w:rPr>
        <w:t>специалист ответственны</w:t>
      </w:r>
      <w:r w:rsidR="00330FC8">
        <w:rPr>
          <w:sz w:val="28"/>
          <w:szCs w:val="28"/>
        </w:rPr>
        <w:t>й</w:t>
      </w:r>
      <w:r w:rsidR="00864D58" w:rsidRPr="006F3535">
        <w:rPr>
          <w:sz w:val="28"/>
          <w:szCs w:val="28"/>
        </w:rPr>
        <w:t xml:space="preserve"> за кадровую работ</w:t>
      </w:r>
      <w:r w:rsidR="00330FC8">
        <w:rPr>
          <w:sz w:val="28"/>
          <w:szCs w:val="28"/>
        </w:rPr>
        <w:t>у</w:t>
      </w:r>
      <w:r w:rsidRPr="006F3535">
        <w:rPr>
          <w:sz w:val="28"/>
          <w:szCs w:val="28"/>
        </w:rPr>
        <w:t xml:space="preserve"> в течение двух рабочих дней со дня поступления такого решения направляет доклад о результатах проверки с решением уполномоченного должностного лица в комиссию для рассмотрения на заседании комиссии в порядке и сроки, установленные Положением о комиссии.</w:t>
      </w:r>
      <w:proofErr w:type="gramEnd"/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По результатам рассмотрения доклада комиссией подготавливается в письменной форме одна из следующих рекомендаций: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 случае если комиссией установлено соблюдение муниципальным служащим ограничений и запретов, требований о предотвращении или об урегулировании конфликта интересов, исполнение им обязанностей, установленных в целях противодействия коррупции - о неприменении к муниципальному служащему взыскания;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 случае если комиссией установлено несоблюдение муниципальным служащим ограничений и запретов, требований о предотвращении или об урегулировании конфликта интересов или неисполнение им обязанностей, установленных в целях противодействия коррупции - о применении к муниципальному служащему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Рекомендации комиссии представляются секретарем комиссии уполномоченному должностному лицу в течение трех дней со дня проведения заседания комиссии.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2.8. Уполномоченное должностное лицо в течение пяти рабочих дней со дня поступления рекомендаций комиссии принимает одно из следующих решений: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 применении взыскания, с указанием конкретного вида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Решение уполномоченного должностного лица оформляется письменной резолюцией на рекомендациях комиссии.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2.9. </w:t>
      </w:r>
      <w:proofErr w:type="gramStart"/>
      <w:r w:rsidRPr="006F3535">
        <w:rPr>
          <w:sz w:val="28"/>
          <w:szCs w:val="28"/>
        </w:rPr>
        <w:t xml:space="preserve">При применении взысканий за коррупционные правонарушения учитываются характер совершенного муниципальным служащим </w:t>
      </w:r>
      <w:r w:rsidRPr="006F3535">
        <w:rPr>
          <w:sz w:val="28"/>
          <w:szCs w:val="28"/>
        </w:rPr>
        <w:lastRenderedPageBreak/>
        <w:t>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 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6F3535">
        <w:rPr>
          <w:b/>
          <w:sz w:val="28"/>
          <w:szCs w:val="28"/>
        </w:rPr>
        <w:t>3. Правовой акт о применении к муниципальному служащему взысканий за коррупционные правонарушения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 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3.1. Подготовку проектов правовых актов о применении к муниципальному служащему взысканий за коррупционные правонарушения осуществляет специалист ответственный за кадровую работу  в течение пяти рабочих дней со дня принятия решения уполномоченного должностного лица.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В правовом акте о применении к муниципальному служащему взыскания в случае совершения им коррупционного </w:t>
      </w:r>
      <w:proofErr w:type="gramStart"/>
      <w:r w:rsidRPr="006F3535">
        <w:rPr>
          <w:sz w:val="28"/>
          <w:szCs w:val="28"/>
        </w:rPr>
        <w:t>правонарушения</w:t>
      </w:r>
      <w:proofErr w:type="gramEnd"/>
      <w:r w:rsidRPr="006F3535">
        <w:rPr>
          <w:sz w:val="28"/>
          <w:szCs w:val="28"/>
        </w:rPr>
        <w:t xml:space="preserve"> в том числе указываются: основание применения взыскания - часть 1 или 2 статьи 27.1 Федерального закона № 25-ФЗ, коррупционное правонарушение и части статей нормативных правовых актов, положения которых нарушены муниципальным служащим.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3.2. При принятии правового акта о применении к муниципальному служащему взыскания за коррупционное правонарушение копия данного правового акта вручается муниципальному служащему специалистом, ответственным за кадровую работу  под р</w:t>
      </w:r>
      <w:r w:rsidR="003328B3">
        <w:rPr>
          <w:sz w:val="28"/>
          <w:szCs w:val="28"/>
        </w:rPr>
        <w:t>асписку</w:t>
      </w:r>
      <w:r w:rsidRPr="006F3535">
        <w:rPr>
          <w:sz w:val="28"/>
          <w:szCs w:val="28"/>
        </w:rPr>
        <w:t xml:space="preserve"> в течение трех рабочих дней со дня подписания такого правового акта (правовых актов), не считая времени отсутствия муниципального служащего на службе.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Если муниципальный служащий отказывается ознакомиться под р</w:t>
      </w:r>
      <w:r w:rsidR="0071590C">
        <w:rPr>
          <w:sz w:val="28"/>
          <w:szCs w:val="28"/>
        </w:rPr>
        <w:t>асписку</w:t>
      </w:r>
      <w:r w:rsidRPr="006F3535">
        <w:rPr>
          <w:sz w:val="28"/>
          <w:szCs w:val="28"/>
        </w:rPr>
        <w:t xml:space="preserve"> с данным правовым актом, специалистом ответственным за кадровую работу составляется акт. Акт </w:t>
      </w:r>
      <w:proofErr w:type="gramStart"/>
      <w:r w:rsidRPr="006F3535">
        <w:rPr>
          <w:sz w:val="28"/>
          <w:szCs w:val="28"/>
        </w:rPr>
        <w:t xml:space="preserve">об отказе муниципального служащего от проставления </w:t>
      </w:r>
      <w:r w:rsidR="0071590C">
        <w:rPr>
          <w:sz w:val="28"/>
          <w:szCs w:val="28"/>
        </w:rPr>
        <w:t>под</w:t>
      </w:r>
      <w:r w:rsidRPr="006F3535">
        <w:rPr>
          <w:sz w:val="28"/>
          <w:szCs w:val="28"/>
        </w:rPr>
        <w:t xml:space="preserve">писи </w:t>
      </w:r>
      <w:r w:rsidR="0071590C">
        <w:rPr>
          <w:sz w:val="28"/>
          <w:szCs w:val="28"/>
        </w:rPr>
        <w:t>в</w:t>
      </w:r>
      <w:r w:rsidRPr="006F3535">
        <w:rPr>
          <w:sz w:val="28"/>
          <w:szCs w:val="28"/>
        </w:rPr>
        <w:t xml:space="preserve"> ознакомлении с правовым актом о применении</w:t>
      </w:r>
      <w:proofErr w:type="gramEnd"/>
      <w:r w:rsidRPr="006F3535">
        <w:rPr>
          <w:sz w:val="28"/>
          <w:szCs w:val="28"/>
        </w:rPr>
        <w:t xml:space="preserve"> к муниципальному служащему взыскания за коррупционное правонарушение составляется в письменной форме и должен содержать: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дату и номер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время и место составления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фамилию, имя, отчество муниципального служащего, на которого налагается взыскание за коррупционное правонарушение;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- дату, номер правового акта от проставлении </w:t>
      </w:r>
      <w:r w:rsidR="0071590C">
        <w:rPr>
          <w:sz w:val="28"/>
          <w:szCs w:val="28"/>
        </w:rPr>
        <w:t>под</w:t>
      </w:r>
      <w:r w:rsidRPr="006F3535">
        <w:rPr>
          <w:sz w:val="28"/>
          <w:szCs w:val="28"/>
        </w:rPr>
        <w:t xml:space="preserve">писи </w:t>
      </w:r>
      <w:r w:rsidR="0071590C">
        <w:rPr>
          <w:sz w:val="28"/>
          <w:szCs w:val="28"/>
        </w:rPr>
        <w:t>в</w:t>
      </w:r>
      <w:r w:rsidRPr="006F3535">
        <w:rPr>
          <w:sz w:val="28"/>
          <w:szCs w:val="28"/>
        </w:rPr>
        <w:t xml:space="preserve"> </w:t>
      </w:r>
      <w:proofErr w:type="gramStart"/>
      <w:r w:rsidRPr="006F3535">
        <w:rPr>
          <w:sz w:val="28"/>
          <w:szCs w:val="28"/>
        </w:rPr>
        <w:t>ознакомлении</w:t>
      </w:r>
      <w:proofErr w:type="gramEnd"/>
      <w:r w:rsidRPr="006F3535">
        <w:rPr>
          <w:sz w:val="28"/>
          <w:szCs w:val="28"/>
        </w:rPr>
        <w:t xml:space="preserve"> </w:t>
      </w:r>
      <w:r w:rsidR="00E9587C">
        <w:rPr>
          <w:sz w:val="28"/>
          <w:szCs w:val="28"/>
        </w:rPr>
        <w:t xml:space="preserve">с </w:t>
      </w:r>
      <w:r w:rsidRPr="006F3535">
        <w:rPr>
          <w:sz w:val="28"/>
          <w:szCs w:val="28"/>
        </w:rPr>
        <w:t>котор</w:t>
      </w:r>
      <w:r w:rsidR="00E9587C">
        <w:rPr>
          <w:sz w:val="28"/>
          <w:szCs w:val="28"/>
        </w:rPr>
        <w:t>ым</w:t>
      </w:r>
      <w:r w:rsidRPr="006F3535">
        <w:rPr>
          <w:sz w:val="28"/>
          <w:szCs w:val="28"/>
        </w:rPr>
        <w:t xml:space="preserve"> муниципальный служащий отказался;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- факт отказа муниципального служащего проставить </w:t>
      </w:r>
      <w:r w:rsidR="00E9587C">
        <w:rPr>
          <w:sz w:val="28"/>
          <w:szCs w:val="28"/>
        </w:rPr>
        <w:t>под</w:t>
      </w:r>
      <w:r w:rsidRPr="006F3535">
        <w:rPr>
          <w:sz w:val="28"/>
          <w:szCs w:val="28"/>
        </w:rPr>
        <w:t xml:space="preserve">пись </w:t>
      </w:r>
      <w:r w:rsidR="00E9587C">
        <w:rPr>
          <w:sz w:val="28"/>
          <w:szCs w:val="28"/>
        </w:rPr>
        <w:t>в</w:t>
      </w:r>
      <w:r w:rsidRPr="006F3535">
        <w:rPr>
          <w:sz w:val="28"/>
          <w:szCs w:val="28"/>
        </w:rPr>
        <w:t xml:space="preserve"> ознакомлении с правовым актом о применении взыскания за коррупционное правонарушение;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- подписи специалиста ответственного за кадровую работу, составившего акт, а также двух муниципальных служащих, подтверждающих отказ муниципального служащего от проставления </w:t>
      </w:r>
      <w:r w:rsidR="00E9587C">
        <w:rPr>
          <w:sz w:val="28"/>
          <w:szCs w:val="28"/>
        </w:rPr>
        <w:t>под</w:t>
      </w:r>
      <w:r w:rsidRPr="006F3535">
        <w:rPr>
          <w:sz w:val="28"/>
          <w:szCs w:val="28"/>
        </w:rPr>
        <w:t xml:space="preserve">писи </w:t>
      </w:r>
      <w:r w:rsidR="00E9587C">
        <w:rPr>
          <w:sz w:val="28"/>
          <w:szCs w:val="28"/>
        </w:rPr>
        <w:t>в</w:t>
      </w:r>
      <w:r w:rsidRPr="006F3535">
        <w:rPr>
          <w:sz w:val="28"/>
          <w:szCs w:val="28"/>
        </w:rPr>
        <w:t xml:space="preserve"> ознакомлении с </w:t>
      </w:r>
      <w:r w:rsidRPr="006F3535">
        <w:rPr>
          <w:sz w:val="28"/>
          <w:szCs w:val="28"/>
        </w:rPr>
        <w:lastRenderedPageBreak/>
        <w:t>правовым актом о применении к нему взыскания за коррупционное правонарушение.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В случае принятия уполномоченным должностным лицом решения, предусмотренного пунктом 2.4, абзацем 2 пункта 2.8 настоящего По</w:t>
      </w:r>
      <w:r w:rsidR="00E9587C">
        <w:rPr>
          <w:sz w:val="28"/>
          <w:szCs w:val="28"/>
        </w:rPr>
        <w:t>рядка</w:t>
      </w:r>
      <w:r w:rsidRPr="006F3535">
        <w:rPr>
          <w:sz w:val="28"/>
          <w:szCs w:val="28"/>
        </w:rPr>
        <w:t>, специалист ответственный за кадровую работу  в письменной форме под р</w:t>
      </w:r>
      <w:r w:rsidR="00220FCD">
        <w:rPr>
          <w:sz w:val="28"/>
          <w:szCs w:val="28"/>
        </w:rPr>
        <w:t>асписку</w:t>
      </w:r>
      <w:r w:rsidRPr="006F3535">
        <w:rPr>
          <w:sz w:val="28"/>
          <w:szCs w:val="28"/>
        </w:rPr>
        <w:t xml:space="preserve"> информирует муниципального служащего о таком решении в течение пяти рабочих дней со дня его принятия.</w:t>
      </w:r>
    </w:p>
    <w:p w:rsidR="00DC6628" w:rsidRPr="00FC04A8" w:rsidRDefault="002D17A8" w:rsidP="003841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>
        <w:rPr>
          <w:sz w:val="28"/>
          <w:szCs w:val="28"/>
        </w:rPr>
        <w:t xml:space="preserve">Взыскания, предусмотренные статьями 14.1, 15 и 27 Федерального закона «О муниципальной службе в Российской Федерации» </w:t>
      </w:r>
      <w:r w:rsidR="00DC6628" w:rsidRPr="006F3535">
        <w:rPr>
          <w:sz w:val="28"/>
          <w:szCs w:val="28"/>
        </w:rPr>
        <w:t xml:space="preserve">применяются не позднее </w:t>
      </w:r>
      <w:r>
        <w:rPr>
          <w:sz w:val="28"/>
          <w:szCs w:val="28"/>
        </w:rPr>
        <w:t>шести</w:t>
      </w:r>
      <w:r w:rsidR="00DC6628" w:rsidRPr="006F3535">
        <w:rPr>
          <w:sz w:val="28"/>
          <w:szCs w:val="28"/>
        </w:rPr>
        <w:t xml:space="preserve"> месяц</w:t>
      </w:r>
      <w:r>
        <w:rPr>
          <w:sz w:val="28"/>
          <w:szCs w:val="28"/>
        </w:rPr>
        <w:t>ев</w:t>
      </w:r>
      <w:r w:rsidR="00DC6628" w:rsidRPr="006F3535">
        <w:rPr>
          <w:sz w:val="28"/>
          <w:szCs w:val="28"/>
        </w:rPr>
        <w:t xml:space="preserve"> со дня </w:t>
      </w:r>
      <w:r w:rsidR="00010CCB">
        <w:rPr>
          <w:sz w:val="28"/>
          <w:szCs w:val="28"/>
        </w:rPr>
        <w:t xml:space="preserve">поступления информации о совершении муниципальным служащим коррупционного правонарушения, </w:t>
      </w:r>
      <w:r w:rsidR="00DC6628" w:rsidRPr="006F3535">
        <w:rPr>
          <w:sz w:val="28"/>
          <w:szCs w:val="28"/>
        </w:rPr>
        <w:t>не считая период</w:t>
      </w:r>
      <w:r w:rsidR="00325AB1">
        <w:rPr>
          <w:sz w:val="28"/>
          <w:szCs w:val="28"/>
        </w:rPr>
        <w:t>ов</w:t>
      </w:r>
      <w:r w:rsidR="00DC6628" w:rsidRPr="006F3535">
        <w:rPr>
          <w:sz w:val="28"/>
          <w:szCs w:val="28"/>
        </w:rPr>
        <w:t xml:space="preserve"> временной нетрудоспособности муниципального служащего, н</w:t>
      </w:r>
      <w:r w:rsidR="00384145">
        <w:rPr>
          <w:sz w:val="28"/>
          <w:szCs w:val="28"/>
        </w:rPr>
        <w:t>а</w:t>
      </w:r>
      <w:r w:rsidR="00325AB1">
        <w:rPr>
          <w:sz w:val="28"/>
          <w:szCs w:val="28"/>
        </w:rPr>
        <w:t>хождения его в отпуске и не позднее трех лет со дня совершения им коррупционного правонарушени</w:t>
      </w:r>
      <w:r w:rsidR="00384145">
        <w:rPr>
          <w:sz w:val="28"/>
          <w:szCs w:val="28"/>
        </w:rPr>
        <w:t>я.</w:t>
      </w:r>
      <w:proofErr w:type="gramEnd"/>
      <w:r w:rsidR="00384145">
        <w:rPr>
          <w:sz w:val="28"/>
          <w:szCs w:val="28"/>
        </w:rPr>
        <w:t xml:space="preserve"> В </w:t>
      </w:r>
      <w:r w:rsidR="001D3CCE">
        <w:rPr>
          <w:sz w:val="28"/>
          <w:szCs w:val="28"/>
        </w:rPr>
        <w:t>у</w:t>
      </w:r>
      <w:r w:rsidR="00384145">
        <w:rPr>
          <w:sz w:val="28"/>
          <w:szCs w:val="28"/>
        </w:rPr>
        <w:t xml:space="preserve">казанные соки не включается время производства по уголовному делу. </w:t>
      </w:r>
    </w:p>
    <w:p w:rsidR="00DC6628" w:rsidRPr="00FC04A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04A8">
        <w:rPr>
          <w:sz w:val="28"/>
          <w:szCs w:val="28"/>
        </w:rPr>
        <w:t>3.4. Муниципальный служащий вправе обжаловать взыскание в порядке, предусмотренном действующим законодательством.</w:t>
      </w:r>
    </w:p>
    <w:p w:rsidR="00DC6628" w:rsidRPr="00FC04A8" w:rsidRDefault="00DC6628" w:rsidP="00DC662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C04A8">
        <w:rPr>
          <w:iCs/>
          <w:sz w:val="28"/>
          <w:szCs w:val="28"/>
        </w:rPr>
        <w:t>3.5. Если в течение одного года со дня применения взыскания за коррупционные правонарушения муниципальный служащий не был подвергнут дисциплинарному взысканию, предусмотренному пунктом 1 или 2 ст. 27 Федерального закона № 25-ФЗ, он считается не имеющим взыскания.</w:t>
      </w:r>
    </w:p>
    <w:sectPr w:rsidR="00DC6628" w:rsidRPr="00FC04A8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1A9"/>
    <w:rsid w:val="00010CCB"/>
    <w:rsid w:val="000707EB"/>
    <w:rsid w:val="0007723F"/>
    <w:rsid w:val="00090258"/>
    <w:rsid w:val="000C4966"/>
    <w:rsid w:val="001606EF"/>
    <w:rsid w:val="001A1DA5"/>
    <w:rsid w:val="001D3CCE"/>
    <w:rsid w:val="001F6570"/>
    <w:rsid w:val="00220FCD"/>
    <w:rsid w:val="00224679"/>
    <w:rsid w:val="00246449"/>
    <w:rsid w:val="00251192"/>
    <w:rsid w:val="00253947"/>
    <w:rsid w:val="002D17A8"/>
    <w:rsid w:val="002D57EF"/>
    <w:rsid w:val="00325AB1"/>
    <w:rsid w:val="00330FC8"/>
    <w:rsid w:val="00331299"/>
    <w:rsid w:val="003328B3"/>
    <w:rsid w:val="00335BC9"/>
    <w:rsid w:val="0033607D"/>
    <w:rsid w:val="0035688B"/>
    <w:rsid w:val="00357609"/>
    <w:rsid w:val="003618D6"/>
    <w:rsid w:val="00361B2C"/>
    <w:rsid w:val="00362465"/>
    <w:rsid w:val="00384145"/>
    <w:rsid w:val="003900C9"/>
    <w:rsid w:val="003A600F"/>
    <w:rsid w:val="0040528B"/>
    <w:rsid w:val="0041132F"/>
    <w:rsid w:val="004275C3"/>
    <w:rsid w:val="0045525A"/>
    <w:rsid w:val="00486196"/>
    <w:rsid w:val="004C5FA6"/>
    <w:rsid w:val="004E3D72"/>
    <w:rsid w:val="00564C06"/>
    <w:rsid w:val="005C00E3"/>
    <w:rsid w:val="005F16DC"/>
    <w:rsid w:val="00654764"/>
    <w:rsid w:val="0066672B"/>
    <w:rsid w:val="00667731"/>
    <w:rsid w:val="006E582C"/>
    <w:rsid w:val="006F6686"/>
    <w:rsid w:val="0070206E"/>
    <w:rsid w:val="0071590C"/>
    <w:rsid w:val="007524C2"/>
    <w:rsid w:val="007A602A"/>
    <w:rsid w:val="007B3A7D"/>
    <w:rsid w:val="008260DB"/>
    <w:rsid w:val="00864D58"/>
    <w:rsid w:val="00893A96"/>
    <w:rsid w:val="0091119B"/>
    <w:rsid w:val="00916C09"/>
    <w:rsid w:val="0092019E"/>
    <w:rsid w:val="009B1C70"/>
    <w:rsid w:val="009C2369"/>
    <w:rsid w:val="00AC634B"/>
    <w:rsid w:val="00AD1571"/>
    <w:rsid w:val="00B34DC7"/>
    <w:rsid w:val="00BA11A9"/>
    <w:rsid w:val="00BA1D3D"/>
    <w:rsid w:val="00BC02AE"/>
    <w:rsid w:val="00BD4CE5"/>
    <w:rsid w:val="00C43445"/>
    <w:rsid w:val="00CA5350"/>
    <w:rsid w:val="00CE3991"/>
    <w:rsid w:val="00DB1760"/>
    <w:rsid w:val="00DC37C0"/>
    <w:rsid w:val="00DC4D69"/>
    <w:rsid w:val="00DC6628"/>
    <w:rsid w:val="00E1183A"/>
    <w:rsid w:val="00E57057"/>
    <w:rsid w:val="00E9587C"/>
    <w:rsid w:val="00EE1443"/>
    <w:rsid w:val="00F33A96"/>
    <w:rsid w:val="00F3508D"/>
    <w:rsid w:val="00F43CD4"/>
    <w:rsid w:val="00F612C8"/>
    <w:rsid w:val="00F93E4E"/>
    <w:rsid w:val="00FC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A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11A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A11A9"/>
    <w:pPr>
      <w:spacing w:line="240" w:lineRule="auto"/>
      <w:jc w:val="left"/>
    </w:pPr>
    <w:rPr>
      <w:rFonts w:ascii="Calibri" w:eastAsia="Calibri" w:hAnsi="Calibri" w:cs="Times New Roman"/>
    </w:rPr>
  </w:style>
  <w:style w:type="character" w:styleId="a5">
    <w:name w:val="Hyperlink"/>
    <w:basedOn w:val="a0"/>
    <w:rsid w:val="00224679"/>
    <w:rPr>
      <w:color w:val="5F5F5F"/>
      <w:u w:val="single"/>
    </w:rPr>
  </w:style>
  <w:style w:type="character" w:styleId="a6">
    <w:name w:val="Strong"/>
    <w:basedOn w:val="a0"/>
    <w:qFormat/>
    <w:rsid w:val="002246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99806EA72C1E58145E966B893B55DA21E760ADBE4809AC2E8FA33E39E8F930EA8DE3BA8DCF844Cm1a3K" TargetMode="External"/><Relationship Id="rId5" Type="http://schemas.openxmlformats.org/officeDocument/2006/relationships/hyperlink" Target="consultantplus://offline/ref=B999806EA72C1E58145E966B893B55DA21E760ADBE4809AC2E8FA33E39E8F930EA8DE3BA8DCF8746m1aDK" TargetMode="External"/><Relationship Id="rId4" Type="http://schemas.openxmlformats.org/officeDocument/2006/relationships/hyperlink" Target="consultantplus://offline/ref=CA5D915C97C5A10E3E887C8706F42D4BCA19F4EE224A7F3D35AAC693D0X7U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9</cp:revision>
  <cp:lastPrinted>2020-07-24T09:17:00Z</cp:lastPrinted>
  <dcterms:created xsi:type="dcterms:W3CDTF">2019-04-03T05:04:00Z</dcterms:created>
  <dcterms:modified xsi:type="dcterms:W3CDTF">2020-08-07T09:04:00Z</dcterms:modified>
</cp:coreProperties>
</file>