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D00" w:rsidRPr="00F4653F" w:rsidRDefault="00F93D00" w:rsidP="00C252F9">
      <w:pPr>
        <w:spacing w:after="0" w:line="240" w:lineRule="auto"/>
        <w:ind w:left="-567"/>
        <w:jc w:val="center"/>
        <w:rPr>
          <w:rFonts w:ascii="Times New Roman" w:hAnsi="Times New Roman"/>
          <w:sz w:val="28"/>
          <w:szCs w:val="28"/>
        </w:rPr>
      </w:pPr>
      <w:r w:rsidRPr="00F4653F">
        <w:rPr>
          <w:rFonts w:ascii="Times New Roman" w:hAnsi="Times New Roman"/>
          <w:sz w:val="28"/>
          <w:szCs w:val="28"/>
        </w:rPr>
        <w:t>ТАЕЖНИНСКИЙ СЕЛЬСКИЙ СОВЕТ ДЕПУТАТОВ</w:t>
      </w:r>
    </w:p>
    <w:p w:rsidR="00F93D00" w:rsidRPr="00F4653F" w:rsidRDefault="00F93D00" w:rsidP="00C252F9">
      <w:pPr>
        <w:spacing w:after="0" w:line="240" w:lineRule="auto"/>
        <w:ind w:left="-567"/>
        <w:jc w:val="center"/>
        <w:rPr>
          <w:rFonts w:ascii="Times New Roman" w:hAnsi="Times New Roman"/>
          <w:sz w:val="28"/>
          <w:szCs w:val="28"/>
        </w:rPr>
      </w:pPr>
      <w:r w:rsidRPr="00F4653F">
        <w:rPr>
          <w:rFonts w:ascii="Times New Roman" w:hAnsi="Times New Roman"/>
          <w:sz w:val="28"/>
          <w:szCs w:val="28"/>
        </w:rPr>
        <w:t>БОГУЧАНСКОГО РАЙОНА КРАСНОЯРСКОГО КРАЯ</w:t>
      </w:r>
    </w:p>
    <w:p w:rsidR="00F93D00" w:rsidRPr="00F4653F" w:rsidRDefault="00F93D00" w:rsidP="00C252F9">
      <w:pPr>
        <w:spacing w:after="0" w:line="240" w:lineRule="auto"/>
        <w:ind w:left="-567"/>
        <w:jc w:val="center"/>
        <w:rPr>
          <w:rFonts w:ascii="Times New Roman" w:hAnsi="Times New Roman"/>
          <w:sz w:val="28"/>
          <w:szCs w:val="28"/>
        </w:rPr>
      </w:pPr>
    </w:p>
    <w:p w:rsidR="00F93D00" w:rsidRPr="00F4653F" w:rsidRDefault="00F93D00" w:rsidP="00C252F9">
      <w:pPr>
        <w:spacing w:after="0" w:line="240" w:lineRule="auto"/>
        <w:ind w:left="-567"/>
        <w:jc w:val="center"/>
        <w:rPr>
          <w:rFonts w:ascii="Times New Roman" w:hAnsi="Times New Roman"/>
          <w:sz w:val="28"/>
          <w:szCs w:val="28"/>
        </w:rPr>
      </w:pPr>
      <w:r w:rsidRPr="00F4653F">
        <w:rPr>
          <w:rFonts w:ascii="Times New Roman" w:hAnsi="Times New Roman"/>
          <w:sz w:val="28"/>
          <w:szCs w:val="28"/>
        </w:rPr>
        <w:t>РЕШЕНИЕ</w:t>
      </w:r>
      <w:r>
        <w:rPr>
          <w:rFonts w:ascii="Times New Roman" w:hAnsi="Times New Roman"/>
          <w:sz w:val="28"/>
          <w:szCs w:val="28"/>
        </w:rPr>
        <w:t xml:space="preserve"> </w:t>
      </w:r>
    </w:p>
    <w:p w:rsidR="00F93D00" w:rsidRPr="00F4653F" w:rsidRDefault="00F93D00" w:rsidP="00C252F9">
      <w:pPr>
        <w:spacing w:after="0" w:line="240" w:lineRule="auto"/>
        <w:ind w:left="-567"/>
        <w:rPr>
          <w:rFonts w:ascii="Times New Roman" w:hAnsi="Times New Roman"/>
          <w:sz w:val="28"/>
          <w:szCs w:val="28"/>
        </w:rPr>
      </w:pPr>
    </w:p>
    <w:p w:rsidR="00F93D00" w:rsidRPr="00F4653F" w:rsidRDefault="00F93D00" w:rsidP="00C252F9">
      <w:pPr>
        <w:spacing w:after="0" w:line="240" w:lineRule="auto"/>
        <w:ind w:left="-567"/>
        <w:rPr>
          <w:rFonts w:ascii="Times New Roman" w:hAnsi="Times New Roman"/>
          <w:sz w:val="28"/>
          <w:szCs w:val="28"/>
        </w:rPr>
      </w:pPr>
      <w:r>
        <w:rPr>
          <w:rFonts w:ascii="Times New Roman" w:hAnsi="Times New Roman"/>
          <w:sz w:val="28"/>
          <w:szCs w:val="28"/>
        </w:rPr>
        <w:t xml:space="preserve">            </w:t>
      </w:r>
      <w:r w:rsidR="0010754E">
        <w:rPr>
          <w:rFonts w:ascii="Times New Roman" w:hAnsi="Times New Roman"/>
          <w:sz w:val="28"/>
          <w:szCs w:val="28"/>
        </w:rPr>
        <w:t xml:space="preserve">     </w:t>
      </w:r>
      <w:r w:rsidR="008C09A6">
        <w:rPr>
          <w:rFonts w:ascii="Times New Roman" w:hAnsi="Times New Roman"/>
          <w:sz w:val="28"/>
          <w:szCs w:val="28"/>
        </w:rPr>
        <w:t xml:space="preserve"> </w:t>
      </w:r>
      <w:r w:rsidR="0010754E">
        <w:rPr>
          <w:rFonts w:ascii="Times New Roman" w:hAnsi="Times New Roman"/>
          <w:sz w:val="28"/>
          <w:szCs w:val="28"/>
        </w:rPr>
        <w:t>26.11.</w:t>
      </w:r>
      <w:r w:rsidRPr="00F4653F">
        <w:rPr>
          <w:rFonts w:ascii="Times New Roman" w:hAnsi="Times New Roman"/>
          <w:sz w:val="28"/>
          <w:szCs w:val="28"/>
        </w:rPr>
        <w:t xml:space="preserve">2022                         п. Таежный                                     №  </w:t>
      </w:r>
      <w:r w:rsidR="0010754E">
        <w:rPr>
          <w:rFonts w:ascii="Times New Roman" w:hAnsi="Times New Roman"/>
          <w:sz w:val="28"/>
          <w:szCs w:val="28"/>
        </w:rPr>
        <w:t>9</w:t>
      </w:r>
    </w:p>
    <w:p w:rsidR="00F93D00" w:rsidRPr="00F4653F" w:rsidRDefault="00F93D00" w:rsidP="00C252F9">
      <w:pPr>
        <w:spacing w:after="0" w:line="240" w:lineRule="auto"/>
        <w:ind w:left="-567" w:firstLine="567"/>
        <w:jc w:val="center"/>
        <w:rPr>
          <w:rFonts w:ascii="Times New Roman" w:hAnsi="Times New Roman"/>
          <w:sz w:val="28"/>
          <w:szCs w:val="28"/>
        </w:rPr>
      </w:pPr>
    </w:p>
    <w:p w:rsidR="00F93D00" w:rsidRPr="00F4653F" w:rsidRDefault="003C11A0" w:rsidP="00C252F9">
      <w:pPr>
        <w:spacing w:after="0" w:line="240" w:lineRule="auto"/>
        <w:ind w:left="-567" w:right="4081" w:firstLine="567"/>
        <w:jc w:val="both"/>
        <w:rPr>
          <w:rFonts w:ascii="Times New Roman" w:hAnsi="Times New Roman"/>
          <w:sz w:val="28"/>
          <w:szCs w:val="28"/>
        </w:rPr>
      </w:pPr>
      <w:proofErr w:type="gramStart"/>
      <w:r>
        <w:rPr>
          <w:rFonts w:ascii="Times New Roman" w:hAnsi="Times New Roman"/>
          <w:sz w:val="28"/>
          <w:szCs w:val="28"/>
        </w:rPr>
        <w:t xml:space="preserve">О внесении изменений в Решение </w:t>
      </w:r>
      <w:proofErr w:type="spellStart"/>
      <w:r>
        <w:rPr>
          <w:rFonts w:ascii="Times New Roman" w:hAnsi="Times New Roman"/>
          <w:sz w:val="28"/>
          <w:szCs w:val="28"/>
        </w:rPr>
        <w:t>Таежнинского</w:t>
      </w:r>
      <w:proofErr w:type="spellEnd"/>
      <w:r>
        <w:rPr>
          <w:rFonts w:ascii="Times New Roman" w:hAnsi="Times New Roman"/>
          <w:sz w:val="28"/>
          <w:szCs w:val="28"/>
        </w:rPr>
        <w:t xml:space="preserve"> сельского Совета депутатов «</w:t>
      </w:r>
      <w:r w:rsidR="00F93D00" w:rsidRPr="00F4653F">
        <w:rPr>
          <w:rFonts w:ascii="Times New Roman" w:hAnsi="Times New Roman"/>
          <w:sz w:val="28"/>
          <w:szCs w:val="28"/>
        </w:rPr>
        <w:t xml:space="preserve">Об утверждении Порядка назначения, перерасчета размера и выплаты пенсии за выслугу лет лицам, замещавшим должности муниципальной службы в органах местного самоуправления </w:t>
      </w:r>
      <w:proofErr w:type="spellStart"/>
      <w:r w:rsidR="00F93D00">
        <w:rPr>
          <w:rFonts w:ascii="Times New Roman" w:hAnsi="Times New Roman"/>
          <w:sz w:val="28"/>
          <w:szCs w:val="28"/>
        </w:rPr>
        <w:t>Таежнинского</w:t>
      </w:r>
      <w:proofErr w:type="spellEnd"/>
      <w:r w:rsidR="00F93D00" w:rsidRPr="00F4653F">
        <w:rPr>
          <w:rFonts w:ascii="Times New Roman" w:hAnsi="Times New Roman"/>
          <w:sz w:val="28"/>
          <w:szCs w:val="28"/>
        </w:rPr>
        <w:t xml:space="preserve"> сельсовета </w:t>
      </w:r>
      <w:proofErr w:type="spellStart"/>
      <w:r w:rsidR="00F93D00" w:rsidRPr="00F4653F">
        <w:rPr>
          <w:rFonts w:ascii="Times New Roman" w:hAnsi="Times New Roman"/>
          <w:sz w:val="28"/>
          <w:szCs w:val="28"/>
        </w:rPr>
        <w:t>Богучанского</w:t>
      </w:r>
      <w:proofErr w:type="spellEnd"/>
      <w:r w:rsidR="00F93D00" w:rsidRPr="00F4653F">
        <w:rPr>
          <w:rFonts w:ascii="Times New Roman" w:hAnsi="Times New Roman"/>
          <w:sz w:val="28"/>
          <w:szCs w:val="28"/>
        </w:rPr>
        <w:t xml:space="preserve"> района</w:t>
      </w:r>
      <w:r w:rsidR="00F93D00">
        <w:rPr>
          <w:rFonts w:ascii="Times New Roman" w:hAnsi="Times New Roman"/>
          <w:sz w:val="28"/>
          <w:szCs w:val="28"/>
        </w:rPr>
        <w:t xml:space="preserve"> Красноярского края </w:t>
      </w:r>
      <w:r w:rsidR="00F93D00" w:rsidRPr="00F4653F">
        <w:rPr>
          <w:rFonts w:ascii="Times New Roman" w:hAnsi="Times New Roman"/>
          <w:sz w:val="28"/>
          <w:szCs w:val="28"/>
        </w:rPr>
        <w:t xml:space="preserve">и Порядка ведения сводного реестра  лиц, являющихся получателями пенсии за выслугу лет, выплачиваемой за счет средств  бюджета  </w:t>
      </w:r>
      <w:proofErr w:type="spellStart"/>
      <w:r w:rsidR="00F93D00">
        <w:rPr>
          <w:rFonts w:ascii="Times New Roman" w:hAnsi="Times New Roman"/>
          <w:sz w:val="28"/>
          <w:szCs w:val="28"/>
        </w:rPr>
        <w:t>Таежнинского</w:t>
      </w:r>
      <w:proofErr w:type="spellEnd"/>
      <w:r w:rsidR="00F93D00" w:rsidRPr="00F4653F">
        <w:rPr>
          <w:rFonts w:ascii="Times New Roman" w:hAnsi="Times New Roman"/>
          <w:sz w:val="28"/>
          <w:szCs w:val="28"/>
        </w:rPr>
        <w:t xml:space="preserve"> сельсовета</w:t>
      </w:r>
      <w:r w:rsidR="00B806B9">
        <w:rPr>
          <w:rFonts w:ascii="Times New Roman" w:hAnsi="Times New Roman"/>
          <w:sz w:val="28"/>
          <w:szCs w:val="28"/>
        </w:rPr>
        <w:t>»</w:t>
      </w:r>
      <w:proofErr w:type="gramEnd"/>
    </w:p>
    <w:p w:rsidR="00162EEE" w:rsidRPr="00162EEE" w:rsidRDefault="00162EEE" w:rsidP="00C252F9">
      <w:pPr>
        <w:spacing w:after="0" w:line="240" w:lineRule="auto"/>
        <w:ind w:left="-567"/>
        <w:jc w:val="both"/>
        <w:rPr>
          <w:rFonts w:ascii="Times New Roman" w:hAnsi="Times New Roman"/>
          <w:bCs/>
          <w:sz w:val="28"/>
          <w:szCs w:val="28"/>
        </w:rPr>
      </w:pPr>
      <w:r w:rsidRPr="00162EEE">
        <w:rPr>
          <w:rFonts w:ascii="Times New Roman" w:hAnsi="Times New Roman"/>
          <w:bCs/>
          <w:sz w:val="28"/>
          <w:szCs w:val="28"/>
        </w:rPr>
        <w:t xml:space="preserve">           </w:t>
      </w:r>
    </w:p>
    <w:p w:rsidR="00162EEE" w:rsidRPr="00162EEE" w:rsidRDefault="00162EEE" w:rsidP="00C252F9">
      <w:pPr>
        <w:autoSpaceDE w:val="0"/>
        <w:autoSpaceDN w:val="0"/>
        <w:adjustRightInd w:val="0"/>
        <w:spacing w:after="0" w:line="240" w:lineRule="auto"/>
        <w:ind w:left="-567" w:firstLine="709"/>
        <w:jc w:val="both"/>
        <w:rPr>
          <w:rFonts w:ascii="Times New Roman" w:eastAsia="Calibri" w:hAnsi="Times New Roman"/>
          <w:sz w:val="28"/>
          <w:szCs w:val="28"/>
        </w:rPr>
      </w:pPr>
      <w:r w:rsidRPr="00162EEE">
        <w:rPr>
          <w:rFonts w:ascii="Times New Roman" w:hAnsi="Times New Roman"/>
          <w:bCs/>
          <w:sz w:val="28"/>
          <w:szCs w:val="28"/>
        </w:rPr>
        <w:t xml:space="preserve">В соответствии с пунктом 4 статьи 9 </w:t>
      </w:r>
      <w:r w:rsidRPr="00162EEE">
        <w:rPr>
          <w:rFonts w:ascii="Times New Roman" w:eastAsia="Calibri" w:hAnsi="Times New Roman"/>
          <w:sz w:val="28"/>
          <w:szCs w:val="28"/>
        </w:rPr>
        <w:t xml:space="preserve">Закона Красноярского края </w:t>
      </w:r>
      <w:r w:rsidRPr="00162EEE">
        <w:rPr>
          <w:rFonts w:ascii="Times New Roman" w:eastAsia="Calibri" w:hAnsi="Times New Roman"/>
          <w:sz w:val="28"/>
          <w:szCs w:val="28"/>
        </w:rPr>
        <w:br/>
        <w:t>от 24.04.2008 № 5-1565 «Об особенностях правового регулирования муниципальной службы в Красноярском крае»</w:t>
      </w:r>
      <w:r w:rsidRPr="00162EEE">
        <w:rPr>
          <w:rFonts w:ascii="Times New Roman" w:hAnsi="Times New Roman"/>
          <w:bCs/>
          <w:sz w:val="28"/>
          <w:szCs w:val="28"/>
        </w:rPr>
        <w:t>, Устав</w:t>
      </w:r>
      <w:r w:rsidR="000D3A1E">
        <w:rPr>
          <w:rFonts w:ascii="Times New Roman" w:hAnsi="Times New Roman"/>
          <w:bCs/>
          <w:sz w:val="28"/>
          <w:szCs w:val="28"/>
        </w:rPr>
        <w:t xml:space="preserve">ом </w:t>
      </w:r>
      <w:proofErr w:type="spellStart"/>
      <w:r w:rsidR="000D3A1E">
        <w:rPr>
          <w:rFonts w:ascii="Times New Roman" w:hAnsi="Times New Roman"/>
          <w:bCs/>
          <w:sz w:val="28"/>
          <w:szCs w:val="28"/>
        </w:rPr>
        <w:t>Таежнинского</w:t>
      </w:r>
      <w:proofErr w:type="spellEnd"/>
      <w:r w:rsidR="000D3A1E">
        <w:rPr>
          <w:rFonts w:ascii="Times New Roman" w:hAnsi="Times New Roman"/>
          <w:bCs/>
          <w:sz w:val="28"/>
          <w:szCs w:val="28"/>
        </w:rPr>
        <w:t xml:space="preserve"> сельсовета </w:t>
      </w:r>
      <w:proofErr w:type="spellStart"/>
      <w:r w:rsidR="000D3A1E">
        <w:rPr>
          <w:rFonts w:ascii="Times New Roman" w:hAnsi="Times New Roman"/>
          <w:bCs/>
          <w:sz w:val="28"/>
          <w:szCs w:val="28"/>
        </w:rPr>
        <w:t>Богучанского</w:t>
      </w:r>
      <w:proofErr w:type="spellEnd"/>
      <w:r w:rsidR="000D3A1E">
        <w:rPr>
          <w:rFonts w:ascii="Times New Roman" w:hAnsi="Times New Roman"/>
          <w:bCs/>
          <w:sz w:val="28"/>
          <w:szCs w:val="28"/>
        </w:rPr>
        <w:t xml:space="preserve"> района Красноярского края</w:t>
      </w:r>
      <w:r w:rsidR="002F05CC">
        <w:rPr>
          <w:rFonts w:ascii="Times New Roman" w:hAnsi="Times New Roman"/>
          <w:bCs/>
          <w:sz w:val="28"/>
          <w:szCs w:val="28"/>
        </w:rPr>
        <w:t xml:space="preserve">, </w:t>
      </w:r>
      <w:proofErr w:type="spellStart"/>
      <w:r w:rsidR="002F05CC">
        <w:rPr>
          <w:rFonts w:ascii="Times New Roman" w:hAnsi="Times New Roman"/>
          <w:bCs/>
          <w:sz w:val="28"/>
          <w:szCs w:val="28"/>
        </w:rPr>
        <w:t>Таежнинский</w:t>
      </w:r>
      <w:proofErr w:type="spellEnd"/>
      <w:r w:rsidR="002F05CC">
        <w:rPr>
          <w:rFonts w:ascii="Times New Roman" w:hAnsi="Times New Roman"/>
          <w:bCs/>
          <w:sz w:val="28"/>
          <w:szCs w:val="28"/>
        </w:rPr>
        <w:t xml:space="preserve"> </w:t>
      </w:r>
      <w:proofErr w:type="gramStart"/>
      <w:r w:rsidR="002F05CC">
        <w:rPr>
          <w:rFonts w:ascii="Times New Roman" w:hAnsi="Times New Roman"/>
          <w:bCs/>
          <w:sz w:val="28"/>
          <w:szCs w:val="28"/>
        </w:rPr>
        <w:t>сельский</w:t>
      </w:r>
      <w:proofErr w:type="gramEnd"/>
      <w:r w:rsidR="002F05CC">
        <w:rPr>
          <w:rFonts w:ascii="Times New Roman" w:hAnsi="Times New Roman"/>
          <w:bCs/>
          <w:sz w:val="28"/>
          <w:szCs w:val="28"/>
        </w:rPr>
        <w:t xml:space="preserve"> Совета депутатов </w:t>
      </w:r>
      <w:r w:rsidRPr="00162EEE">
        <w:rPr>
          <w:rFonts w:ascii="Times New Roman" w:hAnsi="Times New Roman"/>
          <w:sz w:val="28"/>
          <w:szCs w:val="28"/>
        </w:rPr>
        <w:t>РЕШИЛ:</w:t>
      </w:r>
    </w:p>
    <w:p w:rsidR="00CA2BF5" w:rsidRDefault="00162EEE" w:rsidP="00C252F9">
      <w:pPr>
        <w:autoSpaceDE w:val="0"/>
        <w:autoSpaceDN w:val="0"/>
        <w:adjustRightInd w:val="0"/>
        <w:spacing w:after="0" w:line="240" w:lineRule="auto"/>
        <w:ind w:left="-567" w:firstLine="709"/>
        <w:jc w:val="both"/>
        <w:rPr>
          <w:rFonts w:ascii="Times New Roman" w:hAnsi="Times New Roman"/>
          <w:sz w:val="28"/>
          <w:szCs w:val="28"/>
        </w:rPr>
      </w:pPr>
      <w:r w:rsidRPr="00162EEE">
        <w:rPr>
          <w:rFonts w:ascii="Times New Roman" w:hAnsi="Times New Roman"/>
          <w:bCs/>
          <w:sz w:val="28"/>
          <w:szCs w:val="28"/>
        </w:rPr>
        <w:t xml:space="preserve">1. </w:t>
      </w:r>
      <w:proofErr w:type="gramStart"/>
      <w:r w:rsidR="00CA2BF5">
        <w:rPr>
          <w:rFonts w:ascii="Times New Roman" w:hAnsi="Times New Roman"/>
          <w:bCs/>
          <w:sz w:val="28"/>
          <w:szCs w:val="28"/>
        </w:rPr>
        <w:t xml:space="preserve">Внести в Решение </w:t>
      </w:r>
      <w:proofErr w:type="spellStart"/>
      <w:r w:rsidR="00CA2BF5">
        <w:rPr>
          <w:rFonts w:ascii="Times New Roman" w:hAnsi="Times New Roman"/>
          <w:bCs/>
          <w:sz w:val="28"/>
          <w:szCs w:val="28"/>
        </w:rPr>
        <w:t>Таежнинского</w:t>
      </w:r>
      <w:proofErr w:type="spellEnd"/>
      <w:r w:rsidR="00CA2BF5">
        <w:rPr>
          <w:rFonts w:ascii="Times New Roman" w:hAnsi="Times New Roman"/>
          <w:bCs/>
          <w:sz w:val="28"/>
          <w:szCs w:val="28"/>
        </w:rPr>
        <w:t xml:space="preserve"> сельского Совета депутатов </w:t>
      </w:r>
      <w:proofErr w:type="spellStart"/>
      <w:r w:rsidR="00CA2BF5">
        <w:rPr>
          <w:rFonts w:ascii="Times New Roman" w:hAnsi="Times New Roman"/>
          <w:bCs/>
          <w:sz w:val="28"/>
          <w:szCs w:val="28"/>
        </w:rPr>
        <w:t>Богучанского</w:t>
      </w:r>
      <w:proofErr w:type="spellEnd"/>
      <w:r w:rsidR="00CA2BF5">
        <w:rPr>
          <w:rFonts w:ascii="Times New Roman" w:hAnsi="Times New Roman"/>
          <w:bCs/>
          <w:sz w:val="28"/>
          <w:szCs w:val="28"/>
        </w:rPr>
        <w:t xml:space="preserve"> района Красноярского края от 14.10.2022 №5 </w:t>
      </w:r>
      <w:r w:rsidR="00CA2BF5">
        <w:rPr>
          <w:rFonts w:ascii="Times New Roman" w:hAnsi="Times New Roman"/>
          <w:sz w:val="28"/>
          <w:szCs w:val="28"/>
        </w:rPr>
        <w:t>«</w:t>
      </w:r>
      <w:r w:rsidR="00CA2BF5" w:rsidRPr="00F4653F">
        <w:rPr>
          <w:rFonts w:ascii="Times New Roman" w:hAnsi="Times New Roman"/>
          <w:sz w:val="28"/>
          <w:szCs w:val="28"/>
        </w:rPr>
        <w:t xml:space="preserve">Об утверждении Порядка назначения, перерасчета размера и выплаты пенсии за выслугу лет лицам, замещавшим должности муниципальной службы в органах местного самоуправления </w:t>
      </w:r>
      <w:proofErr w:type="spellStart"/>
      <w:r w:rsidR="00CA2BF5">
        <w:rPr>
          <w:rFonts w:ascii="Times New Roman" w:hAnsi="Times New Roman"/>
          <w:sz w:val="28"/>
          <w:szCs w:val="28"/>
        </w:rPr>
        <w:t>Таежнинского</w:t>
      </w:r>
      <w:proofErr w:type="spellEnd"/>
      <w:r w:rsidR="00CA2BF5" w:rsidRPr="00F4653F">
        <w:rPr>
          <w:rFonts w:ascii="Times New Roman" w:hAnsi="Times New Roman"/>
          <w:sz w:val="28"/>
          <w:szCs w:val="28"/>
        </w:rPr>
        <w:t xml:space="preserve"> сельсовета </w:t>
      </w:r>
      <w:proofErr w:type="spellStart"/>
      <w:r w:rsidR="00CA2BF5" w:rsidRPr="00F4653F">
        <w:rPr>
          <w:rFonts w:ascii="Times New Roman" w:hAnsi="Times New Roman"/>
          <w:sz w:val="28"/>
          <w:szCs w:val="28"/>
        </w:rPr>
        <w:t>Богучанского</w:t>
      </w:r>
      <w:proofErr w:type="spellEnd"/>
      <w:r w:rsidR="00CA2BF5" w:rsidRPr="00F4653F">
        <w:rPr>
          <w:rFonts w:ascii="Times New Roman" w:hAnsi="Times New Roman"/>
          <w:sz w:val="28"/>
          <w:szCs w:val="28"/>
        </w:rPr>
        <w:t xml:space="preserve"> района</w:t>
      </w:r>
      <w:r w:rsidR="00CA2BF5">
        <w:rPr>
          <w:rFonts w:ascii="Times New Roman" w:hAnsi="Times New Roman"/>
          <w:sz w:val="28"/>
          <w:szCs w:val="28"/>
        </w:rPr>
        <w:t xml:space="preserve"> Красноярского края </w:t>
      </w:r>
      <w:r w:rsidR="00CA2BF5" w:rsidRPr="00F4653F">
        <w:rPr>
          <w:rFonts w:ascii="Times New Roman" w:hAnsi="Times New Roman"/>
          <w:sz w:val="28"/>
          <w:szCs w:val="28"/>
        </w:rPr>
        <w:t xml:space="preserve">и Порядка ведения сводного реестра  лиц, являющихся получателями пенсии за выслугу лет, выплачиваемой за счет средств  бюджета   </w:t>
      </w:r>
      <w:proofErr w:type="spellStart"/>
      <w:r w:rsidR="00CA2BF5">
        <w:rPr>
          <w:rFonts w:ascii="Times New Roman" w:hAnsi="Times New Roman"/>
          <w:sz w:val="28"/>
          <w:szCs w:val="28"/>
        </w:rPr>
        <w:t>Таежнинского</w:t>
      </w:r>
      <w:proofErr w:type="spellEnd"/>
      <w:r w:rsidR="00CA2BF5" w:rsidRPr="00F4653F">
        <w:rPr>
          <w:rFonts w:ascii="Times New Roman" w:hAnsi="Times New Roman"/>
          <w:sz w:val="28"/>
          <w:szCs w:val="28"/>
        </w:rPr>
        <w:t xml:space="preserve"> сельсовета</w:t>
      </w:r>
      <w:proofErr w:type="gramEnd"/>
      <w:r w:rsidR="00CA2BF5">
        <w:rPr>
          <w:rFonts w:ascii="Times New Roman" w:hAnsi="Times New Roman"/>
          <w:sz w:val="28"/>
          <w:szCs w:val="28"/>
        </w:rPr>
        <w:t>» следующие изменения:</w:t>
      </w:r>
    </w:p>
    <w:p w:rsidR="00162EEE" w:rsidRPr="00162EEE" w:rsidRDefault="00CA2BF5" w:rsidP="00C252F9">
      <w:pPr>
        <w:autoSpaceDE w:val="0"/>
        <w:autoSpaceDN w:val="0"/>
        <w:adjustRightInd w:val="0"/>
        <w:spacing w:after="0" w:line="240" w:lineRule="auto"/>
        <w:ind w:left="-567" w:firstLine="709"/>
        <w:jc w:val="both"/>
        <w:rPr>
          <w:rFonts w:ascii="Times New Roman" w:hAnsi="Times New Roman"/>
          <w:bCs/>
          <w:sz w:val="28"/>
          <w:szCs w:val="28"/>
        </w:rPr>
      </w:pPr>
      <w:r>
        <w:rPr>
          <w:rFonts w:ascii="Times New Roman" w:hAnsi="Times New Roman"/>
          <w:sz w:val="28"/>
          <w:szCs w:val="28"/>
        </w:rPr>
        <w:t>1.1.</w:t>
      </w:r>
      <w:r w:rsidR="00162EEE" w:rsidRPr="00162EEE">
        <w:rPr>
          <w:rFonts w:ascii="Times New Roman" w:hAnsi="Times New Roman"/>
          <w:bCs/>
          <w:sz w:val="28"/>
          <w:szCs w:val="28"/>
        </w:rPr>
        <w:t xml:space="preserve"> </w:t>
      </w:r>
      <w:r w:rsidR="002F05CC" w:rsidRPr="00F4653F">
        <w:rPr>
          <w:rFonts w:ascii="Times New Roman" w:hAnsi="Times New Roman"/>
          <w:sz w:val="28"/>
          <w:szCs w:val="28"/>
        </w:rPr>
        <w:t>Поряд</w:t>
      </w:r>
      <w:r w:rsidR="002F05CC">
        <w:rPr>
          <w:rFonts w:ascii="Times New Roman" w:hAnsi="Times New Roman"/>
          <w:sz w:val="28"/>
          <w:szCs w:val="28"/>
        </w:rPr>
        <w:t>о</w:t>
      </w:r>
      <w:r w:rsidR="002F05CC" w:rsidRPr="00F4653F">
        <w:rPr>
          <w:rFonts w:ascii="Times New Roman" w:hAnsi="Times New Roman"/>
          <w:sz w:val="28"/>
          <w:szCs w:val="28"/>
        </w:rPr>
        <w:t xml:space="preserve">к назначения, перерасчета размера и выплаты пенсии за выслугу лет лицам, замещавшим должности муниципальной службы в органах местного самоуправления </w:t>
      </w:r>
      <w:proofErr w:type="spellStart"/>
      <w:r w:rsidR="002F05CC">
        <w:rPr>
          <w:rFonts w:ascii="Times New Roman" w:hAnsi="Times New Roman"/>
          <w:sz w:val="28"/>
          <w:szCs w:val="28"/>
        </w:rPr>
        <w:t>Таежнинского</w:t>
      </w:r>
      <w:proofErr w:type="spellEnd"/>
      <w:r w:rsidR="002F05CC" w:rsidRPr="00F4653F">
        <w:rPr>
          <w:rFonts w:ascii="Times New Roman" w:hAnsi="Times New Roman"/>
          <w:sz w:val="28"/>
          <w:szCs w:val="28"/>
        </w:rPr>
        <w:t xml:space="preserve"> сельсовета </w:t>
      </w:r>
      <w:proofErr w:type="spellStart"/>
      <w:r w:rsidR="002F05CC" w:rsidRPr="00F4653F">
        <w:rPr>
          <w:rFonts w:ascii="Times New Roman" w:hAnsi="Times New Roman"/>
          <w:sz w:val="28"/>
          <w:szCs w:val="28"/>
        </w:rPr>
        <w:t>Богучанского</w:t>
      </w:r>
      <w:proofErr w:type="spellEnd"/>
      <w:r w:rsidR="002F05CC" w:rsidRPr="00F4653F">
        <w:rPr>
          <w:rFonts w:ascii="Times New Roman" w:hAnsi="Times New Roman"/>
          <w:sz w:val="28"/>
          <w:szCs w:val="28"/>
        </w:rPr>
        <w:t xml:space="preserve"> района</w:t>
      </w:r>
      <w:r w:rsidR="002F05CC">
        <w:rPr>
          <w:rFonts w:ascii="Times New Roman" w:hAnsi="Times New Roman"/>
          <w:sz w:val="28"/>
          <w:szCs w:val="28"/>
        </w:rPr>
        <w:t xml:space="preserve"> Красноярского края</w:t>
      </w:r>
      <w:r w:rsidR="00162EEE" w:rsidRPr="00162EEE">
        <w:rPr>
          <w:rFonts w:ascii="Times New Roman" w:hAnsi="Times New Roman"/>
          <w:b/>
          <w:sz w:val="28"/>
          <w:szCs w:val="28"/>
        </w:rPr>
        <w:t xml:space="preserve"> </w:t>
      </w:r>
      <w:r w:rsidR="002B27C0" w:rsidRPr="002B27C0">
        <w:rPr>
          <w:rFonts w:ascii="Times New Roman" w:hAnsi="Times New Roman"/>
          <w:sz w:val="28"/>
          <w:szCs w:val="28"/>
        </w:rPr>
        <w:t>изложить в новой редакции</w:t>
      </w:r>
      <w:r w:rsidR="002B27C0">
        <w:rPr>
          <w:rFonts w:ascii="Times New Roman" w:hAnsi="Times New Roman"/>
          <w:b/>
          <w:sz w:val="28"/>
          <w:szCs w:val="28"/>
        </w:rPr>
        <w:t xml:space="preserve"> </w:t>
      </w:r>
      <w:r w:rsidR="00162EEE" w:rsidRPr="00162EEE">
        <w:rPr>
          <w:rFonts w:ascii="Times New Roman" w:hAnsi="Times New Roman"/>
          <w:bCs/>
          <w:sz w:val="28"/>
          <w:szCs w:val="28"/>
        </w:rPr>
        <w:t>согласно приложению.</w:t>
      </w:r>
    </w:p>
    <w:p w:rsidR="002B27C0" w:rsidRDefault="00BF0F0C" w:rsidP="00C252F9">
      <w:pPr>
        <w:spacing w:after="0" w:line="240" w:lineRule="auto"/>
        <w:ind w:left="-567" w:firstLine="567"/>
        <w:jc w:val="both"/>
        <w:rPr>
          <w:rFonts w:ascii="Times New Roman" w:hAnsi="Times New Roman"/>
          <w:sz w:val="28"/>
          <w:szCs w:val="28"/>
        </w:rPr>
      </w:pPr>
      <w:r>
        <w:rPr>
          <w:rFonts w:ascii="Times New Roman" w:eastAsiaTheme="minorHAnsi" w:hAnsi="Times New Roman"/>
          <w:sz w:val="28"/>
          <w:szCs w:val="28"/>
          <w:lang w:eastAsia="en-US"/>
        </w:rPr>
        <w:t xml:space="preserve"> </w:t>
      </w:r>
      <w:r w:rsidR="00162EEE" w:rsidRPr="00162EEE">
        <w:rPr>
          <w:rFonts w:ascii="Times New Roman" w:eastAsiaTheme="minorHAnsi" w:hAnsi="Times New Roman"/>
          <w:sz w:val="28"/>
          <w:szCs w:val="28"/>
          <w:lang w:eastAsia="en-US"/>
        </w:rPr>
        <w:t xml:space="preserve">2. </w:t>
      </w:r>
      <w:proofErr w:type="gramStart"/>
      <w:r w:rsidR="002B27C0" w:rsidRPr="00AD3212">
        <w:rPr>
          <w:rFonts w:ascii="Times New Roman" w:hAnsi="Times New Roman"/>
          <w:sz w:val="28"/>
          <w:szCs w:val="28"/>
        </w:rPr>
        <w:t>Контроль за</w:t>
      </w:r>
      <w:proofErr w:type="gramEnd"/>
      <w:r w:rsidR="002B27C0" w:rsidRPr="00AD3212">
        <w:rPr>
          <w:rFonts w:ascii="Times New Roman" w:hAnsi="Times New Roman"/>
          <w:sz w:val="28"/>
          <w:szCs w:val="28"/>
        </w:rPr>
        <w:t xml:space="preserve"> исполнением настоящего решения возложить на комиссию по бюджету</w:t>
      </w:r>
      <w:r w:rsidR="002B27C0">
        <w:rPr>
          <w:rFonts w:ascii="Times New Roman" w:hAnsi="Times New Roman"/>
          <w:sz w:val="28"/>
          <w:szCs w:val="28"/>
        </w:rPr>
        <w:t xml:space="preserve"> и собственности.</w:t>
      </w:r>
    </w:p>
    <w:p w:rsidR="002B27C0" w:rsidRDefault="00BF0F0C" w:rsidP="00C252F9">
      <w:pPr>
        <w:spacing w:after="0" w:line="240" w:lineRule="auto"/>
        <w:ind w:left="-567" w:firstLine="567"/>
        <w:jc w:val="both"/>
        <w:rPr>
          <w:rFonts w:ascii="Times New Roman" w:hAnsi="Times New Roman"/>
          <w:sz w:val="28"/>
          <w:szCs w:val="28"/>
        </w:rPr>
      </w:pPr>
      <w:r>
        <w:rPr>
          <w:rFonts w:ascii="Times New Roman" w:hAnsi="Times New Roman"/>
          <w:sz w:val="28"/>
          <w:szCs w:val="28"/>
        </w:rPr>
        <w:t xml:space="preserve"> </w:t>
      </w:r>
      <w:r w:rsidR="00F04989">
        <w:rPr>
          <w:rFonts w:ascii="Times New Roman" w:hAnsi="Times New Roman"/>
          <w:sz w:val="28"/>
          <w:szCs w:val="28"/>
        </w:rPr>
        <w:t>3</w:t>
      </w:r>
      <w:r w:rsidR="002B27C0" w:rsidRPr="00AD3212">
        <w:rPr>
          <w:rFonts w:ascii="Times New Roman" w:hAnsi="Times New Roman"/>
          <w:sz w:val="28"/>
          <w:szCs w:val="28"/>
        </w:rPr>
        <w:t>. Настоящее решение вступает в силу со дня, следующего за днем опубликования в печатном издании «</w:t>
      </w:r>
      <w:proofErr w:type="spellStart"/>
      <w:r w:rsidR="002B27C0">
        <w:rPr>
          <w:rFonts w:ascii="Times New Roman" w:hAnsi="Times New Roman"/>
          <w:sz w:val="28"/>
          <w:szCs w:val="28"/>
        </w:rPr>
        <w:t>Таежнинский</w:t>
      </w:r>
      <w:proofErr w:type="spellEnd"/>
      <w:r w:rsidR="002B27C0">
        <w:rPr>
          <w:rFonts w:ascii="Times New Roman" w:hAnsi="Times New Roman"/>
          <w:sz w:val="28"/>
          <w:szCs w:val="28"/>
        </w:rPr>
        <w:t xml:space="preserve"> </w:t>
      </w:r>
      <w:r w:rsidR="002B27C0" w:rsidRPr="00AD3212">
        <w:rPr>
          <w:rFonts w:ascii="Times New Roman" w:hAnsi="Times New Roman"/>
          <w:sz w:val="28"/>
          <w:szCs w:val="28"/>
        </w:rPr>
        <w:t>вестник»</w:t>
      </w:r>
      <w:r w:rsidR="002B27C0">
        <w:rPr>
          <w:rFonts w:ascii="Times New Roman" w:hAnsi="Times New Roman"/>
          <w:sz w:val="28"/>
          <w:szCs w:val="28"/>
        </w:rPr>
        <w:t xml:space="preserve"> и распространяет свое действие на </w:t>
      </w:r>
      <w:proofErr w:type="gramStart"/>
      <w:r w:rsidR="002B27C0">
        <w:rPr>
          <w:rFonts w:ascii="Times New Roman" w:hAnsi="Times New Roman"/>
          <w:sz w:val="28"/>
          <w:szCs w:val="28"/>
        </w:rPr>
        <w:t>правоотношения</w:t>
      </w:r>
      <w:proofErr w:type="gramEnd"/>
      <w:r w:rsidR="002B27C0">
        <w:rPr>
          <w:rFonts w:ascii="Times New Roman" w:hAnsi="Times New Roman"/>
          <w:sz w:val="28"/>
          <w:szCs w:val="28"/>
        </w:rPr>
        <w:t xml:space="preserve"> возникшие с</w:t>
      </w:r>
      <w:r w:rsidR="002B27C0" w:rsidRPr="00AD3212">
        <w:rPr>
          <w:rFonts w:ascii="Times New Roman" w:hAnsi="Times New Roman"/>
          <w:sz w:val="28"/>
          <w:szCs w:val="28"/>
        </w:rPr>
        <w:t xml:space="preserve"> 1 июля 2022 года.</w:t>
      </w:r>
    </w:p>
    <w:p w:rsidR="002B27C0" w:rsidRDefault="002B27C0" w:rsidP="00C252F9">
      <w:pPr>
        <w:spacing w:after="0" w:line="240" w:lineRule="auto"/>
        <w:ind w:left="-567" w:firstLine="567"/>
        <w:jc w:val="both"/>
        <w:rPr>
          <w:rFonts w:ascii="Times New Roman" w:hAnsi="Times New Roman"/>
          <w:sz w:val="28"/>
          <w:szCs w:val="28"/>
        </w:rPr>
      </w:pPr>
    </w:p>
    <w:p w:rsidR="00D712A8" w:rsidRDefault="002B27C0" w:rsidP="00C252F9">
      <w:pPr>
        <w:spacing w:after="0" w:line="240" w:lineRule="auto"/>
        <w:ind w:left="-567"/>
        <w:jc w:val="both"/>
        <w:rPr>
          <w:rFonts w:ascii="Times New Roman" w:hAnsi="Times New Roman"/>
          <w:sz w:val="28"/>
          <w:szCs w:val="28"/>
        </w:rPr>
      </w:pPr>
      <w:r>
        <w:rPr>
          <w:rFonts w:ascii="Times New Roman" w:hAnsi="Times New Roman"/>
          <w:sz w:val="28"/>
          <w:szCs w:val="28"/>
        </w:rPr>
        <w:t xml:space="preserve">Председатель </w:t>
      </w:r>
      <w:proofErr w:type="spellStart"/>
      <w:r>
        <w:rPr>
          <w:rFonts w:ascii="Times New Roman" w:hAnsi="Times New Roman"/>
          <w:sz w:val="28"/>
          <w:szCs w:val="28"/>
        </w:rPr>
        <w:t>Таежнинского</w:t>
      </w:r>
      <w:proofErr w:type="spellEnd"/>
      <w:r>
        <w:rPr>
          <w:rFonts w:ascii="Times New Roman" w:hAnsi="Times New Roman"/>
          <w:sz w:val="28"/>
          <w:szCs w:val="28"/>
        </w:rPr>
        <w:t xml:space="preserve"> </w:t>
      </w:r>
      <w:proofErr w:type="gramStart"/>
      <w:r>
        <w:rPr>
          <w:rFonts w:ascii="Times New Roman" w:hAnsi="Times New Roman"/>
          <w:sz w:val="28"/>
          <w:szCs w:val="28"/>
        </w:rPr>
        <w:t>сельского</w:t>
      </w:r>
      <w:proofErr w:type="gramEnd"/>
      <w:r>
        <w:rPr>
          <w:rFonts w:ascii="Times New Roman" w:hAnsi="Times New Roman"/>
          <w:sz w:val="28"/>
          <w:szCs w:val="28"/>
        </w:rPr>
        <w:t xml:space="preserve"> </w:t>
      </w:r>
    </w:p>
    <w:p w:rsidR="002B27C0" w:rsidRDefault="002B27C0" w:rsidP="00C252F9">
      <w:pPr>
        <w:spacing w:after="0" w:line="240" w:lineRule="auto"/>
        <w:ind w:left="-567"/>
        <w:jc w:val="both"/>
        <w:rPr>
          <w:rFonts w:ascii="Times New Roman" w:hAnsi="Times New Roman"/>
          <w:sz w:val="28"/>
          <w:szCs w:val="28"/>
        </w:rPr>
      </w:pPr>
      <w:r>
        <w:rPr>
          <w:rFonts w:ascii="Times New Roman" w:hAnsi="Times New Roman"/>
          <w:sz w:val="28"/>
          <w:szCs w:val="28"/>
        </w:rPr>
        <w:t xml:space="preserve">Совета депутатов                                                               </w:t>
      </w:r>
      <w:r w:rsidR="00D712A8">
        <w:rPr>
          <w:rFonts w:ascii="Times New Roman" w:hAnsi="Times New Roman"/>
          <w:sz w:val="28"/>
          <w:szCs w:val="28"/>
        </w:rPr>
        <w:t xml:space="preserve">     </w:t>
      </w:r>
      <w:r w:rsidR="00F04989">
        <w:rPr>
          <w:rFonts w:ascii="Times New Roman" w:hAnsi="Times New Roman"/>
          <w:sz w:val="28"/>
          <w:szCs w:val="28"/>
        </w:rPr>
        <w:t xml:space="preserve"> </w:t>
      </w:r>
      <w:r w:rsidR="00D712A8">
        <w:rPr>
          <w:rFonts w:ascii="Times New Roman" w:hAnsi="Times New Roman"/>
          <w:sz w:val="28"/>
          <w:szCs w:val="28"/>
        </w:rPr>
        <w:t xml:space="preserve"> </w:t>
      </w:r>
      <w:r>
        <w:rPr>
          <w:rFonts w:ascii="Times New Roman" w:hAnsi="Times New Roman"/>
          <w:sz w:val="28"/>
          <w:szCs w:val="28"/>
        </w:rPr>
        <w:t xml:space="preserve">З.К. </w:t>
      </w:r>
      <w:proofErr w:type="spellStart"/>
      <w:r>
        <w:rPr>
          <w:rFonts w:ascii="Times New Roman" w:hAnsi="Times New Roman"/>
          <w:sz w:val="28"/>
          <w:szCs w:val="28"/>
        </w:rPr>
        <w:t>Билалов</w:t>
      </w:r>
      <w:proofErr w:type="spellEnd"/>
    </w:p>
    <w:p w:rsidR="00BF0F0C" w:rsidRDefault="00BF0F0C" w:rsidP="00C252F9">
      <w:pPr>
        <w:spacing w:after="0" w:line="240" w:lineRule="auto"/>
        <w:ind w:left="-567"/>
        <w:jc w:val="both"/>
        <w:rPr>
          <w:rFonts w:ascii="Times New Roman" w:hAnsi="Times New Roman"/>
          <w:sz w:val="28"/>
          <w:szCs w:val="28"/>
        </w:rPr>
      </w:pPr>
    </w:p>
    <w:p w:rsidR="002B27C0" w:rsidRPr="00AD3212" w:rsidRDefault="002B27C0" w:rsidP="00C252F9">
      <w:pPr>
        <w:spacing w:after="0" w:line="240" w:lineRule="auto"/>
        <w:ind w:left="-567"/>
        <w:jc w:val="both"/>
        <w:rPr>
          <w:rFonts w:ascii="Times New Roman" w:hAnsi="Times New Roman"/>
          <w:sz w:val="28"/>
          <w:szCs w:val="28"/>
        </w:rPr>
      </w:pPr>
      <w:r>
        <w:rPr>
          <w:rFonts w:ascii="Times New Roman" w:hAnsi="Times New Roman"/>
          <w:sz w:val="28"/>
          <w:szCs w:val="28"/>
        </w:rPr>
        <w:t xml:space="preserve">Глава </w:t>
      </w:r>
      <w:proofErr w:type="spellStart"/>
      <w:r>
        <w:rPr>
          <w:rFonts w:ascii="Times New Roman" w:hAnsi="Times New Roman"/>
          <w:sz w:val="28"/>
          <w:szCs w:val="28"/>
        </w:rPr>
        <w:t>Таежнинского</w:t>
      </w:r>
      <w:proofErr w:type="spellEnd"/>
      <w:r>
        <w:rPr>
          <w:rFonts w:ascii="Times New Roman" w:hAnsi="Times New Roman"/>
          <w:sz w:val="28"/>
          <w:szCs w:val="28"/>
        </w:rPr>
        <w:t xml:space="preserve"> сельсовета                                              С.П. </w:t>
      </w:r>
      <w:proofErr w:type="spellStart"/>
      <w:r>
        <w:rPr>
          <w:rFonts w:ascii="Times New Roman" w:hAnsi="Times New Roman"/>
          <w:sz w:val="28"/>
          <w:szCs w:val="28"/>
        </w:rPr>
        <w:t>Муссобиров</w:t>
      </w:r>
      <w:proofErr w:type="spellEnd"/>
    </w:p>
    <w:p w:rsidR="002B27C0" w:rsidRDefault="002B27C0" w:rsidP="00BF0F0C">
      <w:pPr>
        <w:spacing w:after="0"/>
        <w:ind w:left="-567" w:firstLine="567"/>
        <w:jc w:val="both"/>
        <w:rPr>
          <w:rFonts w:ascii="Times New Roman" w:hAnsi="Times New Roman"/>
          <w:sz w:val="28"/>
          <w:szCs w:val="28"/>
        </w:rPr>
      </w:pPr>
      <w:r w:rsidRPr="00AD3212">
        <w:rPr>
          <w:rFonts w:ascii="Times New Roman" w:hAnsi="Times New Roman"/>
          <w:sz w:val="28"/>
          <w:szCs w:val="28"/>
        </w:rPr>
        <w:t>                                         </w:t>
      </w:r>
    </w:p>
    <w:p w:rsidR="002B27C0" w:rsidRPr="00E11D86" w:rsidRDefault="002B27C0" w:rsidP="00BF0F0C">
      <w:pPr>
        <w:spacing w:after="0"/>
        <w:ind w:left="-567" w:firstLine="567"/>
        <w:jc w:val="right"/>
        <w:rPr>
          <w:rFonts w:ascii="Times New Roman" w:hAnsi="Times New Roman"/>
          <w:sz w:val="24"/>
          <w:szCs w:val="24"/>
        </w:rPr>
      </w:pPr>
      <w:r w:rsidRPr="00E11D86">
        <w:rPr>
          <w:rFonts w:ascii="Times New Roman" w:hAnsi="Times New Roman"/>
          <w:sz w:val="24"/>
          <w:szCs w:val="24"/>
        </w:rPr>
        <w:lastRenderedPageBreak/>
        <w:t xml:space="preserve"> Приложение </w:t>
      </w:r>
    </w:p>
    <w:p w:rsidR="002B27C0" w:rsidRPr="00E11D86" w:rsidRDefault="002B27C0" w:rsidP="00BF0F0C">
      <w:pPr>
        <w:spacing w:after="0"/>
        <w:ind w:left="-567" w:firstLine="567"/>
        <w:jc w:val="right"/>
        <w:rPr>
          <w:rFonts w:ascii="Times New Roman" w:hAnsi="Times New Roman"/>
          <w:sz w:val="24"/>
          <w:szCs w:val="24"/>
        </w:rPr>
      </w:pPr>
      <w:r w:rsidRPr="00E11D86">
        <w:rPr>
          <w:rFonts w:ascii="Times New Roman" w:hAnsi="Times New Roman"/>
          <w:sz w:val="24"/>
          <w:szCs w:val="24"/>
        </w:rPr>
        <w:t xml:space="preserve">к решению </w:t>
      </w:r>
      <w:proofErr w:type="spellStart"/>
      <w:r w:rsidRPr="00E11D86">
        <w:rPr>
          <w:rFonts w:ascii="Times New Roman" w:hAnsi="Times New Roman"/>
          <w:sz w:val="24"/>
          <w:szCs w:val="24"/>
        </w:rPr>
        <w:t>Таежнинского</w:t>
      </w:r>
      <w:proofErr w:type="spellEnd"/>
      <w:r w:rsidRPr="00E11D86">
        <w:rPr>
          <w:rFonts w:ascii="Times New Roman" w:hAnsi="Times New Roman"/>
          <w:sz w:val="24"/>
          <w:szCs w:val="24"/>
        </w:rPr>
        <w:t xml:space="preserve"> </w:t>
      </w:r>
      <w:proofErr w:type="gramStart"/>
      <w:r w:rsidRPr="00E11D86">
        <w:rPr>
          <w:rFonts w:ascii="Times New Roman" w:hAnsi="Times New Roman"/>
          <w:sz w:val="24"/>
          <w:szCs w:val="24"/>
        </w:rPr>
        <w:t>сельского</w:t>
      </w:r>
      <w:proofErr w:type="gramEnd"/>
      <w:r w:rsidRPr="00E11D86">
        <w:rPr>
          <w:rFonts w:ascii="Times New Roman" w:hAnsi="Times New Roman"/>
          <w:sz w:val="24"/>
          <w:szCs w:val="24"/>
        </w:rPr>
        <w:t xml:space="preserve"> </w:t>
      </w:r>
    </w:p>
    <w:p w:rsidR="002B27C0" w:rsidRPr="00E11D86" w:rsidRDefault="002B27C0" w:rsidP="00BF0F0C">
      <w:pPr>
        <w:spacing w:after="0"/>
        <w:ind w:left="-567" w:firstLine="567"/>
        <w:jc w:val="right"/>
        <w:rPr>
          <w:rFonts w:ascii="Times New Roman" w:hAnsi="Times New Roman"/>
          <w:sz w:val="24"/>
          <w:szCs w:val="24"/>
        </w:rPr>
      </w:pPr>
      <w:r w:rsidRPr="00E11D86">
        <w:rPr>
          <w:rFonts w:ascii="Times New Roman" w:hAnsi="Times New Roman"/>
          <w:sz w:val="24"/>
          <w:szCs w:val="24"/>
        </w:rPr>
        <w:t>Совета депутатов</w:t>
      </w:r>
      <w:r w:rsidR="006527B5" w:rsidRPr="00E11D86">
        <w:rPr>
          <w:rFonts w:ascii="Times New Roman" w:hAnsi="Times New Roman"/>
          <w:sz w:val="24"/>
          <w:szCs w:val="24"/>
        </w:rPr>
        <w:t xml:space="preserve"> </w:t>
      </w:r>
      <w:r w:rsidRPr="00E11D86">
        <w:rPr>
          <w:rFonts w:ascii="Times New Roman" w:hAnsi="Times New Roman"/>
          <w:sz w:val="24"/>
          <w:szCs w:val="24"/>
        </w:rPr>
        <w:t>от </w:t>
      </w:r>
      <w:r w:rsidR="0010754E" w:rsidRPr="00E11D86">
        <w:rPr>
          <w:rFonts w:ascii="Times New Roman" w:hAnsi="Times New Roman"/>
          <w:sz w:val="24"/>
          <w:szCs w:val="24"/>
        </w:rPr>
        <w:t>26.11.</w:t>
      </w:r>
      <w:r w:rsidRPr="00E11D86">
        <w:rPr>
          <w:rFonts w:ascii="Times New Roman" w:hAnsi="Times New Roman"/>
          <w:sz w:val="24"/>
          <w:szCs w:val="24"/>
        </w:rPr>
        <w:t>2022  №</w:t>
      </w:r>
      <w:r w:rsidR="0010754E" w:rsidRPr="00E11D86">
        <w:rPr>
          <w:rFonts w:ascii="Times New Roman" w:hAnsi="Times New Roman"/>
          <w:sz w:val="24"/>
          <w:szCs w:val="24"/>
        </w:rPr>
        <w:t>9</w:t>
      </w:r>
    </w:p>
    <w:p w:rsidR="002B27C0" w:rsidRPr="00E11D86" w:rsidRDefault="002B27C0" w:rsidP="00C252F9">
      <w:pPr>
        <w:ind w:left="-567" w:firstLine="567"/>
        <w:rPr>
          <w:rFonts w:ascii="Times New Roman" w:hAnsi="Times New Roman"/>
          <w:sz w:val="24"/>
          <w:szCs w:val="24"/>
        </w:rPr>
      </w:pPr>
      <w:r w:rsidRPr="00E11D86">
        <w:rPr>
          <w:rFonts w:ascii="Times New Roman" w:hAnsi="Times New Roman"/>
          <w:sz w:val="24"/>
          <w:szCs w:val="24"/>
        </w:rPr>
        <w:t> </w:t>
      </w:r>
    </w:p>
    <w:p w:rsidR="002B27C0" w:rsidRPr="00E11D86" w:rsidRDefault="002B27C0" w:rsidP="00BF0F0C">
      <w:pPr>
        <w:spacing w:after="0" w:line="240" w:lineRule="auto"/>
        <w:ind w:left="-567" w:firstLine="567"/>
        <w:jc w:val="center"/>
        <w:rPr>
          <w:rFonts w:ascii="Times New Roman" w:hAnsi="Times New Roman"/>
          <w:sz w:val="24"/>
          <w:szCs w:val="24"/>
        </w:rPr>
      </w:pPr>
      <w:r w:rsidRPr="00E11D86">
        <w:rPr>
          <w:rFonts w:ascii="Times New Roman" w:hAnsi="Times New Roman"/>
          <w:sz w:val="24"/>
          <w:szCs w:val="24"/>
        </w:rPr>
        <w:t>П</w:t>
      </w:r>
      <w:r w:rsidR="007B59EC" w:rsidRPr="00E11D86">
        <w:rPr>
          <w:rFonts w:ascii="Times New Roman" w:hAnsi="Times New Roman"/>
          <w:sz w:val="24"/>
          <w:szCs w:val="24"/>
        </w:rPr>
        <w:t>ОРЯДОК</w:t>
      </w:r>
    </w:p>
    <w:p w:rsidR="002B27C0" w:rsidRPr="00E11D86" w:rsidRDefault="002B27C0" w:rsidP="00BF0F0C">
      <w:pPr>
        <w:spacing w:after="0" w:line="240" w:lineRule="auto"/>
        <w:ind w:left="-567" w:firstLine="567"/>
        <w:jc w:val="center"/>
        <w:rPr>
          <w:rFonts w:ascii="Times New Roman" w:hAnsi="Times New Roman"/>
          <w:sz w:val="24"/>
          <w:szCs w:val="24"/>
        </w:rPr>
      </w:pPr>
      <w:r w:rsidRPr="00E11D86">
        <w:rPr>
          <w:rFonts w:ascii="Times New Roman" w:hAnsi="Times New Roman"/>
          <w:sz w:val="24"/>
          <w:szCs w:val="24"/>
        </w:rPr>
        <w:t xml:space="preserve">назначения, перерасчета размера и выплаты пенсии за выслугу лет лицам, замещавшим должности муниципальной службы в органах местного самоуправления </w:t>
      </w:r>
      <w:proofErr w:type="spellStart"/>
      <w:r w:rsidRPr="00E11D86">
        <w:rPr>
          <w:rFonts w:ascii="Times New Roman" w:hAnsi="Times New Roman"/>
          <w:sz w:val="24"/>
          <w:szCs w:val="24"/>
        </w:rPr>
        <w:t>Таежнинского</w:t>
      </w:r>
      <w:proofErr w:type="spellEnd"/>
      <w:r w:rsidRPr="00E11D86">
        <w:rPr>
          <w:rFonts w:ascii="Times New Roman" w:hAnsi="Times New Roman"/>
          <w:sz w:val="24"/>
          <w:szCs w:val="24"/>
        </w:rPr>
        <w:t xml:space="preserve"> сельсовета </w:t>
      </w:r>
      <w:proofErr w:type="spellStart"/>
      <w:r w:rsidRPr="00E11D86">
        <w:rPr>
          <w:rFonts w:ascii="Times New Roman" w:hAnsi="Times New Roman"/>
          <w:sz w:val="24"/>
          <w:szCs w:val="24"/>
        </w:rPr>
        <w:t>Богучанского</w:t>
      </w:r>
      <w:proofErr w:type="spellEnd"/>
      <w:r w:rsidRPr="00E11D86">
        <w:rPr>
          <w:rFonts w:ascii="Times New Roman" w:hAnsi="Times New Roman"/>
          <w:sz w:val="24"/>
          <w:szCs w:val="24"/>
        </w:rPr>
        <w:t xml:space="preserve"> района </w:t>
      </w:r>
    </w:p>
    <w:p w:rsidR="002B27C0" w:rsidRPr="00E11D86" w:rsidRDefault="002B27C0" w:rsidP="00BF0F0C">
      <w:pPr>
        <w:spacing w:after="0" w:line="240" w:lineRule="auto"/>
        <w:ind w:left="-567" w:firstLine="567"/>
        <w:jc w:val="center"/>
        <w:rPr>
          <w:rFonts w:ascii="Times New Roman" w:hAnsi="Times New Roman"/>
          <w:sz w:val="24"/>
          <w:szCs w:val="24"/>
        </w:rPr>
      </w:pPr>
      <w:r w:rsidRPr="00E11D86">
        <w:rPr>
          <w:rFonts w:ascii="Times New Roman" w:hAnsi="Times New Roman"/>
          <w:sz w:val="24"/>
          <w:szCs w:val="24"/>
        </w:rPr>
        <w:t>Красноярского края</w:t>
      </w:r>
    </w:p>
    <w:p w:rsidR="002B27C0" w:rsidRPr="00E11D86" w:rsidRDefault="002B27C0" w:rsidP="00C252F9">
      <w:pPr>
        <w:ind w:left="-567" w:firstLine="567"/>
        <w:rPr>
          <w:rFonts w:ascii="Times New Roman" w:hAnsi="Times New Roman"/>
          <w:sz w:val="24"/>
          <w:szCs w:val="24"/>
        </w:rPr>
      </w:pPr>
      <w:r w:rsidRPr="00E11D86">
        <w:rPr>
          <w:rFonts w:ascii="Times New Roman" w:hAnsi="Times New Roman"/>
          <w:sz w:val="24"/>
          <w:szCs w:val="24"/>
        </w:rPr>
        <w:t> </w:t>
      </w:r>
    </w:p>
    <w:p w:rsidR="00162EEE" w:rsidRPr="00E11D86" w:rsidRDefault="00162EEE" w:rsidP="00C252F9">
      <w:pPr>
        <w:spacing w:after="0" w:line="240" w:lineRule="auto"/>
        <w:ind w:left="-567"/>
        <w:jc w:val="center"/>
        <w:rPr>
          <w:rFonts w:ascii="Times New Roman" w:hAnsi="Times New Roman"/>
          <w:sz w:val="24"/>
          <w:szCs w:val="24"/>
        </w:rPr>
      </w:pPr>
      <w:r w:rsidRPr="00E11D86">
        <w:rPr>
          <w:rFonts w:ascii="Times New Roman" w:hAnsi="Times New Roman"/>
          <w:sz w:val="24"/>
          <w:szCs w:val="24"/>
        </w:rPr>
        <w:t>1. ОБЩИЕ ПОЛОЖЕНИЯ</w:t>
      </w:r>
    </w:p>
    <w:p w:rsidR="00162EEE" w:rsidRPr="00E11D86" w:rsidRDefault="00162EEE" w:rsidP="00C252F9">
      <w:pPr>
        <w:spacing w:after="0" w:line="240" w:lineRule="auto"/>
        <w:ind w:left="-567"/>
        <w:rPr>
          <w:rFonts w:ascii="Times New Roman" w:hAnsi="Times New Roman"/>
          <w:sz w:val="24"/>
          <w:szCs w:val="24"/>
        </w:rPr>
      </w:pPr>
    </w:p>
    <w:p w:rsidR="00162EEE" w:rsidRPr="00E11D86" w:rsidRDefault="00162EEE" w:rsidP="00C252F9">
      <w:pPr>
        <w:spacing w:after="0" w:line="240" w:lineRule="auto"/>
        <w:ind w:left="-567" w:firstLine="709"/>
        <w:jc w:val="both"/>
        <w:rPr>
          <w:rFonts w:ascii="Times New Roman" w:hAnsi="Times New Roman"/>
          <w:sz w:val="24"/>
          <w:szCs w:val="24"/>
        </w:rPr>
      </w:pPr>
      <w:r w:rsidRPr="00E11D86">
        <w:rPr>
          <w:rFonts w:ascii="Times New Roman" w:hAnsi="Times New Roman"/>
          <w:sz w:val="24"/>
          <w:szCs w:val="24"/>
        </w:rPr>
        <w:t>1.1. Настоящ</w:t>
      </w:r>
      <w:r w:rsidR="00D93D03" w:rsidRPr="00E11D86">
        <w:rPr>
          <w:rFonts w:ascii="Times New Roman" w:hAnsi="Times New Roman"/>
          <w:sz w:val="24"/>
          <w:szCs w:val="24"/>
        </w:rPr>
        <w:t>ий Порядок</w:t>
      </w:r>
      <w:r w:rsidRPr="00E11D86">
        <w:rPr>
          <w:rFonts w:ascii="Times New Roman" w:hAnsi="Times New Roman"/>
          <w:sz w:val="24"/>
          <w:szCs w:val="24"/>
        </w:rPr>
        <w:t xml:space="preserve"> определяет условия и порядок  предоставления лицам, замещавшим должности муниципальной службы, пенсии за выслугу лет за счет средств бюджет</w:t>
      </w:r>
      <w:r w:rsidR="0050079A" w:rsidRPr="00E11D86">
        <w:rPr>
          <w:rFonts w:ascii="Times New Roman" w:hAnsi="Times New Roman"/>
          <w:sz w:val="24"/>
          <w:szCs w:val="24"/>
        </w:rPr>
        <w:t xml:space="preserve"> </w:t>
      </w:r>
      <w:proofErr w:type="spellStart"/>
      <w:r w:rsidR="0050079A" w:rsidRPr="00E11D86">
        <w:rPr>
          <w:rFonts w:ascii="Times New Roman" w:hAnsi="Times New Roman"/>
          <w:sz w:val="24"/>
          <w:szCs w:val="24"/>
        </w:rPr>
        <w:t>Таежнинского</w:t>
      </w:r>
      <w:proofErr w:type="spellEnd"/>
      <w:r w:rsidR="0050079A" w:rsidRPr="00E11D86">
        <w:rPr>
          <w:rFonts w:ascii="Times New Roman" w:hAnsi="Times New Roman"/>
          <w:sz w:val="24"/>
          <w:szCs w:val="24"/>
        </w:rPr>
        <w:t xml:space="preserve"> сельсовета </w:t>
      </w:r>
      <w:proofErr w:type="spellStart"/>
      <w:r w:rsidR="0050079A" w:rsidRPr="00E11D86">
        <w:rPr>
          <w:rFonts w:ascii="Times New Roman" w:hAnsi="Times New Roman"/>
          <w:sz w:val="24"/>
          <w:szCs w:val="24"/>
        </w:rPr>
        <w:t>Богучанского</w:t>
      </w:r>
      <w:proofErr w:type="spellEnd"/>
      <w:r w:rsidR="0050079A" w:rsidRPr="00E11D86">
        <w:rPr>
          <w:rFonts w:ascii="Times New Roman" w:hAnsi="Times New Roman"/>
          <w:sz w:val="24"/>
          <w:szCs w:val="24"/>
        </w:rPr>
        <w:t xml:space="preserve"> района Красноярского края</w:t>
      </w:r>
      <w:r w:rsidRPr="00E11D86">
        <w:rPr>
          <w:rFonts w:ascii="Times New Roman" w:hAnsi="Times New Roman"/>
          <w:sz w:val="24"/>
          <w:szCs w:val="24"/>
        </w:rPr>
        <w:t xml:space="preserve"> (далее – По</w:t>
      </w:r>
      <w:r w:rsidR="0050079A" w:rsidRPr="00E11D86">
        <w:rPr>
          <w:rFonts w:ascii="Times New Roman" w:hAnsi="Times New Roman"/>
          <w:sz w:val="24"/>
          <w:szCs w:val="24"/>
        </w:rPr>
        <w:t>рядок</w:t>
      </w:r>
      <w:r w:rsidRPr="00E11D86">
        <w:rPr>
          <w:rFonts w:ascii="Times New Roman" w:hAnsi="Times New Roman"/>
          <w:sz w:val="24"/>
          <w:szCs w:val="24"/>
        </w:rPr>
        <w:t>, пенсия за выслугу лет).</w:t>
      </w:r>
    </w:p>
    <w:p w:rsidR="00162EEE" w:rsidRPr="00E11D86" w:rsidRDefault="00162EEE" w:rsidP="00C252F9">
      <w:pPr>
        <w:autoSpaceDE w:val="0"/>
        <w:autoSpaceDN w:val="0"/>
        <w:adjustRightInd w:val="0"/>
        <w:spacing w:after="0" w:line="240" w:lineRule="auto"/>
        <w:ind w:left="-567" w:firstLine="709"/>
        <w:jc w:val="both"/>
        <w:outlineLvl w:val="1"/>
        <w:rPr>
          <w:rFonts w:ascii="Times New Roman" w:hAnsi="Times New Roman"/>
          <w:sz w:val="24"/>
          <w:szCs w:val="24"/>
        </w:rPr>
      </w:pPr>
      <w:r w:rsidRPr="00E11D86">
        <w:rPr>
          <w:rFonts w:ascii="Times New Roman" w:hAnsi="Times New Roman"/>
          <w:sz w:val="24"/>
          <w:szCs w:val="24"/>
        </w:rPr>
        <w:t>1.2. Право на пенсию за выслугу лет имеют муниципальные служащие</w:t>
      </w:r>
      <w:r w:rsidR="0050079A" w:rsidRPr="00E11D86">
        <w:rPr>
          <w:rFonts w:ascii="Times New Roman" w:hAnsi="Times New Roman"/>
          <w:sz w:val="24"/>
          <w:szCs w:val="24"/>
        </w:rPr>
        <w:t xml:space="preserve"> </w:t>
      </w:r>
      <w:proofErr w:type="spellStart"/>
      <w:r w:rsidR="0050079A" w:rsidRPr="00E11D86">
        <w:rPr>
          <w:rFonts w:ascii="Times New Roman" w:hAnsi="Times New Roman"/>
          <w:sz w:val="24"/>
          <w:szCs w:val="24"/>
        </w:rPr>
        <w:t>Таежнинского</w:t>
      </w:r>
      <w:proofErr w:type="spellEnd"/>
      <w:r w:rsidR="0050079A" w:rsidRPr="00E11D86">
        <w:rPr>
          <w:rFonts w:ascii="Times New Roman" w:hAnsi="Times New Roman"/>
          <w:sz w:val="24"/>
          <w:szCs w:val="24"/>
        </w:rPr>
        <w:t xml:space="preserve"> сельсовета </w:t>
      </w:r>
      <w:proofErr w:type="spellStart"/>
      <w:r w:rsidR="0050079A" w:rsidRPr="00E11D86">
        <w:rPr>
          <w:rFonts w:ascii="Times New Roman" w:hAnsi="Times New Roman"/>
          <w:sz w:val="24"/>
          <w:szCs w:val="24"/>
        </w:rPr>
        <w:t>Богучанского</w:t>
      </w:r>
      <w:proofErr w:type="spellEnd"/>
      <w:r w:rsidR="0050079A" w:rsidRPr="00E11D86">
        <w:rPr>
          <w:rFonts w:ascii="Times New Roman" w:hAnsi="Times New Roman"/>
          <w:sz w:val="24"/>
          <w:szCs w:val="24"/>
        </w:rPr>
        <w:t xml:space="preserve"> района Красноярского края</w:t>
      </w:r>
      <w:r w:rsidRPr="00E11D86">
        <w:rPr>
          <w:rFonts w:ascii="Times New Roman" w:hAnsi="Times New Roman"/>
          <w:sz w:val="24"/>
          <w:szCs w:val="24"/>
        </w:rPr>
        <w:t>, указанные в статье 9 Закона Красноярского края от 24.04.2008 № 5-1565 «Об особенностях правового регулирования муниципальной службы в Красноярском крае» (далее – Закон края № 5-1565).</w:t>
      </w:r>
    </w:p>
    <w:p w:rsidR="00162EEE" w:rsidRPr="00E11D86" w:rsidRDefault="00162EEE" w:rsidP="00C252F9">
      <w:pPr>
        <w:autoSpaceDE w:val="0"/>
        <w:autoSpaceDN w:val="0"/>
        <w:adjustRightInd w:val="0"/>
        <w:spacing w:after="0" w:line="240" w:lineRule="auto"/>
        <w:ind w:left="-567" w:firstLine="540"/>
        <w:jc w:val="both"/>
        <w:rPr>
          <w:rFonts w:ascii="Times New Roman" w:eastAsiaTheme="minorHAnsi" w:hAnsi="Times New Roman"/>
          <w:sz w:val="24"/>
          <w:szCs w:val="24"/>
          <w:lang w:eastAsia="en-US"/>
        </w:rPr>
      </w:pPr>
      <w:r w:rsidRPr="00E11D86">
        <w:rPr>
          <w:rFonts w:ascii="Times New Roman" w:eastAsia="Calibri" w:hAnsi="Times New Roman"/>
          <w:sz w:val="24"/>
          <w:szCs w:val="24"/>
        </w:rPr>
        <w:t xml:space="preserve">1.3. </w:t>
      </w:r>
      <w:proofErr w:type="gramStart"/>
      <w:r w:rsidRPr="00E11D86">
        <w:rPr>
          <w:rFonts w:ascii="Times New Roman" w:eastAsia="Calibri" w:hAnsi="Times New Roman"/>
          <w:sz w:val="24"/>
          <w:szCs w:val="24"/>
        </w:rPr>
        <w:t>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w:t>
      </w:r>
      <w:proofErr w:type="gramEnd"/>
      <w:r w:rsidRPr="00E11D86">
        <w:rPr>
          <w:rFonts w:ascii="Times New Roman" w:eastAsia="Calibri" w:hAnsi="Times New Roman"/>
          <w:sz w:val="24"/>
          <w:szCs w:val="24"/>
        </w:rPr>
        <w:t xml:space="preserve"> и выплата пенсий за выслугу лет в порядке и на условиях, которые установлены для федеральных государственных гражданских служащих, </w:t>
      </w:r>
      <w:r w:rsidRPr="00E11D86">
        <w:rPr>
          <w:rFonts w:ascii="Times New Roman" w:eastAsiaTheme="minorHAnsi" w:hAnsi="Times New Roman"/>
          <w:sz w:val="24"/>
          <w:szCs w:val="24"/>
          <w:lang w:eastAsia="en-US"/>
        </w:rPr>
        <w:t>а также в случае прекращения гражданства Российской Федерации.</w:t>
      </w:r>
      <w:r w:rsidRPr="00E11D86">
        <w:rPr>
          <w:rFonts w:ascii="Times New Roman" w:eastAsia="Calibri" w:hAnsi="Times New Roman"/>
          <w:sz w:val="24"/>
          <w:szCs w:val="24"/>
        </w:rPr>
        <w:t xml:space="preserve">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162EEE" w:rsidRPr="00E11D86" w:rsidRDefault="00162EEE" w:rsidP="00771F1C">
      <w:pPr>
        <w:autoSpaceDE w:val="0"/>
        <w:autoSpaceDN w:val="0"/>
        <w:adjustRightInd w:val="0"/>
        <w:spacing w:after="0" w:line="240" w:lineRule="auto"/>
        <w:ind w:left="-567" w:firstLine="567"/>
        <w:jc w:val="both"/>
        <w:rPr>
          <w:rFonts w:ascii="Times New Roman" w:eastAsia="Calibri" w:hAnsi="Times New Roman"/>
          <w:sz w:val="24"/>
          <w:szCs w:val="24"/>
        </w:rPr>
      </w:pPr>
      <w:r w:rsidRPr="00E11D86">
        <w:rPr>
          <w:rFonts w:ascii="Times New Roman" w:eastAsia="Calibri" w:hAnsi="Times New Roman"/>
          <w:sz w:val="24"/>
          <w:szCs w:val="24"/>
        </w:rPr>
        <w:t xml:space="preserve">1.4. </w:t>
      </w:r>
      <w:proofErr w:type="gramStart"/>
      <w:r w:rsidRPr="00E11D86">
        <w:rPr>
          <w:rFonts w:ascii="Times New Roman" w:eastAsia="Calibri" w:hAnsi="Times New Roman"/>
          <w:sz w:val="24"/>
          <w:szCs w:val="24"/>
        </w:rPr>
        <w:t>Лицам, имеющим одновременно право на пенсию за выслугу лет в соответствии с настоящим По</w:t>
      </w:r>
      <w:r w:rsidR="00255ADE" w:rsidRPr="00E11D86">
        <w:rPr>
          <w:rFonts w:ascii="Times New Roman" w:eastAsia="Calibri" w:hAnsi="Times New Roman"/>
          <w:sz w:val="24"/>
          <w:szCs w:val="24"/>
        </w:rPr>
        <w:t>рядком</w:t>
      </w:r>
      <w:r w:rsidRPr="00E11D86">
        <w:rPr>
          <w:rFonts w:ascii="Times New Roman" w:eastAsia="Calibri" w:hAnsi="Times New Roman"/>
          <w:sz w:val="24"/>
          <w:szCs w:val="24"/>
        </w:rPr>
        <w:t xml:space="preserve">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w:t>
      </w:r>
      <w:proofErr w:type="gramEnd"/>
      <w:r w:rsidRPr="00E11D86">
        <w:rPr>
          <w:rFonts w:ascii="Times New Roman" w:eastAsia="Calibri" w:hAnsi="Times New Roman"/>
          <w:sz w:val="24"/>
          <w:szCs w:val="24"/>
        </w:rPr>
        <w:t xml:space="preserve"> </w:t>
      </w:r>
      <w:proofErr w:type="gramStart"/>
      <w:r w:rsidRPr="00E11D86">
        <w:rPr>
          <w:rFonts w:ascii="Times New Roman" w:eastAsia="Calibri" w:hAnsi="Times New Roman"/>
          <w:sz w:val="24"/>
          <w:szCs w:val="24"/>
        </w:rPr>
        <w:t>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roofErr w:type="gramEnd"/>
    </w:p>
    <w:p w:rsidR="00162EEE" w:rsidRPr="00E11D86" w:rsidRDefault="00162EEE" w:rsidP="00162EEE">
      <w:pPr>
        <w:autoSpaceDE w:val="0"/>
        <w:autoSpaceDN w:val="0"/>
        <w:adjustRightInd w:val="0"/>
        <w:spacing w:after="0" w:line="240" w:lineRule="auto"/>
        <w:ind w:firstLine="709"/>
        <w:jc w:val="both"/>
        <w:rPr>
          <w:rFonts w:ascii="Times New Roman" w:eastAsia="Calibri" w:hAnsi="Times New Roman"/>
          <w:sz w:val="24"/>
          <w:szCs w:val="24"/>
        </w:rPr>
      </w:pPr>
    </w:p>
    <w:p w:rsidR="00162EEE" w:rsidRPr="00E11D86" w:rsidRDefault="00162EEE" w:rsidP="00C252F9">
      <w:pPr>
        <w:spacing w:after="0" w:line="240" w:lineRule="auto"/>
        <w:ind w:left="-567" w:firstLine="709"/>
        <w:jc w:val="center"/>
        <w:rPr>
          <w:rFonts w:ascii="Times New Roman" w:hAnsi="Times New Roman"/>
          <w:sz w:val="24"/>
          <w:szCs w:val="24"/>
        </w:rPr>
      </w:pPr>
      <w:r w:rsidRPr="00E11D86">
        <w:rPr>
          <w:rFonts w:ascii="Times New Roman" w:hAnsi="Times New Roman"/>
          <w:sz w:val="24"/>
          <w:szCs w:val="24"/>
        </w:rPr>
        <w:t>2. РАЗМЕР ПЕНСИИ ЗА ВЫСЛУГУ ЛЕТ</w:t>
      </w:r>
    </w:p>
    <w:p w:rsidR="00162EEE" w:rsidRPr="00E11D86" w:rsidRDefault="00162EEE" w:rsidP="00C252F9">
      <w:pPr>
        <w:spacing w:after="0" w:line="240" w:lineRule="auto"/>
        <w:ind w:left="-567" w:firstLine="709"/>
        <w:jc w:val="center"/>
        <w:rPr>
          <w:rFonts w:ascii="Times New Roman" w:hAnsi="Times New Roman"/>
          <w:sz w:val="24"/>
          <w:szCs w:val="24"/>
        </w:rPr>
      </w:pPr>
    </w:p>
    <w:p w:rsidR="00162EEE" w:rsidRPr="00E11D86" w:rsidRDefault="00162EEE" w:rsidP="00C252F9">
      <w:pPr>
        <w:spacing w:after="0" w:line="240" w:lineRule="auto"/>
        <w:ind w:left="-567" w:firstLine="709"/>
        <w:jc w:val="both"/>
        <w:rPr>
          <w:rFonts w:ascii="Times New Roman" w:eastAsiaTheme="minorHAnsi" w:hAnsi="Times New Roman"/>
          <w:sz w:val="24"/>
          <w:szCs w:val="24"/>
        </w:rPr>
      </w:pPr>
      <w:r w:rsidRPr="00E11D86">
        <w:rPr>
          <w:rFonts w:ascii="Times New Roman" w:hAnsi="Times New Roman"/>
          <w:sz w:val="24"/>
          <w:szCs w:val="24"/>
        </w:rPr>
        <w:t xml:space="preserve">2.1. </w:t>
      </w:r>
      <w:r w:rsidRPr="00E11D86">
        <w:rPr>
          <w:rFonts w:ascii="Times New Roman" w:eastAsia="Calibri" w:hAnsi="Times New Roman"/>
          <w:sz w:val="24"/>
          <w:szCs w:val="24"/>
        </w:rPr>
        <w:t xml:space="preserve">Пенсия за выслугу лет назначается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 </w:t>
      </w:r>
    </w:p>
    <w:p w:rsidR="00162EEE" w:rsidRPr="00E11D86" w:rsidRDefault="00162EEE" w:rsidP="00C252F9">
      <w:pPr>
        <w:autoSpaceDE w:val="0"/>
        <w:autoSpaceDN w:val="0"/>
        <w:adjustRightInd w:val="0"/>
        <w:spacing w:after="0" w:line="240" w:lineRule="auto"/>
        <w:ind w:left="-567" w:firstLine="709"/>
        <w:jc w:val="both"/>
        <w:rPr>
          <w:rFonts w:ascii="Times New Roman" w:eastAsia="Calibri" w:hAnsi="Times New Roman"/>
          <w:sz w:val="24"/>
          <w:szCs w:val="24"/>
        </w:rPr>
      </w:pPr>
      <w:r w:rsidRPr="00E11D86">
        <w:rPr>
          <w:rFonts w:ascii="Times New Roman" w:eastAsia="Calibri" w:hAnsi="Times New Roman"/>
          <w:sz w:val="24"/>
          <w:szCs w:val="24"/>
        </w:rPr>
        <w:lastRenderedPageBreak/>
        <w:t xml:space="preserve">За </w:t>
      </w:r>
      <w:proofErr w:type="gramStart"/>
      <w:r w:rsidRPr="00E11D86">
        <w:rPr>
          <w:rFonts w:ascii="Times New Roman" w:eastAsia="Calibri" w:hAnsi="Times New Roman"/>
          <w:sz w:val="24"/>
          <w:szCs w:val="24"/>
        </w:rPr>
        <w:t>каждый полный год</w:t>
      </w:r>
      <w:proofErr w:type="gramEnd"/>
      <w:r w:rsidRPr="00E11D86">
        <w:rPr>
          <w:rFonts w:ascii="Times New Roman" w:eastAsia="Calibri" w:hAnsi="Times New Roman"/>
          <w:sz w:val="24"/>
          <w:szCs w:val="24"/>
        </w:rPr>
        <w:t xml:space="preserve"> стажа муниципальной службы сверх</w:t>
      </w:r>
      <w:r w:rsidR="00942F5A" w:rsidRPr="00E11D86">
        <w:rPr>
          <w:rFonts w:ascii="Times New Roman" w:hAnsi="Times New Roman"/>
          <w:sz w:val="24"/>
          <w:szCs w:val="24"/>
          <w:shd w:val="clear" w:color="auto" w:fill="FFFFFF"/>
        </w:rPr>
        <w:t xml:space="preserve"> стажа, установленного в соответствии с пунктом 1 статьи 9 Закона края № 5-1565</w:t>
      </w:r>
      <w:r w:rsidR="00FF4BCF" w:rsidRPr="00E11D86">
        <w:rPr>
          <w:rFonts w:ascii="Times New Roman" w:hAnsi="Times New Roman"/>
          <w:sz w:val="24"/>
          <w:szCs w:val="24"/>
          <w:shd w:val="clear" w:color="auto" w:fill="FFFFFF"/>
        </w:rPr>
        <w:t xml:space="preserve">, </w:t>
      </w:r>
      <w:r w:rsidRPr="00E11D86">
        <w:rPr>
          <w:rFonts w:ascii="Times New Roman" w:eastAsia="Calibri" w:hAnsi="Times New Roman"/>
          <w:sz w:val="24"/>
          <w:szCs w:val="24"/>
        </w:rPr>
        <w:t xml:space="preserve"> пенсия за выслугу лет увеличивается на 3 процента среднемесячного заработка. </w:t>
      </w:r>
    </w:p>
    <w:p w:rsidR="00162EEE" w:rsidRPr="00E11D86" w:rsidRDefault="00162EEE" w:rsidP="00C252F9">
      <w:pPr>
        <w:autoSpaceDE w:val="0"/>
        <w:autoSpaceDN w:val="0"/>
        <w:adjustRightInd w:val="0"/>
        <w:spacing w:after="0" w:line="240" w:lineRule="auto"/>
        <w:ind w:left="-567" w:firstLine="709"/>
        <w:jc w:val="both"/>
        <w:rPr>
          <w:rFonts w:ascii="Times New Roman" w:eastAsia="Calibri" w:hAnsi="Times New Roman"/>
          <w:sz w:val="24"/>
          <w:szCs w:val="24"/>
        </w:rPr>
      </w:pPr>
      <w:r w:rsidRPr="00E11D86">
        <w:rPr>
          <w:rFonts w:ascii="Times New Roman" w:eastAsia="Calibri" w:hAnsi="Times New Roman"/>
          <w:sz w:val="24"/>
          <w:szCs w:val="24"/>
        </w:rPr>
        <w:t>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162EEE" w:rsidRPr="00E11D86" w:rsidRDefault="00162EEE" w:rsidP="00C252F9">
      <w:pPr>
        <w:autoSpaceDE w:val="0"/>
        <w:autoSpaceDN w:val="0"/>
        <w:adjustRightInd w:val="0"/>
        <w:spacing w:after="0" w:line="240" w:lineRule="auto"/>
        <w:ind w:left="-567" w:firstLine="709"/>
        <w:jc w:val="both"/>
        <w:rPr>
          <w:rFonts w:ascii="Times New Roman" w:eastAsia="Calibri" w:hAnsi="Times New Roman"/>
          <w:sz w:val="24"/>
          <w:szCs w:val="24"/>
        </w:rPr>
      </w:pPr>
      <w:r w:rsidRPr="00E11D86">
        <w:rPr>
          <w:rFonts w:ascii="Times New Roman" w:eastAsia="Calibri" w:hAnsi="Times New Roman"/>
          <w:sz w:val="24"/>
          <w:szCs w:val="24"/>
        </w:rPr>
        <w:t xml:space="preserve">2.2. </w:t>
      </w:r>
      <w:proofErr w:type="gramStart"/>
      <w:r w:rsidRPr="00E11D86">
        <w:rPr>
          <w:rFonts w:ascii="Times New Roman" w:eastAsia="Calibri" w:hAnsi="Times New Roman"/>
          <w:sz w:val="24"/>
          <w:szCs w:val="24"/>
        </w:rPr>
        <w:t>Размер среднемесячного заработка, исходя из которого исчисляется пенсия за выслугу лет, не должен превышать 2,8 должностного оклада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w:t>
      </w:r>
      <w:proofErr w:type="gramEnd"/>
      <w:r w:rsidRPr="00E11D86">
        <w:rPr>
          <w:rFonts w:ascii="Times New Roman" w:eastAsia="Calibri" w:hAnsi="Times New Roman"/>
          <w:sz w:val="24"/>
          <w:szCs w:val="24"/>
        </w:rPr>
        <w:t xml:space="preserve"> либо на день достижения возраста, дающего право на страховую пенсию по старости в соответствии с Федеральным </w:t>
      </w:r>
      <w:hyperlink r:id="rId8" w:history="1">
        <w:r w:rsidRPr="00E11D86">
          <w:rPr>
            <w:rFonts w:ascii="Times New Roman" w:eastAsia="Calibri" w:hAnsi="Times New Roman"/>
            <w:sz w:val="24"/>
            <w:szCs w:val="24"/>
          </w:rPr>
          <w:t>законом</w:t>
        </w:r>
      </w:hyperlink>
      <w:r w:rsidR="00813831" w:rsidRPr="00E11D86">
        <w:rPr>
          <w:rFonts w:ascii="Times New Roman" w:eastAsia="Calibri" w:hAnsi="Times New Roman"/>
          <w:sz w:val="24"/>
          <w:szCs w:val="24"/>
        </w:rPr>
        <w:t xml:space="preserve"> от 28 декабря 2013 года </w:t>
      </w:r>
      <w:r w:rsidRPr="00E11D86">
        <w:rPr>
          <w:rFonts w:ascii="Times New Roman" w:eastAsia="Calibri" w:hAnsi="Times New Roman"/>
          <w:sz w:val="24"/>
          <w:szCs w:val="24"/>
        </w:rPr>
        <w:t>№ 400-ФЗ «О страховых пенсиях».</w:t>
      </w:r>
    </w:p>
    <w:p w:rsidR="00162EEE" w:rsidRPr="00E11D86" w:rsidRDefault="00162EEE" w:rsidP="00C252F9">
      <w:pPr>
        <w:autoSpaceDE w:val="0"/>
        <w:autoSpaceDN w:val="0"/>
        <w:adjustRightInd w:val="0"/>
        <w:spacing w:after="0" w:line="240" w:lineRule="auto"/>
        <w:ind w:left="-567" w:firstLine="709"/>
        <w:jc w:val="both"/>
        <w:rPr>
          <w:rFonts w:ascii="Times New Roman" w:eastAsia="Calibri" w:hAnsi="Times New Roman"/>
          <w:sz w:val="24"/>
          <w:szCs w:val="24"/>
        </w:rPr>
      </w:pPr>
      <w:r w:rsidRPr="00E11D86">
        <w:rPr>
          <w:rFonts w:ascii="Times New Roman" w:hAnsi="Times New Roman"/>
          <w:sz w:val="24"/>
          <w:szCs w:val="24"/>
        </w:rPr>
        <w:t xml:space="preserve">2.3. </w:t>
      </w:r>
      <w:r w:rsidRPr="00E11D86">
        <w:rPr>
          <w:rFonts w:ascii="Times New Roman" w:eastAsia="Calibri" w:hAnsi="Times New Roman"/>
          <w:sz w:val="24"/>
          <w:szCs w:val="24"/>
        </w:rPr>
        <w:t xml:space="preserve">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Закону края № 5-1565, исчисляемый при аналогичных условиях назначения </w:t>
      </w:r>
      <w:proofErr w:type="gramStart"/>
      <w:r w:rsidRPr="00E11D86">
        <w:rPr>
          <w:rFonts w:ascii="Times New Roman" w:eastAsia="Calibri" w:hAnsi="Times New Roman"/>
          <w:sz w:val="24"/>
          <w:szCs w:val="24"/>
        </w:rPr>
        <w:t>пенсии</w:t>
      </w:r>
      <w:proofErr w:type="gramEnd"/>
      <w:r w:rsidRPr="00E11D86">
        <w:rPr>
          <w:rFonts w:ascii="Times New Roman" w:eastAsia="Calibri" w:hAnsi="Times New Roman"/>
          <w:sz w:val="24"/>
          <w:szCs w:val="24"/>
        </w:rPr>
        <w:t xml:space="preserve"> за выслугу лет исходя из максимального размера должностного оклада по соответствующей должности государственной гражданской службы края, установленного Законом края </w:t>
      </w:r>
      <w:r w:rsidR="00942F5A" w:rsidRPr="00E11D86">
        <w:rPr>
          <w:rFonts w:ascii="Times New Roman" w:hAnsi="Times New Roman"/>
          <w:color w:val="000000"/>
          <w:sz w:val="24"/>
          <w:szCs w:val="24"/>
        </w:rPr>
        <w:t xml:space="preserve">от 04.06.2019 года № 7-2864 «Об оплате труда лиц, замещающих государственные должности Красноярского края, и государственных гражданских служащих Красноярского края» </w:t>
      </w:r>
      <w:r w:rsidR="00942F5A" w:rsidRPr="00E11D86">
        <w:rPr>
          <w:rFonts w:ascii="Times New Roman" w:eastAsia="Calibri" w:hAnsi="Times New Roman"/>
          <w:sz w:val="24"/>
          <w:szCs w:val="24"/>
        </w:rPr>
        <w:t>с учетом действующих</w:t>
      </w:r>
      <w:r w:rsidRPr="00E11D86">
        <w:rPr>
          <w:rFonts w:ascii="Times New Roman" w:eastAsia="Calibri" w:hAnsi="Times New Roman"/>
          <w:sz w:val="24"/>
          <w:szCs w:val="24"/>
        </w:rPr>
        <w:t xml:space="preserve">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w:t>
      </w:r>
    </w:p>
    <w:p w:rsidR="00162EEE" w:rsidRPr="00E11D86" w:rsidRDefault="00162EEE" w:rsidP="00C252F9">
      <w:pPr>
        <w:autoSpaceDE w:val="0"/>
        <w:autoSpaceDN w:val="0"/>
        <w:adjustRightInd w:val="0"/>
        <w:spacing w:after="0" w:line="240" w:lineRule="auto"/>
        <w:ind w:left="-567" w:firstLine="709"/>
        <w:jc w:val="both"/>
        <w:rPr>
          <w:rFonts w:ascii="Times New Roman" w:eastAsia="Calibri" w:hAnsi="Times New Roman"/>
          <w:sz w:val="24"/>
          <w:szCs w:val="24"/>
        </w:rPr>
      </w:pPr>
      <w:r w:rsidRPr="00E11D86">
        <w:rPr>
          <w:rFonts w:ascii="Times New Roman" w:hAnsi="Times New Roman"/>
          <w:sz w:val="24"/>
          <w:szCs w:val="24"/>
        </w:rPr>
        <w:t xml:space="preserve">2.4. </w:t>
      </w:r>
      <w:r w:rsidRPr="00E11D86">
        <w:rPr>
          <w:rFonts w:ascii="Times New Roman" w:eastAsia="Calibri" w:hAnsi="Times New Roman"/>
          <w:sz w:val="24"/>
          <w:szCs w:val="24"/>
        </w:rPr>
        <w:t>При определении размера пенсии за выслугу лет в порядке, установленном настоящим По</w:t>
      </w:r>
      <w:r w:rsidR="002719C9" w:rsidRPr="00E11D86">
        <w:rPr>
          <w:rFonts w:ascii="Times New Roman" w:eastAsia="Calibri" w:hAnsi="Times New Roman"/>
          <w:sz w:val="24"/>
          <w:szCs w:val="24"/>
        </w:rPr>
        <w:t>рядко</w:t>
      </w:r>
      <w:r w:rsidRPr="00E11D86">
        <w:rPr>
          <w:rFonts w:ascii="Times New Roman" w:eastAsia="Calibri" w:hAnsi="Times New Roman"/>
          <w:sz w:val="24"/>
          <w:szCs w:val="24"/>
        </w:rPr>
        <w:t>м, не учитываются суммы, предусмотренные пунктом 3 статьи 14 Федерального закона от 15 декабря 2001 года № 166-ФЗ «О государственном пенсионном обеспечении в Российской Федерации».</w:t>
      </w:r>
    </w:p>
    <w:p w:rsidR="00162EEE" w:rsidRPr="00E11D86" w:rsidRDefault="00162EEE" w:rsidP="00C252F9">
      <w:pPr>
        <w:autoSpaceDE w:val="0"/>
        <w:autoSpaceDN w:val="0"/>
        <w:adjustRightInd w:val="0"/>
        <w:spacing w:after="0" w:line="240" w:lineRule="auto"/>
        <w:ind w:left="-567" w:firstLine="709"/>
        <w:jc w:val="both"/>
        <w:rPr>
          <w:rFonts w:ascii="Times New Roman" w:eastAsia="Calibri" w:hAnsi="Times New Roman"/>
          <w:sz w:val="24"/>
          <w:szCs w:val="24"/>
        </w:rPr>
      </w:pPr>
      <w:r w:rsidRPr="00E11D86">
        <w:rPr>
          <w:rFonts w:ascii="Times New Roman" w:hAnsi="Times New Roman"/>
          <w:sz w:val="24"/>
          <w:szCs w:val="24"/>
        </w:rPr>
        <w:t xml:space="preserve">2.5. </w:t>
      </w:r>
      <w:proofErr w:type="gramStart"/>
      <w:r w:rsidRPr="00E11D86">
        <w:rPr>
          <w:rFonts w:ascii="Times New Roman" w:eastAsia="Calibri" w:hAnsi="Times New Roman"/>
          <w:sz w:val="24"/>
          <w:szCs w:val="24"/>
        </w:rPr>
        <w:t xml:space="preserve">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w:t>
      </w:r>
      <w:hyperlink r:id="rId9" w:history="1">
        <w:r w:rsidRPr="00E11D86">
          <w:rPr>
            <w:rFonts w:ascii="Times New Roman" w:eastAsia="Calibri" w:hAnsi="Times New Roman"/>
            <w:sz w:val="24"/>
            <w:szCs w:val="24"/>
          </w:rPr>
          <w:t>частью 1 статьи 8</w:t>
        </w:r>
      </w:hyperlink>
      <w:r w:rsidRPr="00E11D86">
        <w:rPr>
          <w:rFonts w:ascii="Times New Roman" w:eastAsia="Calibri" w:hAnsi="Times New Roman"/>
          <w:sz w:val="24"/>
          <w:szCs w:val="24"/>
        </w:rPr>
        <w:t xml:space="preserve"> и </w:t>
      </w:r>
      <w:hyperlink r:id="rId10" w:history="1">
        <w:r w:rsidRPr="00E11D86">
          <w:rPr>
            <w:rFonts w:ascii="Times New Roman" w:eastAsia="Calibri" w:hAnsi="Times New Roman"/>
            <w:sz w:val="24"/>
            <w:szCs w:val="24"/>
          </w:rPr>
          <w:t>статьями 30</w:t>
        </w:r>
      </w:hyperlink>
      <w:r w:rsidRPr="00E11D86">
        <w:rPr>
          <w:rFonts w:ascii="Times New Roman" w:eastAsia="Calibri" w:hAnsi="Times New Roman"/>
          <w:sz w:val="24"/>
          <w:szCs w:val="24"/>
        </w:rPr>
        <w:t xml:space="preserve"> - </w:t>
      </w:r>
      <w:hyperlink r:id="rId11" w:history="1">
        <w:r w:rsidRPr="00E11D86">
          <w:rPr>
            <w:rFonts w:ascii="Times New Roman" w:eastAsia="Calibri" w:hAnsi="Times New Roman"/>
            <w:sz w:val="24"/>
            <w:szCs w:val="24"/>
          </w:rPr>
          <w:t>33</w:t>
        </w:r>
      </w:hyperlink>
      <w:r w:rsidRPr="00E11D86">
        <w:rPr>
          <w:rFonts w:ascii="Times New Roman" w:eastAsia="Calibri" w:hAnsi="Times New Roman"/>
          <w:sz w:val="24"/>
          <w:szCs w:val="24"/>
        </w:rPr>
        <w:t xml:space="preserve"> Федерального закона от 28 декабря</w:t>
      </w:r>
      <w:proofErr w:type="gramEnd"/>
      <w:r w:rsidRPr="00E11D86">
        <w:rPr>
          <w:rFonts w:ascii="Times New Roman" w:eastAsia="Calibri" w:hAnsi="Times New Roman"/>
          <w:sz w:val="24"/>
          <w:szCs w:val="24"/>
        </w:rPr>
        <w:t xml:space="preserve"> 2013 года № 400-ФЗ «О страховых пенсиях» (дававшего право на трудовую пенсию в соответствии с Федеральным </w:t>
      </w:r>
      <w:hyperlink r:id="rId12" w:history="1">
        <w:r w:rsidRPr="00E11D86">
          <w:rPr>
            <w:rFonts w:ascii="Times New Roman" w:eastAsia="Calibri" w:hAnsi="Times New Roman"/>
            <w:sz w:val="24"/>
            <w:szCs w:val="24"/>
          </w:rPr>
          <w:t>законом</w:t>
        </w:r>
      </w:hyperlink>
      <w:r w:rsidRPr="00E11D86">
        <w:rPr>
          <w:rFonts w:ascii="Times New Roman" w:eastAsia="Calibri" w:hAnsi="Times New Roman"/>
          <w:sz w:val="24"/>
          <w:szCs w:val="24"/>
        </w:rPr>
        <w:t xml:space="preserve"> от 17 декабря 2001 года № 173-ФЗ «О трудовых пенсиях в Российской Федерации»).</w:t>
      </w:r>
    </w:p>
    <w:p w:rsidR="00162EEE" w:rsidRPr="00E11D86" w:rsidRDefault="00162EEE" w:rsidP="00C252F9">
      <w:pPr>
        <w:autoSpaceDE w:val="0"/>
        <w:autoSpaceDN w:val="0"/>
        <w:adjustRightInd w:val="0"/>
        <w:spacing w:after="0" w:line="240" w:lineRule="auto"/>
        <w:ind w:left="-567" w:firstLine="709"/>
        <w:jc w:val="both"/>
        <w:rPr>
          <w:rFonts w:ascii="Times New Roman" w:eastAsiaTheme="minorHAnsi" w:hAnsi="Times New Roman"/>
          <w:sz w:val="24"/>
          <w:szCs w:val="24"/>
          <w:lang w:eastAsia="en-US"/>
        </w:rPr>
      </w:pPr>
      <w:r w:rsidRPr="00E11D86">
        <w:rPr>
          <w:rFonts w:ascii="Times New Roman" w:eastAsia="Calibri" w:hAnsi="Times New Roman"/>
          <w:sz w:val="24"/>
          <w:szCs w:val="24"/>
        </w:rPr>
        <w:t xml:space="preserve">2.6. </w:t>
      </w:r>
      <w:r w:rsidRPr="00E11D86">
        <w:rPr>
          <w:rFonts w:ascii="Times New Roman" w:eastAsiaTheme="minorHAnsi" w:hAnsi="Times New Roman"/>
          <w:sz w:val="24"/>
          <w:szCs w:val="24"/>
          <w:lang w:eastAsia="en-US"/>
        </w:rPr>
        <w:t>Для определения среднемесячного заработка учитывается денежное содержание муниципальных служащих, состоящее из следующих выплат:</w:t>
      </w:r>
    </w:p>
    <w:p w:rsidR="00162EEE" w:rsidRPr="00E11D86" w:rsidRDefault="00162EEE" w:rsidP="00C252F9">
      <w:pPr>
        <w:autoSpaceDE w:val="0"/>
        <w:autoSpaceDN w:val="0"/>
        <w:adjustRightInd w:val="0"/>
        <w:spacing w:after="0" w:line="240" w:lineRule="auto"/>
        <w:ind w:left="-567" w:firstLine="709"/>
        <w:jc w:val="both"/>
        <w:rPr>
          <w:rFonts w:ascii="Times New Roman" w:hAnsi="Times New Roman"/>
          <w:sz w:val="24"/>
          <w:szCs w:val="24"/>
          <w:shd w:val="clear" w:color="auto" w:fill="FFFFFF"/>
        </w:rPr>
      </w:pPr>
      <w:r w:rsidRPr="00E11D86">
        <w:rPr>
          <w:rFonts w:ascii="Times New Roman" w:hAnsi="Times New Roman"/>
          <w:sz w:val="24"/>
          <w:szCs w:val="24"/>
          <w:shd w:val="clear" w:color="auto" w:fill="FFFFFF"/>
        </w:rPr>
        <w:tab/>
        <w:t>1) должностной оклад;</w:t>
      </w:r>
    </w:p>
    <w:p w:rsidR="00162EEE" w:rsidRPr="00E11D86" w:rsidRDefault="00162EEE" w:rsidP="00C252F9">
      <w:pPr>
        <w:autoSpaceDE w:val="0"/>
        <w:autoSpaceDN w:val="0"/>
        <w:adjustRightInd w:val="0"/>
        <w:spacing w:after="0" w:line="240" w:lineRule="auto"/>
        <w:ind w:left="-567" w:firstLine="709"/>
        <w:jc w:val="both"/>
        <w:rPr>
          <w:rFonts w:ascii="Times New Roman" w:hAnsi="Times New Roman"/>
          <w:sz w:val="24"/>
          <w:szCs w:val="24"/>
          <w:shd w:val="clear" w:color="auto" w:fill="FFFFFF"/>
        </w:rPr>
      </w:pPr>
      <w:r w:rsidRPr="00E11D86">
        <w:rPr>
          <w:rFonts w:ascii="Times New Roman" w:hAnsi="Times New Roman"/>
          <w:sz w:val="24"/>
          <w:szCs w:val="24"/>
          <w:shd w:val="clear" w:color="auto" w:fill="FFFFFF"/>
        </w:rPr>
        <w:tab/>
        <w:t>2) ежемесячная надбавка за классный чин;</w:t>
      </w:r>
    </w:p>
    <w:p w:rsidR="00162EEE" w:rsidRPr="00E11D86" w:rsidRDefault="00162EEE" w:rsidP="00C252F9">
      <w:pPr>
        <w:autoSpaceDE w:val="0"/>
        <w:autoSpaceDN w:val="0"/>
        <w:adjustRightInd w:val="0"/>
        <w:spacing w:after="0" w:line="240" w:lineRule="auto"/>
        <w:ind w:left="-567" w:firstLine="709"/>
        <w:jc w:val="both"/>
        <w:rPr>
          <w:rFonts w:ascii="Times New Roman" w:hAnsi="Times New Roman"/>
          <w:sz w:val="24"/>
          <w:szCs w:val="24"/>
          <w:shd w:val="clear" w:color="auto" w:fill="FFFFFF"/>
        </w:rPr>
      </w:pPr>
      <w:r w:rsidRPr="00E11D86">
        <w:rPr>
          <w:rFonts w:ascii="Times New Roman" w:hAnsi="Times New Roman"/>
          <w:sz w:val="24"/>
          <w:szCs w:val="24"/>
          <w:shd w:val="clear" w:color="auto" w:fill="FFFFFF"/>
        </w:rPr>
        <w:tab/>
        <w:t>3) ежемесячная надбавка за особые условия муниципальной службы;</w:t>
      </w:r>
    </w:p>
    <w:p w:rsidR="00162EEE" w:rsidRPr="00E11D86" w:rsidRDefault="00162EEE" w:rsidP="00C252F9">
      <w:pPr>
        <w:autoSpaceDE w:val="0"/>
        <w:autoSpaceDN w:val="0"/>
        <w:adjustRightInd w:val="0"/>
        <w:spacing w:after="0" w:line="240" w:lineRule="auto"/>
        <w:ind w:left="-567" w:firstLine="709"/>
        <w:jc w:val="both"/>
        <w:rPr>
          <w:rFonts w:ascii="Times New Roman" w:hAnsi="Times New Roman"/>
          <w:sz w:val="24"/>
          <w:szCs w:val="24"/>
          <w:shd w:val="clear" w:color="auto" w:fill="FFFFFF"/>
        </w:rPr>
      </w:pPr>
      <w:r w:rsidRPr="00E11D86">
        <w:rPr>
          <w:rFonts w:ascii="Times New Roman" w:hAnsi="Times New Roman"/>
          <w:sz w:val="24"/>
          <w:szCs w:val="24"/>
          <w:shd w:val="clear" w:color="auto" w:fill="FFFFFF"/>
        </w:rPr>
        <w:tab/>
        <w:t>4) ежемесячная надбавка за выслугу лет;</w:t>
      </w:r>
    </w:p>
    <w:p w:rsidR="00162EEE" w:rsidRPr="00E11D86" w:rsidRDefault="00162EEE" w:rsidP="00C252F9">
      <w:pPr>
        <w:autoSpaceDE w:val="0"/>
        <w:autoSpaceDN w:val="0"/>
        <w:adjustRightInd w:val="0"/>
        <w:spacing w:after="0" w:line="240" w:lineRule="auto"/>
        <w:ind w:left="-567" w:firstLine="709"/>
        <w:jc w:val="both"/>
        <w:rPr>
          <w:rFonts w:ascii="Times New Roman" w:hAnsi="Times New Roman"/>
          <w:sz w:val="24"/>
          <w:szCs w:val="24"/>
          <w:shd w:val="clear" w:color="auto" w:fill="FFFFFF"/>
        </w:rPr>
      </w:pPr>
      <w:r w:rsidRPr="00E11D86">
        <w:rPr>
          <w:rFonts w:ascii="Times New Roman" w:hAnsi="Times New Roman"/>
          <w:sz w:val="24"/>
          <w:szCs w:val="24"/>
          <w:shd w:val="clear" w:color="auto" w:fill="FFFFFF"/>
        </w:rPr>
        <w:tab/>
        <w:t>5) ежемесячное денежное поощрение;</w:t>
      </w:r>
    </w:p>
    <w:p w:rsidR="00162EEE" w:rsidRPr="00E11D86" w:rsidRDefault="00162EEE" w:rsidP="00C252F9">
      <w:pPr>
        <w:autoSpaceDE w:val="0"/>
        <w:autoSpaceDN w:val="0"/>
        <w:adjustRightInd w:val="0"/>
        <w:spacing w:after="0" w:line="240" w:lineRule="auto"/>
        <w:ind w:left="-567" w:firstLine="709"/>
        <w:jc w:val="both"/>
        <w:rPr>
          <w:rFonts w:ascii="Times New Roman" w:hAnsi="Times New Roman"/>
          <w:sz w:val="24"/>
          <w:szCs w:val="24"/>
          <w:shd w:val="clear" w:color="auto" w:fill="FFFFFF"/>
        </w:rPr>
      </w:pPr>
      <w:r w:rsidRPr="00E11D86">
        <w:rPr>
          <w:rFonts w:ascii="Times New Roman" w:hAnsi="Times New Roman"/>
          <w:sz w:val="24"/>
          <w:szCs w:val="24"/>
          <w:shd w:val="clear" w:color="auto" w:fill="FFFFFF"/>
        </w:rPr>
        <w:tab/>
        <w:t>6) ежемесячная процентная надбавка к должностному окладу за работу со сведениями, составляющими государственную тайну;</w:t>
      </w:r>
    </w:p>
    <w:p w:rsidR="00162EEE" w:rsidRPr="00E11D86" w:rsidRDefault="00162EEE" w:rsidP="00C252F9">
      <w:pPr>
        <w:autoSpaceDE w:val="0"/>
        <w:autoSpaceDN w:val="0"/>
        <w:adjustRightInd w:val="0"/>
        <w:spacing w:after="0" w:line="240" w:lineRule="auto"/>
        <w:ind w:left="-567" w:firstLine="709"/>
        <w:jc w:val="both"/>
        <w:rPr>
          <w:rFonts w:ascii="Times New Roman" w:hAnsi="Times New Roman"/>
          <w:sz w:val="24"/>
          <w:szCs w:val="24"/>
          <w:shd w:val="clear" w:color="auto" w:fill="FFFFFF"/>
        </w:rPr>
      </w:pPr>
      <w:r w:rsidRPr="00E11D86">
        <w:rPr>
          <w:rFonts w:ascii="Times New Roman" w:hAnsi="Times New Roman"/>
          <w:sz w:val="24"/>
          <w:szCs w:val="24"/>
          <w:shd w:val="clear" w:color="auto" w:fill="FFFFFF"/>
        </w:rPr>
        <w:tab/>
        <w:t>7) премии;</w:t>
      </w:r>
    </w:p>
    <w:p w:rsidR="00162EEE" w:rsidRPr="00E11D86" w:rsidRDefault="00162EEE" w:rsidP="00C252F9">
      <w:pPr>
        <w:autoSpaceDE w:val="0"/>
        <w:autoSpaceDN w:val="0"/>
        <w:adjustRightInd w:val="0"/>
        <w:spacing w:after="0" w:line="240" w:lineRule="auto"/>
        <w:ind w:left="-567" w:firstLine="709"/>
        <w:jc w:val="both"/>
        <w:rPr>
          <w:rFonts w:ascii="Times New Roman" w:hAnsi="Times New Roman"/>
          <w:sz w:val="24"/>
          <w:szCs w:val="24"/>
          <w:shd w:val="clear" w:color="auto" w:fill="FFFFFF"/>
        </w:rPr>
      </w:pPr>
      <w:r w:rsidRPr="00E11D86">
        <w:rPr>
          <w:rFonts w:ascii="Times New Roman" w:hAnsi="Times New Roman"/>
          <w:sz w:val="24"/>
          <w:szCs w:val="24"/>
          <w:shd w:val="clear" w:color="auto" w:fill="FFFFFF"/>
        </w:rPr>
        <w:tab/>
        <w:t>8) единовременная выплата при предоставлении ежегодного оплачиваемого отпуска;</w:t>
      </w:r>
    </w:p>
    <w:p w:rsidR="00162EEE" w:rsidRPr="00E11D86" w:rsidRDefault="00162EEE" w:rsidP="00C252F9">
      <w:pPr>
        <w:autoSpaceDE w:val="0"/>
        <w:autoSpaceDN w:val="0"/>
        <w:adjustRightInd w:val="0"/>
        <w:spacing w:after="0" w:line="240" w:lineRule="auto"/>
        <w:ind w:left="-567" w:firstLine="709"/>
        <w:jc w:val="both"/>
        <w:rPr>
          <w:rFonts w:ascii="Times New Roman" w:hAnsi="Times New Roman"/>
          <w:sz w:val="24"/>
          <w:szCs w:val="24"/>
          <w:shd w:val="clear" w:color="auto" w:fill="FFFFFF"/>
        </w:rPr>
      </w:pPr>
      <w:r w:rsidRPr="00E11D86">
        <w:rPr>
          <w:rFonts w:ascii="Times New Roman" w:hAnsi="Times New Roman"/>
          <w:sz w:val="24"/>
          <w:szCs w:val="24"/>
          <w:shd w:val="clear" w:color="auto" w:fill="FFFFFF"/>
        </w:rPr>
        <w:tab/>
        <w:t>9) материальная помощь.</w:t>
      </w:r>
    </w:p>
    <w:p w:rsidR="00162EEE" w:rsidRPr="00E11D86" w:rsidRDefault="00162EEE" w:rsidP="00C252F9">
      <w:pPr>
        <w:autoSpaceDE w:val="0"/>
        <w:autoSpaceDN w:val="0"/>
        <w:adjustRightInd w:val="0"/>
        <w:spacing w:after="0" w:line="240" w:lineRule="auto"/>
        <w:ind w:left="-567" w:firstLine="709"/>
        <w:jc w:val="both"/>
        <w:rPr>
          <w:rFonts w:ascii="Times New Roman" w:hAnsi="Times New Roman"/>
          <w:sz w:val="24"/>
          <w:szCs w:val="24"/>
        </w:rPr>
      </w:pPr>
      <w:r w:rsidRPr="00E11D86">
        <w:rPr>
          <w:rFonts w:ascii="Times New Roman" w:hAnsi="Times New Roman"/>
          <w:sz w:val="24"/>
          <w:szCs w:val="24"/>
        </w:rPr>
        <w:t>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w:t>
      </w:r>
    </w:p>
    <w:p w:rsidR="00162EEE" w:rsidRPr="00E11D86" w:rsidRDefault="00162EEE" w:rsidP="00C252F9">
      <w:pPr>
        <w:autoSpaceDE w:val="0"/>
        <w:autoSpaceDN w:val="0"/>
        <w:adjustRightInd w:val="0"/>
        <w:spacing w:after="0" w:line="240" w:lineRule="auto"/>
        <w:ind w:left="-567" w:firstLine="709"/>
        <w:jc w:val="both"/>
        <w:rPr>
          <w:rFonts w:ascii="Times New Roman" w:hAnsi="Times New Roman"/>
          <w:sz w:val="24"/>
          <w:szCs w:val="24"/>
        </w:rPr>
      </w:pPr>
      <w:r w:rsidRPr="00E11D86">
        <w:rPr>
          <w:rFonts w:ascii="Times New Roman" w:hAnsi="Times New Roman"/>
          <w:sz w:val="24"/>
          <w:szCs w:val="24"/>
        </w:rPr>
        <w:lastRenderedPageBreak/>
        <w:t xml:space="preserve">2.7. </w:t>
      </w:r>
      <w:proofErr w:type="gramStart"/>
      <w:r w:rsidRPr="00E11D86">
        <w:rPr>
          <w:rFonts w:ascii="Times New Roman" w:hAnsi="Times New Roman"/>
          <w:sz w:val="24"/>
          <w:szCs w:val="24"/>
        </w:rPr>
        <w:t>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w:t>
      </w:r>
      <w:proofErr w:type="gramEnd"/>
      <w:r w:rsidRPr="00E11D86">
        <w:rPr>
          <w:rFonts w:ascii="Times New Roman" w:hAnsi="Times New Roman"/>
          <w:sz w:val="24"/>
          <w:szCs w:val="24"/>
        </w:rPr>
        <w:t xml:space="preserve"> муниципальной службы для определения среднемесячного заработка учитывается указанное денежное содержание.</w:t>
      </w:r>
    </w:p>
    <w:p w:rsidR="00162EEE" w:rsidRPr="00E11D86" w:rsidRDefault="00162EEE" w:rsidP="00C252F9">
      <w:pPr>
        <w:autoSpaceDE w:val="0"/>
        <w:autoSpaceDN w:val="0"/>
        <w:adjustRightInd w:val="0"/>
        <w:spacing w:after="0" w:line="240" w:lineRule="auto"/>
        <w:ind w:left="-567" w:firstLine="709"/>
        <w:jc w:val="both"/>
        <w:rPr>
          <w:rFonts w:ascii="Times New Roman" w:hAnsi="Times New Roman"/>
          <w:sz w:val="24"/>
          <w:szCs w:val="24"/>
        </w:rPr>
      </w:pPr>
      <w:r w:rsidRPr="00E11D86">
        <w:rPr>
          <w:rFonts w:ascii="Times New Roman" w:hAnsi="Times New Roman"/>
          <w:sz w:val="24"/>
          <w:szCs w:val="24"/>
        </w:rPr>
        <w:t xml:space="preserve">2.8. При исчислении среднемесячного заработка из расчетного периода исключается время нахождения муниципального служащего в отпусках без сохранения денежного содержания, по беременности и родам, по уходу </w:t>
      </w:r>
      <w:r w:rsidRPr="00E11D86">
        <w:rPr>
          <w:rFonts w:ascii="Times New Roman" w:hAnsi="Times New Roman"/>
          <w:sz w:val="24"/>
          <w:szCs w:val="24"/>
        </w:rPr>
        <w:br/>
        <w:t xml:space="preserve">за ребенком до </w:t>
      </w:r>
      <w:proofErr w:type="gramStart"/>
      <w:r w:rsidRPr="00E11D86">
        <w:rPr>
          <w:rFonts w:ascii="Times New Roman" w:hAnsi="Times New Roman"/>
          <w:sz w:val="24"/>
          <w:szCs w:val="24"/>
        </w:rPr>
        <w:t>достижения</w:t>
      </w:r>
      <w:proofErr w:type="gramEnd"/>
      <w:r w:rsidRPr="00E11D86">
        <w:rPr>
          <w:rFonts w:ascii="Times New Roman" w:hAnsi="Times New Roman"/>
          <w:sz w:val="24"/>
          <w:szCs w:val="24"/>
        </w:rPr>
        <w:t xml:space="preserve"> им установленного законом возраста, а также периоды временной нетрудоспособности. Начисленные за это время суммы соответствующих пособий не учитываются. </w:t>
      </w:r>
    </w:p>
    <w:p w:rsidR="00162EEE" w:rsidRPr="00E11D86" w:rsidRDefault="00162EEE" w:rsidP="00C252F9">
      <w:pPr>
        <w:autoSpaceDE w:val="0"/>
        <w:autoSpaceDN w:val="0"/>
        <w:adjustRightInd w:val="0"/>
        <w:spacing w:after="0" w:line="240" w:lineRule="auto"/>
        <w:ind w:left="-567" w:firstLine="709"/>
        <w:jc w:val="both"/>
        <w:rPr>
          <w:rFonts w:ascii="Times New Roman" w:hAnsi="Times New Roman"/>
          <w:sz w:val="24"/>
          <w:szCs w:val="24"/>
        </w:rPr>
      </w:pPr>
      <w:r w:rsidRPr="00E11D86">
        <w:rPr>
          <w:rFonts w:ascii="Times New Roman" w:hAnsi="Times New Roman"/>
          <w:sz w:val="24"/>
          <w:szCs w:val="24"/>
        </w:rPr>
        <w:t xml:space="preserve">2.9. </w:t>
      </w:r>
      <w:proofErr w:type="gramStart"/>
      <w:r w:rsidRPr="00E11D86">
        <w:rPr>
          <w:rFonts w:ascii="Times New Roman" w:hAnsi="Times New Roman"/>
          <w:sz w:val="24"/>
          <w:szCs w:val="24"/>
        </w:rPr>
        <w:t>Размер среднемесячного заработка при отсутствии в расчетном периоде исключаемых из него в соответствии с пунктом 2.8 По</w:t>
      </w:r>
      <w:r w:rsidR="00644543" w:rsidRPr="00E11D86">
        <w:rPr>
          <w:rFonts w:ascii="Times New Roman" w:hAnsi="Times New Roman"/>
          <w:sz w:val="24"/>
          <w:szCs w:val="24"/>
        </w:rPr>
        <w:t>рядка</w:t>
      </w:r>
      <w:r w:rsidRPr="00E11D86">
        <w:rPr>
          <w:rFonts w:ascii="Times New Roman" w:hAnsi="Times New Roman"/>
          <w:sz w:val="24"/>
          <w:szCs w:val="24"/>
        </w:rPr>
        <w:t xml:space="preserve">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w:t>
      </w:r>
      <w:r w:rsidR="002B0E25" w:rsidRPr="00E11D86">
        <w:rPr>
          <w:rFonts w:ascii="Times New Roman" w:hAnsi="Times New Roman"/>
          <w:sz w:val="24"/>
          <w:szCs w:val="24"/>
        </w:rPr>
        <w:t xml:space="preserve">начисленного </w:t>
      </w:r>
      <w:r w:rsidRPr="00E11D86">
        <w:rPr>
          <w:rFonts w:ascii="Times New Roman" w:hAnsi="Times New Roman"/>
          <w:sz w:val="24"/>
          <w:szCs w:val="24"/>
        </w:rPr>
        <w:t>в расчетном периоде денежного содержания на 12.</w:t>
      </w:r>
      <w:proofErr w:type="gramEnd"/>
    </w:p>
    <w:p w:rsidR="00162EEE" w:rsidRPr="00E11D86" w:rsidRDefault="00162EEE" w:rsidP="00C252F9">
      <w:pPr>
        <w:autoSpaceDE w:val="0"/>
        <w:autoSpaceDN w:val="0"/>
        <w:adjustRightInd w:val="0"/>
        <w:spacing w:after="0" w:line="240" w:lineRule="auto"/>
        <w:ind w:left="-567" w:firstLine="709"/>
        <w:jc w:val="both"/>
        <w:rPr>
          <w:rFonts w:ascii="Times New Roman" w:hAnsi="Times New Roman"/>
          <w:sz w:val="24"/>
          <w:szCs w:val="24"/>
        </w:rPr>
      </w:pPr>
      <w:r w:rsidRPr="00E11D86">
        <w:rPr>
          <w:rFonts w:ascii="Times New Roman" w:hAnsi="Times New Roman"/>
          <w:sz w:val="24"/>
          <w:szCs w:val="24"/>
        </w:rPr>
        <w:t>2.10. В случае если из расчетного периода исключаются в соответствии с пунктом 2.8 По</w:t>
      </w:r>
      <w:r w:rsidR="00644543" w:rsidRPr="00E11D86">
        <w:rPr>
          <w:rFonts w:ascii="Times New Roman" w:hAnsi="Times New Roman"/>
          <w:sz w:val="24"/>
          <w:szCs w:val="24"/>
        </w:rPr>
        <w:t>рядка</w:t>
      </w:r>
      <w:r w:rsidRPr="00E11D86">
        <w:rPr>
          <w:rFonts w:ascii="Times New Roman" w:hAnsi="Times New Roman"/>
          <w:sz w:val="24"/>
          <w:szCs w:val="24"/>
        </w:rPr>
        <w:t xml:space="preserve">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умножается на 21 (среднемесячное число рабочих дней в году).</w:t>
      </w:r>
    </w:p>
    <w:p w:rsidR="00162EEE" w:rsidRPr="00E11D86" w:rsidRDefault="00162EEE" w:rsidP="00C252F9">
      <w:pPr>
        <w:autoSpaceDE w:val="0"/>
        <w:autoSpaceDN w:val="0"/>
        <w:adjustRightInd w:val="0"/>
        <w:spacing w:after="0" w:line="240" w:lineRule="auto"/>
        <w:ind w:left="-567" w:firstLine="709"/>
        <w:jc w:val="both"/>
        <w:rPr>
          <w:rFonts w:ascii="Times New Roman" w:hAnsi="Times New Roman"/>
          <w:sz w:val="24"/>
          <w:szCs w:val="24"/>
        </w:rPr>
      </w:pPr>
      <w:r w:rsidRPr="00E11D86">
        <w:rPr>
          <w:rFonts w:ascii="Times New Roman" w:hAnsi="Times New Roman"/>
          <w:sz w:val="24"/>
          <w:szCs w:val="24"/>
        </w:rPr>
        <w:t>При этом выплаты, указанные в подпунктах 7 и 8 пункта 2.6 По</w:t>
      </w:r>
      <w:r w:rsidR="00644543" w:rsidRPr="00E11D86">
        <w:rPr>
          <w:rFonts w:ascii="Times New Roman" w:hAnsi="Times New Roman"/>
          <w:sz w:val="24"/>
          <w:szCs w:val="24"/>
        </w:rPr>
        <w:t>рядка</w:t>
      </w:r>
      <w:r w:rsidRPr="00E11D86">
        <w:rPr>
          <w:rFonts w:ascii="Times New Roman" w:hAnsi="Times New Roman"/>
          <w:sz w:val="24"/>
          <w:szCs w:val="24"/>
        </w:rPr>
        <w:t>, учитываются при определении среднемесячного заработка в размере одной двенадцатой фактически начисленных в этом периоде выплат.</w:t>
      </w:r>
    </w:p>
    <w:p w:rsidR="00162EEE" w:rsidRPr="00E11D86" w:rsidRDefault="00162EEE" w:rsidP="00C252F9">
      <w:pPr>
        <w:autoSpaceDE w:val="0"/>
        <w:autoSpaceDN w:val="0"/>
        <w:adjustRightInd w:val="0"/>
        <w:spacing w:after="0" w:line="240" w:lineRule="auto"/>
        <w:ind w:left="-567" w:firstLine="709"/>
        <w:jc w:val="both"/>
        <w:rPr>
          <w:rFonts w:ascii="Times New Roman" w:hAnsi="Times New Roman"/>
          <w:sz w:val="24"/>
          <w:szCs w:val="24"/>
        </w:rPr>
      </w:pPr>
      <w:r w:rsidRPr="00E11D86">
        <w:rPr>
          <w:rFonts w:ascii="Times New Roman" w:hAnsi="Times New Roman"/>
          <w:sz w:val="24"/>
          <w:szCs w:val="24"/>
        </w:rPr>
        <w:t>2.11. По заявлению муниципального служащего из числа полных месяцев, за которые определяется месячное денежное содержание, исключаются месяцы, когда 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rsidR="00162EEE" w:rsidRPr="00E11D86" w:rsidRDefault="00162EEE" w:rsidP="00C252F9">
      <w:pPr>
        <w:autoSpaceDE w:val="0"/>
        <w:autoSpaceDN w:val="0"/>
        <w:adjustRightInd w:val="0"/>
        <w:spacing w:after="0" w:line="240" w:lineRule="auto"/>
        <w:ind w:left="-567" w:firstLine="709"/>
        <w:jc w:val="both"/>
        <w:rPr>
          <w:rFonts w:ascii="Times New Roman" w:hAnsi="Times New Roman"/>
          <w:sz w:val="24"/>
          <w:szCs w:val="24"/>
        </w:rPr>
      </w:pPr>
      <w:r w:rsidRPr="00E11D86">
        <w:rPr>
          <w:rFonts w:ascii="Times New Roman" w:hAnsi="Times New Roman"/>
          <w:sz w:val="24"/>
          <w:szCs w:val="24"/>
        </w:rPr>
        <w:t>Если в течение расчетного периода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rsidR="00162EEE" w:rsidRPr="00E11D86" w:rsidRDefault="00162EEE" w:rsidP="00C252F9">
      <w:pPr>
        <w:autoSpaceDE w:val="0"/>
        <w:autoSpaceDN w:val="0"/>
        <w:adjustRightInd w:val="0"/>
        <w:spacing w:after="0" w:line="240" w:lineRule="auto"/>
        <w:ind w:left="-567" w:firstLine="709"/>
        <w:jc w:val="both"/>
        <w:rPr>
          <w:rFonts w:ascii="Times New Roman" w:hAnsi="Times New Roman"/>
          <w:sz w:val="24"/>
          <w:szCs w:val="24"/>
        </w:rPr>
      </w:pPr>
      <w:r w:rsidRPr="00E11D86">
        <w:rPr>
          <w:rFonts w:ascii="Times New Roman" w:hAnsi="Times New Roman"/>
          <w:sz w:val="24"/>
          <w:szCs w:val="24"/>
        </w:rPr>
        <w:t xml:space="preserve">2.12. </w:t>
      </w:r>
      <w:proofErr w:type="gramStart"/>
      <w:r w:rsidRPr="00E11D86">
        <w:rPr>
          <w:rFonts w:ascii="Times New Roman" w:hAnsi="Times New Roman"/>
          <w:color w:val="000000"/>
          <w:sz w:val="24"/>
          <w:szCs w:val="24"/>
          <w:shd w:val="clear" w:color="auto" w:fill="FFFFFF"/>
        </w:rPr>
        <w:t>Размер среднемесячного заработка, исходя из которого исчисляется пенсия за выслугу лет, не должен превышать 2,8 должностного оклада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w:t>
      </w:r>
      <w:proofErr w:type="gramEnd"/>
      <w:r w:rsidRPr="00E11D86">
        <w:rPr>
          <w:rFonts w:ascii="Times New Roman" w:hAnsi="Times New Roman"/>
          <w:color w:val="000000"/>
          <w:sz w:val="24"/>
          <w:szCs w:val="24"/>
          <w:shd w:val="clear" w:color="auto" w:fill="FFFFFF"/>
        </w:rPr>
        <w:t xml:space="preserve"> либо на день достижения возраста, дающего право на страховую пенсию по старости в соответствии с Федеральным законом от 28 декабря 2013 года № 400-ФЗ «О страховых пенсиях».</w:t>
      </w:r>
      <w:r w:rsidRPr="00E11D86">
        <w:rPr>
          <w:rFonts w:ascii="Times New Roman" w:hAnsi="Times New Roman"/>
          <w:color w:val="000000"/>
          <w:sz w:val="24"/>
          <w:szCs w:val="24"/>
        </w:rPr>
        <w:t> </w:t>
      </w:r>
    </w:p>
    <w:p w:rsidR="00162EEE" w:rsidRPr="00E11D86" w:rsidRDefault="00162EEE" w:rsidP="00C252F9">
      <w:pPr>
        <w:autoSpaceDE w:val="0"/>
        <w:autoSpaceDN w:val="0"/>
        <w:adjustRightInd w:val="0"/>
        <w:spacing w:after="0" w:line="240" w:lineRule="auto"/>
        <w:ind w:left="-567" w:firstLine="709"/>
        <w:jc w:val="both"/>
        <w:rPr>
          <w:rFonts w:ascii="Times New Roman" w:eastAsia="Calibri" w:hAnsi="Times New Roman"/>
          <w:sz w:val="24"/>
          <w:szCs w:val="24"/>
        </w:rPr>
      </w:pPr>
      <w:r w:rsidRPr="00E11D86">
        <w:rPr>
          <w:rFonts w:ascii="Times New Roman" w:eastAsia="Calibri" w:hAnsi="Times New Roman"/>
          <w:sz w:val="24"/>
          <w:szCs w:val="24"/>
        </w:rPr>
        <w:t xml:space="preserve">2.13. Минимальный размер пенсии за выслугу лет муниципального служащего устанавливается в размере </w:t>
      </w:r>
      <w:r w:rsidR="00321C53" w:rsidRPr="00E11D86">
        <w:rPr>
          <w:rFonts w:ascii="Times New Roman" w:eastAsia="Calibri" w:hAnsi="Times New Roman"/>
          <w:sz w:val="24"/>
          <w:szCs w:val="24"/>
        </w:rPr>
        <w:t>1000 (одна тысяча) рублей</w:t>
      </w:r>
      <w:r w:rsidRPr="00E11D86">
        <w:rPr>
          <w:rFonts w:ascii="Times New Roman" w:eastAsia="Calibri" w:hAnsi="Times New Roman"/>
          <w:sz w:val="24"/>
          <w:szCs w:val="24"/>
        </w:rPr>
        <w:t>.</w:t>
      </w:r>
    </w:p>
    <w:p w:rsidR="00162EEE" w:rsidRPr="00E11D86" w:rsidRDefault="00162EEE" w:rsidP="00C252F9">
      <w:pPr>
        <w:autoSpaceDE w:val="0"/>
        <w:autoSpaceDN w:val="0"/>
        <w:adjustRightInd w:val="0"/>
        <w:spacing w:after="0" w:line="240" w:lineRule="auto"/>
        <w:ind w:left="-567" w:firstLine="709"/>
        <w:jc w:val="both"/>
        <w:rPr>
          <w:rFonts w:ascii="Times New Roman" w:eastAsia="Calibri" w:hAnsi="Times New Roman"/>
          <w:sz w:val="24"/>
          <w:szCs w:val="24"/>
        </w:rPr>
      </w:pPr>
      <w:proofErr w:type="gramStart"/>
      <w:r w:rsidRPr="00E11D86">
        <w:rPr>
          <w:rFonts w:ascii="Times New Roman" w:eastAsia="Calibri" w:hAnsi="Times New Roman"/>
          <w:sz w:val="24"/>
          <w:szCs w:val="24"/>
        </w:rPr>
        <w:t>В случае выплаты пенсии за выслугу лет муниципальному служащему в минимальном размере ограничение по общей сумме пенсии за выслугу</w:t>
      </w:r>
      <w:proofErr w:type="gramEnd"/>
      <w:r w:rsidRPr="00E11D86">
        <w:rPr>
          <w:rFonts w:ascii="Times New Roman" w:eastAsia="Calibri" w:hAnsi="Times New Roman"/>
          <w:sz w:val="24"/>
          <w:szCs w:val="24"/>
        </w:rPr>
        <w:t xml:space="preserve">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установленное пунктом 2.1 не применяется</w:t>
      </w:r>
      <w:r w:rsidR="004334BA" w:rsidRPr="00E11D86">
        <w:rPr>
          <w:rFonts w:ascii="Times New Roman" w:eastAsia="Calibri" w:hAnsi="Times New Roman"/>
          <w:sz w:val="24"/>
          <w:szCs w:val="24"/>
        </w:rPr>
        <w:t>.</w:t>
      </w:r>
    </w:p>
    <w:p w:rsidR="00162EEE" w:rsidRPr="00E11D86" w:rsidRDefault="00162EEE" w:rsidP="00C252F9">
      <w:pPr>
        <w:autoSpaceDE w:val="0"/>
        <w:autoSpaceDN w:val="0"/>
        <w:adjustRightInd w:val="0"/>
        <w:spacing w:after="0" w:line="240" w:lineRule="auto"/>
        <w:ind w:left="-567" w:firstLine="709"/>
        <w:jc w:val="both"/>
        <w:rPr>
          <w:rFonts w:ascii="Times New Roman" w:eastAsia="Calibri" w:hAnsi="Times New Roman"/>
          <w:sz w:val="24"/>
          <w:szCs w:val="24"/>
        </w:rPr>
      </w:pPr>
      <w:r w:rsidRPr="00E11D86">
        <w:rPr>
          <w:rFonts w:ascii="Times New Roman" w:hAnsi="Times New Roman"/>
          <w:sz w:val="24"/>
          <w:szCs w:val="24"/>
        </w:rPr>
        <w:t xml:space="preserve">2.14. </w:t>
      </w:r>
      <w:r w:rsidRPr="00E11D86">
        <w:rPr>
          <w:rFonts w:ascii="Times New Roman" w:eastAsia="Calibri" w:hAnsi="Times New Roman"/>
          <w:sz w:val="24"/>
          <w:szCs w:val="24"/>
        </w:rPr>
        <w:t>Перерасчет размера пенсии за выслугу лет муниципальным служащим производится после ее назначения с применением положений пунктов 2.1 – 2.12 настоящего По</w:t>
      </w:r>
      <w:r w:rsidR="004334BA" w:rsidRPr="00E11D86">
        <w:rPr>
          <w:rFonts w:ascii="Times New Roman" w:eastAsia="Calibri" w:hAnsi="Times New Roman"/>
          <w:sz w:val="24"/>
          <w:szCs w:val="24"/>
        </w:rPr>
        <w:t>рядка</w:t>
      </w:r>
      <w:r w:rsidRPr="00E11D86">
        <w:rPr>
          <w:rFonts w:ascii="Times New Roman" w:eastAsia="Calibri" w:hAnsi="Times New Roman"/>
          <w:sz w:val="24"/>
          <w:szCs w:val="24"/>
        </w:rPr>
        <w:t xml:space="preserve"> в следующих случаях:</w:t>
      </w:r>
    </w:p>
    <w:p w:rsidR="00162EEE" w:rsidRPr="00E11D86" w:rsidRDefault="00162EEE" w:rsidP="00C252F9">
      <w:pPr>
        <w:autoSpaceDE w:val="0"/>
        <w:autoSpaceDN w:val="0"/>
        <w:adjustRightInd w:val="0"/>
        <w:spacing w:after="0" w:line="240" w:lineRule="auto"/>
        <w:ind w:left="-567" w:firstLine="709"/>
        <w:jc w:val="both"/>
        <w:rPr>
          <w:rFonts w:ascii="Times New Roman" w:eastAsia="Calibri" w:hAnsi="Times New Roman"/>
          <w:sz w:val="24"/>
          <w:szCs w:val="24"/>
        </w:rPr>
      </w:pPr>
      <w:proofErr w:type="gramStart"/>
      <w:r w:rsidRPr="00E11D86">
        <w:rPr>
          <w:rFonts w:ascii="Times New Roman" w:eastAsia="Calibri" w:hAnsi="Times New Roman"/>
          <w:sz w:val="24"/>
          <w:szCs w:val="24"/>
        </w:rPr>
        <w:t>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в органах местного самоуправления, избирательных комиссиях муниципальных образований, расположенных на территории края,  не менее 12 полных месяцев с более</w:t>
      </w:r>
      <w:proofErr w:type="gramEnd"/>
      <w:r w:rsidRPr="00E11D86">
        <w:rPr>
          <w:rFonts w:ascii="Times New Roman" w:eastAsia="Calibri" w:hAnsi="Times New Roman"/>
          <w:sz w:val="24"/>
          <w:szCs w:val="24"/>
        </w:rPr>
        <w:t xml:space="preserve"> высоким должностным окладом;</w:t>
      </w:r>
    </w:p>
    <w:p w:rsidR="00162EEE" w:rsidRPr="00E11D86" w:rsidRDefault="00162EEE" w:rsidP="00C252F9">
      <w:pPr>
        <w:autoSpaceDE w:val="0"/>
        <w:autoSpaceDN w:val="0"/>
        <w:adjustRightInd w:val="0"/>
        <w:spacing w:after="0" w:line="240" w:lineRule="auto"/>
        <w:ind w:left="-567" w:firstLine="709"/>
        <w:jc w:val="both"/>
        <w:rPr>
          <w:rFonts w:ascii="Times New Roman" w:eastAsia="Calibri" w:hAnsi="Times New Roman"/>
          <w:sz w:val="24"/>
          <w:szCs w:val="24"/>
        </w:rPr>
      </w:pPr>
      <w:proofErr w:type="gramStart"/>
      <w:r w:rsidRPr="00E11D86">
        <w:rPr>
          <w:rFonts w:ascii="Times New Roman" w:eastAsia="Calibri" w:hAnsi="Times New Roman"/>
          <w:sz w:val="24"/>
          <w:szCs w:val="24"/>
        </w:rPr>
        <w:lastRenderedPageBreak/>
        <w:t xml:space="preserve">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 400-ФЗ «О страховых пенсиях» (дававшего право на трудовую пенсию по старости в соответствии с Федеральным </w:t>
      </w:r>
      <w:hyperlink r:id="rId13" w:history="1">
        <w:r w:rsidRPr="00E11D86">
          <w:rPr>
            <w:rFonts w:ascii="Times New Roman" w:eastAsia="Calibri" w:hAnsi="Times New Roman"/>
            <w:sz w:val="24"/>
            <w:szCs w:val="24"/>
          </w:rPr>
          <w:t>законом</w:t>
        </w:r>
      </w:hyperlink>
      <w:r w:rsidRPr="00E11D86">
        <w:rPr>
          <w:rFonts w:ascii="Times New Roman" w:eastAsia="Calibri" w:hAnsi="Times New Roman"/>
          <w:sz w:val="24"/>
          <w:szCs w:val="24"/>
        </w:rPr>
        <w:t xml:space="preserve"> от 17 декабря 2001 года</w:t>
      </w:r>
      <w:proofErr w:type="gramEnd"/>
      <w:r w:rsidRPr="00E11D86">
        <w:rPr>
          <w:rFonts w:ascii="Times New Roman" w:eastAsia="Calibri" w:hAnsi="Times New Roman"/>
          <w:sz w:val="24"/>
          <w:szCs w:val="24"/>
        </w:rPr>
        <w:t xml:space="preserve"> № </w:t>
      </w:r>
      <w:proofErr w:type="gramStart"/>
      <w:r w:rsidRPr="00E11D86">
        <w:rPr>
          <w:rFonts w:ascii="Times New Roman" w:eastAsia="Calibri" w:hAnsi="Times New Roman"/>
          <w:sz w:val="24"/>
          <w:szCs w:val="24"/>
        </w:rPr>
        <w:t>173-ФЗ «О трудовых пенсиях в Российской Федерации);</w:t>
      </w:r>
      <w:proofErr w:type="gramEnd"/>
    </w:p>
    <w:p w:rsidR="00162EEE" w:rsidRPr="00E11D86" w:rsidRDefault="00162EEE" w:rsidP="00C252F9">
      <w:pPr>
        <w:autoSpaceDE w:val="0"/>
        <w:autoSpaceDN w:val="0"/>
        <w:adjustRightInd w:val="0"/>
        <w:spacing w:after="0" w:line="240" w:lineRule="auto"/>
        <w:ind w:left="-567" w:firstLine="709"/>
        <w:jc w:val="both"/>
        <w:rPr>
          <w:rFonts w:ascii="Times New Roman" w:eastAsia="Calibri" w:hAnsi="Times New Roman"/>
          <w:sz w:val="24"/>
          <w:szCs w:val="24"/>
        </w:rPr>
      </w:pPr>
      <w:r w:rsidRPr="00E11D86">
        <w:rPr>
          <w:rFonts w:ascii="Times New Roman" w:eastAsia="Calibri" w:hAnsi="Times New Roman"/>
          <w:sz w:val="24"/>
          <w:szCs w:val="24"/>
        </w:rPr>
        <w:t xml:space="preserve">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w:t>
      </w:r>
      <w:proofErr w:type="gramStart"/>
      <w:r w:rsidRPr="00E11D86">
        <w:rPr>
          <w:rFonts w:ascii="Times New Roman" w:eastAsia="Calibri" w:hAnsi="Times New Roman"/>
          <w:sz w:val="24"/>
          <w:szCs w:val="24"/>
        </w:rPr>
        <w:t>исходя из которых определен</w:t>
      </w:r>
      <w:proofErr w:type="gramEnd"/>
      <w:r w:rsidRPr="00E11D86">
        <w:rPr>
          <w:rFonts w:ascii="Times New Roman" w:eastAsia="Calibri" w:hAnsi="Times New Roman"/>
          <w:sz w:val="24"/>
          <w:szCs w:val="24"/>
        </w:rPr>
        <w:t xml:space="preserve"> размер пенсии за выслугу лет.</w:t>
      </w:r>
    </w:p>
    <w:p w:rsidR="00162EEE" w:rsidRPr="00E11D86" w:rsidRDefault="00162EEE" w:rsidP="00C252F9">
      <w:pPr>
        <w:autoSpaceDE w:val="0"/>
        <w:autoSpaceDN w:val="0"/>
        <w:adjustRightInd w:val="0"/>
        <w:spacing w:after="0" w:line="240" w:lineRule="auto"/>
        <w:ind w:left="-567" w:firstLine="709"/>
        <w:jc w:val="both"/>
        <w:rPr>
          <w:rFonts w:ascii="Times New Roman" w:eastAsia="Calibri" w:hAnsi="Times New Roman"/>
          <w:sz w:val="24"/>
          <w:szCs w:val="24"/>
        </w:rPr>
      </w:pPr>
      <w:r w:rsidRPr="00E11D86">
        <w:rPr>
          <w:rFonts w:ascii="Times New Roman" w:eastAsia="Calibri" w:hAnsi="Times New Roman"/>
          <w:sz w:val="24"/>
          <w:szCs w:val="24"/>
        </w:rPr>
        <w:t xml:space="preserve">2.15.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 возобновления выплаты пенсии за выслугу лет в случае, предусмотренном </w:t>
      </w:r>
      <w:hyperlink r:id="rId14" w:history="1">
        <w:r w:rsidRPr="00E11D86">
          <w:rPr>
            <w:rFonts w:ascii="Times New Roman" w:eastAsia="Calibri" w:hAnsi="Times New Roman"/>
            <w:sz w:val="24"/>
            <w:szCs w:val="24"/>
          </w:rPr>
          <w:t>подпунктом «а» пункта 2.14</w:t>
        </w:r>
      </w:hyperlink>
      <w:r w:rsidRPr="00E11D86">
        <w:rPr>
          <w:rFonts w:ascii="Times New Roman" w:eastAsia="Calibri" w:hAnsi="Times New Roman"/>
          <w:sz w:val="24"/>
          <w:szCs w:val="24"/>
        </w:rPr>
        <w:t xml:space="preserve"> настоящего По</w:t>
      </w:r>
      <w:r w:rsidR="00B23DFE" w:rsidRPr="00E11D86">
        <w:rPr>
          <w:rFonts w:ascii="Times New Roman" w:eastAsia="Calibri" w:hAnsi="Times New Roman"/>
          <w:sz w:val="24"/>
          <w:szCs w:val="24"/>
        </w:rPr>
        <w:t>рядка</w:t>
      </w:r>
      <w:r w:rsidRPr="00E11D86">
        <w:rPr>
          <w:rFonts w:ascii="Times New Roman" w:eastAsia="Calibri" w:hAnsi="Times New Roman"/>
          <w:sz w:val="24"/>
          <w:szCs w:val="24"/>
        </w:rPr>
        <w:t>.</w:t>
      </w:r>
    </w:p>
    <w:p w:rsidR="00162EEE" w:rsidRPr="00E11D86" w:rsidRDefault="00162EEE" w:rsidP="00C252F9">
      <w:pPr>
        <w:autoSpaceDE w:val="0"/>
        <w:autoSpaceDN w:val="0"/>
        <w:adjustRightInd w:val="0"/>
        <w:spacing w:after="0" w:line="240" w:lineRule="auto"/>
        <w:ind w:left="-567" w:firstLine="709"/>
        <w:jc w:val="both"/>
        <w:outlineLvl w:val="1"/>
        <w:rPr>
          <w:rFonts w:ascii="Times New Roman" w:eastAsia="Calibri" w:hAnsi="Times New Roman"/>
          <w:sz w:val="24"/>
          <w:szCs w:val="24"/>
        </w:rPr>
      </w:pPr>
    </w:p>
    <w:p w:rsidR="00162EEE" w:rsidRPr="00E11D86" w:rsidRDefault="00162EEE" w:rsidP="00C252F9">
      <w:pPr>
        <w:spacing w:after="0" w:line="240" w:lineRule="auto"/>
        <w:ind w:left="-567" w:firstLine="709"/>
        <w:jc w:val="center"/>
        <w:rPr>
          <w:rFonts w:ascii="Times New Roman" w:hAnsi="Times New Roman"/>
          <w:sz w:val="24"/>
          <w:szCs w:val="24"/>
        </w:rPr>
      </w:pPr>
      <w:r w:rsidRPr="00E11D86">
        <w:rPr>
          <w:rFonts w:ascii="Times New Roman" w:hAnsi="Times New Roman"/>
          <w:sz w:val="24"/>
          <w:szCs w:val="24"/>
        </w:rPr>
        <w:t>3. ПОРЯДОК НАЗНАЧЕНИЯ И ВЫПЛАТЫ ПЕНСИИ</w:t>
      </w:r>
    </w:p>
    <w:p w:rsidR="00162EEE" w:rsidRPr="00E11D86" w:rsidRDefault="00162EEE" w:rsidP="00C252F9">
      <w:pPr>
        <w:spacing w:after="0" w:line="240" w:lineRule="auto"/>
        <w:ind w:left="-567" w:firstLine="709"/>
        <w:jc w:val="center"/>
        <w:rPr>
          <w:rFonts w:ascii="Times New Roman" w:hAnsi="Times New Roman"/>
          <w:sz w:val="24"/>
          <w:szCs w:val="24"/>
        </w:rPr>
      </w:pPr>
      <w:r w:rsidRPr="00E11D86">
        <w:rPr>
          <w:rFonts w:ascii="Times New Roman" w:hAnsi="Times New Roman"/>
          <w:sz w:val="24"/>
          <w:szCs w:val="24"/>
        </w:rPr>
        <w:t>ЗА ВЫСЛУГУ ЛЕТ</w:t>
      </w:r>
    </w:p>
    <w:p w:rsidR="00162EEE" w:rsidRPr="00E11D86" w:rsidRDefault="00162EEE" w:rsidP="00C252F9">
      <w:pPr>
        <w:spacing w:after="0" w:line="240" w:lineRule="auto"/>
        <w:ind w:left="-567" w:firstLine="709"/>
        <w:rPr>
          <w:rFonts w:ascii="Times New Roman" w:hAnsi="Times New Roman"/>
          <w:sz w:val="24"/>
          <w:szCs w:val="24"/>
        </w:rPr>
      </w:pPr>
    </w:p>
    <w:p w:rsidR="00162EEE" w:rsidRPr="00E11D86" w:rsidRDefault="00162EEE" w:rsidP="00C252F9">
      <w:pPr>
        <w:autoSpaceDE w:val="0"/>
        <w:autoSpaceDN w:val="0"/>
        <w:adjustRightInd w:val="0"/>
        <w:spacing w:after="0" w:line="240" w:lineRule="auto"/>
        <w:ind w:left="-567" w:firstLine="709"/>
        <w:jc w:val="both"/>
        <w:rPr>
          <w:rFonts w:ascii="Times New Roman" w:hAnsi="Times New Roman"/>
          <w:sz w:val="24"/>
          <w:szCs w:val="24"/>
        </w:rPr>
      </w:pPr>
      <w:r w:rsidRPr="00E11D86">
        <w:rPr>
          <w:rFonts w:ascii="Times New Roman" w:hAnsi="Times New Roman"/>
          <w:sz w:val="24"/>
          <w:szCs w:val="24"/>
        </w:rPr>
        <w:t>3.1. Заявление о назначении пенсии за выслугу лет подается</w:t>
      </w:r>
      <w:r w:rsidR="00B23DFE" w:rsidRPr="00E11D86">
        <w:rPr>
          <w:rFonts w:ascii="Times New Roman" w:hAnsi="Times New Roman"/>
          <w:sz w:val="24"/>
          <w:szCs w:val="24"/>
        </w:rPr>
        <w:t xml:space="preserve"> в Администрацию </w:t>
      </w:r>
      <w:proofErr w:type="spellStart"/>
      <w:r w:rsidR="00B23DFE" w:rsidRPr="00E11D86">
        <w:rPr>
          <w:rFonts w:ascii="Times New Roman" w:hAnsi="Times New Roman"/>
          <w:sz w:val="24"/>
          <w:szCs w:val="24"/>
        </w:rPr>
        <w:t>Таежнинского</w:t>
      </w:r>
      <w:proofErr w:type="spellEnd"/>
      <w:r w:rsidR="00B23DFE" w:rsidRPr="00E11D86">
        <w:rPr>
          <w:rFonts w:ascii="Times New Roman" w:hAnsi="Times New Roman"/>
          <w:sz w:val="24"/>
          <w:szCs w:val="24"/>
        </w:rPr>
        <w:t xml:space="preserve"> сельсовета </w:t>
      </w:r>
      <w:proofErr w:type="spellStart"/>
      <w:r w:rsidR="00B23DFE" w:rsidRPr="00E11D86">
        <w:rPr>
          <w:rFonts w:ascii="Times New Roman" w:hAnsi="Times New Roman"/>
          <w:sz w:val="24"/>
          <w:szCs w:val="24"/>
        </w:rPr>
        <w:t>Богучанского</w:t>
      </w:r>
      <w:proofErr w:type="spellEnd"/>
      <w:r w:rsidR="00B23DFE" w:rsidRPr="00E11D86">
        <w:rPr>
          <w:rFonts w:ascii="Times New Roman" w:hAnsi="Times New Roman"/>
          <w:sz w:val="24"/>
          <w:szCs w:val="24"/>
        </w:rPr>
        <w:t xml:space="preserve"> района Красноярского края</w:t>
      </w:r>
      <w:r w:rsidRPr="00E11D86">
        <w:rPr>
          <w:rFonts w:ascii="Times New Roman" w:hAnsi="Times New Roman"/>
          <w:sz w:val="24"/>
          <w:szCs w:val="24"/>
        </w:rPr>
        <w:t xml:space="preserve"> (далее – уполномоченный орган). </w:t>
      </w:r>
    </w:p>
    <w:p w:rsidR="00162EEE" w:rsidRPr="00E11D86" w:rsidRDefault="00162EEE" w:rsidP="00C252F9">
      <w:pPr>
        <w:autoSpaceDE w:val="0"/>
        <w:autoSpaceDN w:val="0"/>
        <w:adjustRightInd w:val="0"/>
        <w:spacing w:after="0" w:line="240" w:lineRule="auto"/>
        <w:ind w:left="-567" w:firstLine="709"/>
        <w:jc w:val="both"/>
        <w:rPr>
          <w:rFonts w:ascii="Times New Roman" w:hAnsi="Times New Roman"/>
          <w:sz w:val="24"/>
          <w:szCs w:val="24"/>
        </w:rPr>
      </w:pPr>
      <w:r w:rsidRPr="00E11D86">
        <w:rPr>
          <w:rFonts w:ascii="Times New Roman" w:hAnsi="Times New Roman"/>
          <w:sz w:val="24"/>
          <w:szCs w:val="24"/>
        </w:rPr>
        <w:t>3.2. К заявлению о назначении пенсии за выслугу лет должны быть приложены следующие документы:</w:t>
      </w:r>
    </w:p>
    <w:p w:rsidR="00E32442" w:rsidRPr="00E11D86" w:rsidRDefault="00162EEE" w:rsidP="00C252F9">
      <w:pPr>
        <w:numPr>
          <w:ilvl w:val="0"/>
          <w:numId w:val="1"/>
        </w:numPr>
        <w:tabs>
          <w:tab w:val="left" w:pos="993"/>
        </w:tabs>
        <w:autoSpaceDE w:val="0"/>
        <w:autoSpaceDN w:val="0"/>
        <w:adjustRightInd w:val="0"/>
        <w:spacing w:after="0" w:line="240" w:lineRule="auto"/>
        <w:ind w:left="-567" w:firstLine="709"/>
        <w:contextualSpacing/>
        <w:jc w:val="both"/>
        <w:rPr>
          <w:rFonts w:ascii="Times New Roman" w:eastAsiaTheme="minorEastAsia" w:hAnsi="Times New Roman"/>
          <w:sz w:val="24"/>
          <w:szCs w:val="24"/>
        </w:rPr>
      </w:pPr>
      <w:proofErr w:type="gramStart"/>
      <w:r w:rsidRPr="00E11D86">
        <w:rPr>
          <w:rFonts w:ascii="Times New Roman" w:eastAsiaTheme="minorEastAsia" w:hAnsi="Times New Roman"/>
          <w:sz w:val="24"/>
          <w:szCs w:val="24"/>
        </w:rPr>
        <w:t xml:space="preserve">копии трудовой книжки, и (или) сведения о трудовой деятельности, предусмотренные </w:t>
      </w:r>
      <w:hyperlink r:id="rId15" w:history="1">
        <w:r w:rsidRPr="00E11D86">
          <w:rPr>
            <w:rFonts w:ascii="Times New Roman" w:eastAsiaTheme="minorEastAsia" w:hAnsi="Times New Roman"/>
            <w:sz w:val="24"/>
            <w:szCs w:val="24"/>
          </w:rPr>
          <w:t>статьей 66.1</w:t>
        </w:r>
      </w:hyperlink>
      <w:r w:rsidRPr="00E11D86">
        <w:rPr>
          <w:rFonts w:ascii="Times New Roman" w:eastAsiaTheme="minorEastAsia" w:hAnsi="Times New Roman"/>
          <w:sz w:val="24"/>
          <w:szCs w:val="24"/>
        </w:rPr>
        <w:t xml:space="preserve"> Трудового кодекса Российской Федерации, иные документы, подтверждающие периоды, включаемые в стаж муниципальной службы, заверенные нотариально либо кадровой службой (специалистом, осуществляющим кадровую работу) по последнему месту замещения должности муниципальной службы;</w:t>
      </w:r>
      <w:proofErr w:type="gramEnd"/>
    </w:p>
    <w:p w:rsidR="00162EEE" w:rsidRPr="00E11D86" w:rsidRDefault="00162EEE" w:rsidP="00C252F9">
      <w:pPr>
        <w:autoSpaceDE w:val="0"/>
        <w:autoSpaceDN w:val="0"/>
        <w:adjustRightInd w:val="0"/>
        <w:spacing w:after="0" w:line="240" w:lineRule="auto"/>
        <w:ind w:left="-567" w:firstLine="709"/>
        <w:jc w:val="both"/>
        <w:rPr>
          <w:rFonts w:ascii="Times New Roman" w:hAnsi="Times New Roman"/>
          <w:sz w:val="24"/>
          <w:szCs w:val="24"/>
        </w:rPr>
      </w:pPr>
      <w:r w:rsidRPr="00E11D86">
        <w:rPr>
          <w:rFonts w:ascii="Times New Roman" w:hAnsi="Times New Roman"/>
          <w:sz w:val="24"/>
          <w:szCs w:val="24"/>
        </w:rPr>
        <w:t>При подаче указанных документов предъявляется паспорт и трудовая книжка лица, претендующего на установление пенсии за выслугу лет. Подлинники документов после сличения с их копиями возвращаются заявителю.</w:t>
      </w:r>
    </w:p>
    <w:p w:rsidR="00162EEE" w:rsidRPr="00E11D86" w:rsidRDefault="00162EEE" w:rsidP="00C252F9">
      <w:pPr>
        <w:autoSpaceDE w:val="0"/>
        <w:autoSpaceDN w:val="0"/>
        <w:adjustRightInd w:val="0"/>
        <w:spacing w:after="0" w:line="240" w:lineRule="auto"/>
        <w:ind w:left="-567" w:firstLine="709"/>
        <w:jc w:val="both"/>
        <w:rPr>
          <w:rFonts w:ascii="Times New Roman" w:hAnsi="Times New Roman"/>
          <w:sz w:val="24"/>
          <w:szCs w:val="24"/>
        </w:rPr>
      </w:pPr>
      <w:r w:rsidRPr="00E11D86">
        <w:rPr>
          <w:rFonts w:ascii="Times New Roman" w:hAnsi="Times New Roman"/>
          <w:sz w:val="24"/>
          <w:szCs w:val="24"/>
        </w:rPr>
        <w:t xml:space="preserve">3.3. </w:t>
      </w:r>
      <w:r w:rsidRPr="00E11D86">
        <w:rPr>
          <w:rFonts w:ascii="Times New Roman" w:eastAsiaTheme="minorHAnsi" w:hAnsi="Times New Roman"/>
          <w:sz w:val="24"/>
          <w:szCs w:val="24"/>
          <w:lang w:eastAsia="en-US"/>
        </w:rPr>
        <w:t>После регистрации заявления Уполномоченный орган в порядке межведомственного информационного взаимодействия в соответствии с Федеральным законом от 27.07.2010 № 210-ФЗ «Об организации предоставления государственных и муниципальных услуг» запрашивает в соответствующих государственных органах, органах местного самоуправления и иных органах (организациях) следующие документы:</w:t>
      </w:r>
    </w:p>
    <w:p w:rsidR="00E32442" w:rsidRPr="00E11D86" w:rsidRDefault="00162EEE" w:rsidP="00C252F9">
      <w:pPr>
        <w:numPr>
          <w:ilvl w:val="0"/>
          <w:numId w:val="2"/>
        </w:numPr>
        <w:tabs>
          <w:tab w:val="left" w:pos="567"/>
          <w:tab w:val="left" w:pos="993"/>
        </w:tabs>
        <w:autoSpaceDE w:val="0"/>
        <w:autoSpaceDN w:val="0"/>
        <w:adjustRightInd w:val="0"/>
        <w:spacing w:after="0" w:line="240" w:lineRule="auto"/>
        <w:ind w:left="-567" w:firstLine="709"/>
        <w:contextualSpacing/>
        <w:jc w:val="both"/>
        <w:rPr>
          <w:rFonts w:ascii="Times New Roman" w:eastAsiaTheme="minorHAnsi" w:hAnsi="Times New Roman"/>
          <w:sz w:val="24"/>
          <w:szCs w:val="24"/>
          <w:lang w:eastAsia="en-US"/>
        </w:rPr>
      </w:pPr>
      <w:r w:rsidRPr="00E11D86">
        <w:rPr>
          <w:rFonts w:ascii="Times New Roman" w:eastAsiaTheme="minorHAnsi" w:hAnsi="Times New Roman"/>
          <w:sz w:val="24"/>
          <w:szCs w:val="24"/>
          <w:lang w:eastAsia="en-US"/>
        </w:rPr>
        <w:t xml:space="preserve">заверенную копию муниципального правового акта, приказа </w:t>
      </w:r>
      <w:r w:rsidR="00682351" w:rsidRPr="00E11D86">
        <w:rPr>
          <w:rFonts w:ascii="Times New Roman" w:eastAsiaTheme="minorHAnsi" w:hAnsi="Times New Roman"/>
          <w:sz w:val="24"/>
          <w:szCs w:val="24"/>
          <w:lang w:eastAsia="en-US"/>
        </w:rPr>
        <w:t xml:space="preserve">(распоряжения) </w:t>
      </w:r>
      <w:r w:rsidRPr="00E11D86">
        <w:rPr>
          <w:rFonts w:ascii="Times New Roman" w:eastAsiaTheme="minorHAnsi" w:hAnsi="Times New Roman"/>
          <w:sz w:val="24"/>
          <w:szCs w:val="24"/>
          <w:lang w:eastAsia="en-US"/>
        </w:rPr>
        <w:t>об освобождении от должности муниципальной службы, заверенные соответствующим органом местного самоуправления, архивом;</w:t>
      </w:r>
    </w:p>
    <w:p w:rsidR="00E32442" w:rsidRPr="00E11D86" w:rsidRDefault="00162EEE" w:rsidP="00C252F9">
      <w:pPr>
        <w:numPr>
          <w:ilvl w:val="0"/>
          <w:numId w:val="2"/>
        </w:numPr>
        <w:tabs>
          <w:tab w:val="left" w:pos="567"/>
          <w:tab w:val="left" w:pos="993"/>
        </w:tabs>
        <w:autoSpaceDE w:val="0"/>
        <w:autoSpaceDN w:val="0"/>
        <w:adjustRightInd w:val="0"/>
        <w:spacing w:after="0" w:line="240" w:lineRule="auto"/>
        <w:ind w:left="-567" w:firstLine="709"/>
        <w:contextualSpacing/>
        <w:jc w:val="both"/>
        <w:rPr>
          <w:rFonts w:ascii="Times New Roman" w:eastAsiaTheme="minorHAnsi" w:hAnsi="Times New Roman"/>
          <w:sz w:val="24"/>
          <w:szCs w:val="24"/>
          <w:lang w:eastAsia="en-US"/>
        </w:rPr>
      </w:pPr>
      <w:r w:rsidRPr="00E11D86">
        <w:rPr>
          <w:rFonts w:ascii="Times New Roman" w:eastAsiaTheme="minorHAnsi" w:hAnsi="Times New Roman"/>
          <w:sz w:val="24"/>
          <w:szCs w:val="24"/>
          <w:lang w:eastAsia="en-US"/>
        </w:rPr>
        <w:t>заверенную копию военного билета (для граждан, проходивших военную службу на должностях, период службы в которых включается в стаж муниципальной службы для назначения пенсии за выслугу лет);</w:t>
      </w:r>
    </w:p>
    <w:p w:rsidR="00E32442" w:rsidRPr="00E11D86" w:rsidRDefault="00162EEE" w:rsidP="00C252F9">
      <w:pPr>
        <w:numPr>
          <w:ilvl w:val="0"/>
          <w:numId w:val="2"/>
        </w:numPr>
        <w:tabs>
          <w:tab w:val="left" w:pos="567"/>
          <w:tab w:val="left" w:pos="993"/>
        </w:tabs>
        <w:autoSpaceDE w:val="0"/>
        <w:autoSpaceDN w:val="0"/>
        <w:adjustRightInd w:val="0"/>
        <w:spacing w:after="0" w:line="240" w:lineRule="auto"/>
        <w:ind w:left="-567" w:firstLine="709"/>
        <w:contextualSpacing/>
        <w:jc w:val="both"/>
        <w:rPr>
          <w:rFonts w:ascii="Times New Roman" w:eastAsiaTheme="minorHAnsi" w:hAnsi="Times New Roman"/>
          <w:sz w:val="24"/>
          <w:szCs w:val="24"/>
          <w:lang w:eastAsia="en-US"/>
        </w:rPr>
      </w:pPr>
      <w:r w:rsidRPr="00E11D86">
        <w:rPr>
          <w:rFonts w:ascii="Times New Roman" w:eastAsiaTheme="minorHAnsi" w:hAnsi="Times New Roman"/>
          <w:sz w:val="24"/>
          <w:szCs w:val="24"/>
          <w:lang w:eastAsia="en-US"/>
        </w:rPr>
        <w:t>справка Управления Пенсионного Фонда Российской Федерации о назначении трудовой пенсии в соответствии с действующим федеральным законодательством и о размере страховой пенсии по старости (инвалидности) на момент подачи заявления о назначении пенсии за выслугу лет;</w:t>
      </w:r>
    </w:p>
    <w:p w:rsidR="00E32442" w:rsidRPr="00E11D86" w:rsidRDefault="00162EEE" w:rsidP="00C252F9">
      <w:pPr>
        <w:numPr>
          <w:ilvl w:val="0"/>
          <w:numId w:val="2"/>
        </w:numPr>
        <w:tabs>
          <w:tab w:val="left" w:pos="567"/>
          <w:tab w:val="left" w:pos="993"/>
        </w:tabs>
        <w:autoSpaceDE w:val="0"/>
        <w:autoSpaceDN w:val="0"/>
        <w:adjustRightInd w:val="0"/>
        <w:spacing w:after="0" w:line="240" w:lineRule="auto"/>
        <w:ind w:left="-567" w:firstLine="709"/>
        <w:contextualSpacing/>
        <w:jc w:val="both"/>
        <w:rPr>
          <w:rFonts w:ascii="Times New Roman" w:eastAsiaTheme="minorHAnsi" w:hAnsi="Times New Roman"/>
          <w:sz w:val="24"/>
          <w:szCs w:val="24"/>
          <w:lang w:eastAsia="en-US"/>
        </w:rPr>
      </w:pPr>
      <w:proofErr w:type="gramStart"/>
      <w:r w:rsidRPr="00E11D86">
        <w:rPr>
          <w:rFonts w:ascii="Times New Roman" w:eastAsiaTheme="minorHAnsi" w:hAnsi="Times New Roman"/>
          <w:sz w:val="24"/>
          <w:szCs w:val="24"/>
          <w:lang w:eastAsia="en-US"/>
        </w:rPr>
        <w:t>справку о размере среднемесячного заработка</w:t>
      </w:r>
      <w:r w:rsidR="002B0E25" w:rsidRPr="00E11D86">
        <w:rPr>
          <w:rFonts w:ascii="Times New Roman" w:eastAsiaTheme="minorHAnsi" w:hAnsi="Times New Roman"/>
          <w:sz w:val="24"/>
          <w:szCs w:val="24"/>
          <w:lang w:eastAsia="en-US"/>
        </w:rPr>
        <w:t xml:space="preserve"> за последние 12 полных месяцев </w:t>
      </w:r>
      <w:r w:rsidRPr="00E11D86">
        <w:rPr>
          <w:rFonts w:ascii="Times New Roman" w:eastAsiaTheme="minorHAnsi" w:hAnsi="Times New Roman"/>
          <w:sz w:val="24"/>
          <w:szCs w:val="24"/>
          <w:lang w:eastAsia="en-US"/>
        </w:rPr>
        <w:t xml:space="preserve"> </w:t>
      </w:r>
      <w:r w:rsidR="002B0E25" w:rsidRPr="00E11D86">
        <w:rPr>
          <w:rFonts w:ascii="Times New Roman" w:eastAsiaTheme="minorHAnsi" w:hAnsi="Times New Roman"/>
          <w:sz w:val="24"/>
          <w:szCs w:val="24"/>
          <w:lang w:eastAsia="en-US"/>
        </w:rPr>
        <w:t>муниципальной службы</w:t>
      </w:r>
      <w:r w:rsidRPr="00E11D86">
        <w:rPr>
          <w:rFonts w:ascii="Times New Roman" w:eastAsiaTheme="minorHAnsi" w:hAnsi="Times New Roman"/>
          <w:sz w:val="24"/>
          <w:szCs w:val="24"/>
          <w:lang w:eastAsia="en-US"/>
        </w:rPr>
        <w:t>;</w:t>
      </w:r>
      <w:proofErr w:type="gramEnd"/>
    </w:p>
    <w:p w:rsidR="00E32442" w:rsidRPr="00E11D86" w:rsidRDefault="00162EEE" w:rsidP="00C252F9">
      <w:pPr>
        <w:numPr>
          <w:ilvl w:val="0"/>
          <w:numId w:val="2"/>
        </w:numPr>
        <w:tabs>
          <w:tab w:val="left" w:pos="567"/>
          <w:tab w:val="left" w:pos="993"/>
        </w:tabs>
        <w:autoSpaceDE w:val="0"/>
        <w:autoSpaceDN w:val="0"/>
        <w:adjustRightInd w:val="0"/>
        <w:spacing w:after="0" w:line="240" w:lineRule="auto"/>
        <w:ind w:left="-567" w:firstLine="709"/>
        <w:contextualSpacing/>
        <w:jc w:val="both"/>
        <w:rPr>
          <w:rFonts w:ascii="Times New Roman" w:eastAsiaTheme="minorHAnsi" w:hAnsi="Times New Roman"/>
          <w:sz w:val="24"/>
          <w:szCs w:val="24"/>
          <w:lang w:eastAsia="en-US"/>
        </w:rPr>
      </w:pPr>
      <w:r w:rsidRPr="00E11D86">
        <w:rPr>
          <w:rFonts w:ascii="Times New Roman" w:eastAsiaTheme="minorHAnsi" w:hAnsi="Times New Roman"/>
          <w:sz w:val="24"/>
          <w:szCs w:val="24"/>
          <w:lang w:eastAsia="en-US"/>
        </w:rPr>
        <w:t>сведения о размере месячного денежного вознаграждения (для депутатов, выборных должностных лиц местного самоуправления, осуществлявших свои полномочия на постоянной основе);</w:t>
      </w:r>
    </w:p>
    <w:p w:rsidR="00E32442" w:rsidRPr="00E11D86" w:rsidRDefault="00162EEE" w:rsidP="00C252F9">
      <w:pPr>
        <w:numPr>
          <w:ilvl w:val="0"/>
          <w:numId w:val="2"/>
        </w:numPr>
        <w:tabs>
          <w:tab w:val="left" w:pos="567"/>
          <w:tab w:val="left" w:pos="993"/>
        </w:tabs>
        <w:autoSpaceDE w:val="0"/>
        <w:autoSpaceDN w:val="0"/>
        <w:adjustRightInd w:val="0"/>
        <w:spacing w:after="0" w:line="240" w:lineRule="auto"/>
        <w:ind w:left="-567" w:firstLine="709"/>
        <w:contextualSpacing/>
        <w:jc w:val="both"/>
        <w:rPr>
          <w:rFonts w:ascii="Times New Roman" w:eastAsiaTheme="minorHAnsi" w:hAnsi="Times New Roman"/>
          <w:sz w:val="24"/>
          <w:szCs w:val="24"/>
          <w:lang w:eastAsia="en-US"/>
        </w:rPr>
      </w:pPr>
      <w:r w:rsidRPr="00E11D86">
        <w:rPr>
          <w:rFonts w:ascii="Times New Roman" w:eastAsiaTheme="minorHAnsi" w:hAnsi="Times New Roman"/>
          <w:sz w:val="24"/>
          <w:szCs w:val="24"/>
          <w:lang w:eastAsia="en-US"/>
        </w:rPr>
        <w:t>справку о периодах службы (работы), учитываемых для назначения пенсии за выслугу лет, с указанием стажа муниципальной;</w:t>
      </w:r>
    </w:p>
    <w:p w:rsidR="00E32442" w:rsidRPr="00E11D86" w:rsidRDefault="00162EEE" w:rsidP="00C252F9">
      <w:pPr>
        <w:numPr>
          <w:ilvl w:val="0"/>
          <w:numId w:val="2"/>
        </w:numPr>
        <w:tabs>
          <w:tab w:val="left" w:pos="567"/>
          <w:tab w:val="left" w:pos="1134"/>
        </w:tabs>
        <w:autoSpaceDE w:val="0"/>
        <w:autoSpaceDN w:val="0"/>
        <w:adjustRightInd w:val="0"/>
        <w:spacing w:after="0" w:line="240" w:lineRule="auto"/>
        <w:ind w:left="-567" w:firstLine="709"/>
        <w:contextualSpacing/>
        <w:jc w:val="both"/>
        <w:rPr>
          <w:rFonts w:ascii="Times New Roman" w:eastAsiaTheme="minorHAnsi" w:hAnsi="Times New Roman"/>
          <w:sz w:val="24"/>
          <w:szCs w:val="24"/>
          <w:lang w:eastAsia="en-US"/>
        </w:rPr>
      </w:pPr>
      <w:r w:rsidRPr="00E11D86">
        <w:rPr>
          <w:rFonts w:ascii="Times New Roman" w:eastAsiaTheme="minorHAnsi" w:hAnsi="Times New Roman"/>
          <w:sz w:val="24"/>
          <w:szCs w:val="24"/>
          <w:lang w:eastAsia="en-US"/>
        </w:rPr>
        <w:t>другие документы, подтверждающие периоды, включаемые в стаж муниципальной службы;</w:t>
      </w:r>
    </w:p>
    <w:p w:rsidR="00E32442" w:rsidRPr="00E11D86" w:rsidRDefault="00162EEE" w:rsidP="00C252F9">
      <w:pPr>
        <w:numPr>
          <w:ilvl w:val="0"/>
          <w:numId w:val="2"/>
        </w:numPr>
        <w:tabs>
          <w:tab w:val="left" w:pos="567"/>
          <w:tab w:val="left" w:pos="993"/>
        </w:tabs>
        <w:autoSpaceDE w:val="0"/>
        <w:autoSpaceDN w:val="0"/>
        <w:adjustRightInd w:val="0"/>
        <w:spacing w:after="0" w:line="240" w:lineRule="auto"/>
        <w:ind w:left="-567" w:firstLine="709"/>
        <w:contextualSpacing/>
        <w:jc w:val="both"/>
        <w:rPr>
          <w:rFonts w:ascii="Times New Roman" w:eastAsiaTheme="minorHAnsi" w:hAnsi="Times New Roman"/>
          <w:sz w:val="24"/>
          <w:szCs w:val="24"/>
          <w:lang w:eastAsia="en-US"/>
        </w:rPr>
      </w:pPr>
      <w:r w:rsidRPr="00E11D86">
        <w:rPr>
          <w:rFonts w:ascii="Times New Roman" w:eastAsiaTheme="minorHAnsi" w:hAnsi="Times New Roman"/>
          <w:sz w:val="24"/>
          <w:szCs w:val="24"/>
          <w:lang w:eastAsia="en-US"/>
        </w:rPr>
        <w:lastRenderedPageBreak/>
        <w:t>документ, подтверждающий регистрацию в системе обязательного пенсионного страхования.</w:t>
      </w:r>
    </w:p>
    <w:p w:rsidR="00162EEE" w:rsidRPr="00E11D86" w:rsidRDefault="00162EEE" w:rsidP="00C252F9">
      <w:pPr>
        <w:autoSpaceDE w:val="0"/>
        <w:autoSpaceDN w:val="0"/>
        <w:adjustRightInd w:val="0"/>
        <w:spacing w:after="0" w:line="240" w:lineRule="auto"/>
        <w:ind w:left="-567" w:firstLine="709"/>
        <w:jc w:val="both"/>
        <w:rPr>
          <w:rFonts w:ascii="Times New Roman" w:eastAsiaTheme="minorHAnsi" w:hAnsi="Times New Roman"/>
          <w:sz w:val="24"/>
          <w:szCs w:val="24"/>
          <w:lang w:eastAsia="en-US"/>
        </w:rPr>
      </w:pPr>
      <w:r w:rsidRPr="00E11D86">
        <w:rPr>
          <w:rFonts w:ascii="Times New Roman" w:eastAsiaTheme="minorHAnsi" w:hAnsi="Times New Roman"/>
          <w:sz w:val="24"/>
          <w:szCs w:val="24"/>
          <w:lang w:eastAsia="en-US"/>
        </w:rPr>
        <w:t>По своему желанию, заявитель может самостоятельно представить одновременно с подачей заявления о назначении пенсии за выслугу лет необходимые для ее назначения документы.</w:t>
      </w:r>
    </w:p>
    <w:p w:rsidR="00162EEE" w:rsidRPr="00E11D86" w:rsidRDefault="00162EEE" w:rsidP="00C252F9">
      <w:pPr>
        <w:autoSpaceDE w:val="0"/>
        <w:autoSpaceDN w:val="0"/>
        <w:adjustRightInd w:val="0"/>
        <w:spacing w:after="0" w:line="240" w:lineRule="auto"/>
        <w:ind w:left="-567" w:firstLine="709"/>
        <w:jc w:val="both"/>
        <w:rPr>
          <w:rFonts w:ascii="Times New Roman" w:hAnsi="Times New Roman"/>
          <w:sz w:val="24"/>
          <w:szCs w:val="24"/>
        </w:rPr>
      </w:pPr>
      <w:r w:rsidRPr="00E11D86">
        <w:rPr>
          <w:rFonts w:ascii="Times New Roman" w:hAnsi="Times New Roman"/>
          <w:sz w:val="24"/>
          <w:szCs w:val="24"/>
        </w:rPr>
        <w:t>3.4.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пунктом 3.2 настоящего По</w:t>
      </w:r>
      <w:r w:rsidR="00866BEA" w:rsidRPr="00E11D86">
        <w:rPr>
          <w:rFonts w:ascii="Times New Roman" w:hAnsi="Times New Roman"/>
          <w:sz w:val="24"/>
          <w:szCs w:val="24"/>
        </w:rPr>
        <w:t>рядка</w:t>
      </w:r>
      <w:r w:rsidRPr="00E11D86">
        <w:rPr>
          <w:rFonts w:ascii="Times New Roman" w:hAnsi="Times New Roman"/>
          <w:sz w:val="24"/>
          <w:szCs w:val="24"/>
        </w:rPr>
        <w:t>.</w:t>
      </w:r>
    </w:p>
    <w:p w:rsidR="00162EEE" w:rsidRPr="00E11D86" w:rsidRDefault="00162EEE" w:rsidP="00C252F9">
      <w:pPr>
        <w:autoSpaceDE w:val="0"/>
        <w:autoSpaceDN w:val="0"/>
        <w:adjustRightInd w:val="0"/>
        <w:spacing w:after="0" w:line="240" w:lineRule="auto"/>
        <w:ind w:left="-567" w:firstLine="709"/>
        <w:jc w:val="both"/>
        <w:rPr>
          <w:rFonts w:ascii="Times New Roman" w:hAnsi="Times New Roman"/>
          <w:sz w:val="24"/>
          <w:szCs w:val="24"/>
        </w:rPr>
      </w:pPr>
      <w:r w:rsidRPr="00E11D86">
        <w:rPr>
          <w:rFonts w:ascii="Times New Roman" w:hAnsi="Times New Roman"/>
          <w:sz w:val="24"/>
          <w:szCs w:val="24"/>
        </w:rPr>
        <w:t xml:space="preserve">3.3. Основанием для назначения пенсии за выслугу лет является муниципальный правовой акт, издаваемый уполномоченным органом (далее – Акт). </w:t>
      </w:r>
    </w:p>
    <w:p w:rsidR="00162EEE" w:rsidRPr="00E11D86" w:rsidRDefault="00162EEE" w:rsidP="00C252F9">
      <w:pPr>
        <w:autoSpaceDE w:val="0"/>
        <w:autoSpaceDN w:val="0"/>
        <w:adjustRightInd w:val="0"/>
        <w:spacing w:after="0" w:line="240" w:lineRule="auto"/>
        <w:ind w:left="-567" w:firstLine="709"/>
        <w:jc w:val="both"/>
        <w:rPr>
          <w:rFonts w:ascii="Times New Roman" w:hAnsi="Times New Roman"/>
          <w:sz w:val="24"/>
          <w:szCs w:val="24"/>
        </w:rPr>
      </w:pPr>
      <w:r w:rsidRPr="00E11D86">
        <w:rPr>
          <w:rFonts w:ascii="Times New Roman" w:hAnsi="Times New Roman"/>
          <w:sz w:val="24"/>
          <w:szCs w:val="24"/>
        </w:rPr>
        <w:t xml:space="preserve">Решение об установлении пенсии за выслугу лет при наличии всех необходимых документов принимается </w:t>
      </w:r>
      <w:r w:rsidR="00866BEA" w:rsidRPr="00E11D86">
        <w:rPr>
          <w:rFonts w:ascii="Times New Roman" w:hAnsi="Times New Roman"/>
          <w:sz w:val="24"/>
          <w:szCs w:val="24"/>
        </w:rPr>
        <w:t>в течени</w:t>
      </w:r>
      <w:proofErr w:type="gramStart"/>
      <w:r w:rsidR="00866BEA" w:rsidRPr="00E11D86">
        <w:rPr>
          <w:rFonts w:ascii="Times New Roman" w:hAnsi="Times New Roman"/>
          <w:sz w:val="24"/>
          <w:szCs w:val="24"/>
        </w:rPr>
        <w:t>и</w:t>
      </w:r>
      <w:proofErr w:type="gramEnd"/>
      <w:r w:rsidR="00866BEA" w:rsidRPr="00E11D86">
        <w:rPr>
          <w:rFonts w:ascii="Times New Roman" w:hAnsi="Times New Roman"/>
          <w:sz w:val="24"/>
          <w:szCs w:val="24"/>
        </w:rPr>
        <w:t xml:space="preserve"> трех рабочих дней</w:t>
      </w:r>
      <w:r w:rsidRPr="00E11D86">
        <w:rPr>
          <w:rFonts w:ascii="Times New Roman" w:hAnsi="Times New Roman"/>
          <w:sz w:val="24"/>
          <w:szCs w:val="24"/>
        </w:rPr>
        <w:t xml:space="preserve">. </w:t>
      </w:r>
    </w:p>
    <w:p w:rsidR="00162EEE" w:rsidRPr="00E11D86" w:rsidRDefault="00162EEE" w:rsidP="00C252F9">
      <w:pPr>
        <w:autoSpaceDE w:val="0"/>
        <w:autoSpaceDN w:val="0"/>
        <w:adjustRightInd w:val="0"/>
        <w:spacing w:after="0" w:line="240" w:lineRule="auto"/>
        <w:ind w:left="-567" w:firstLine="709"/>
        <w:jc w:val="both"/>
        <w:rPr>
          <w:rFonts w:ascii="Times New Roman" w:hAnsi="Times New Roman"/>
          <w:sz w:val="24"/>
          <w:szCs w:val="24"/>
        </w:rPr>
      </w:pPr>
      <w:r w:rsidRPr="00E11D86">
        <w:rPr>
          <w:rFonts w:ascii="Times New Roman" w:hAnsi="Times New Roman"/>
          <w:sz w:val="24"/>
          <w:szCs w:val="24"/>
        </w:rPr>
        <w:t xml:space="preserve">В Акте указывается процентное отношение к среднемесячному заработку, дата, с которой устанавливается пенсия. </w:t>
      </w:r>
    </w:p>
    <w:p w:rsidR="00162EEE" w:rsidRPr="00E11D86" w:rsidRDefault="00162EEE" w:rsidP="00C252F9">
      <w:pPr>
        <w:autoSpaceDE w:val="0"/>
        <w:autoSpaceDN w:val="0"/>
        <w:adjustRightInd w:val="0"/>
        <w:spacing w:after="0" w:line="240" w:lineRule="auto"/>
        <w:ind w:left="-567" w:firstLine="709"/>
        <w:jc w:val="both"/>
        <w:rPr>
          <w:rFonts w:ascii="Times New Roman" w:hAnsi="Times New Roman"/>
          <w:sz w:val="24"/>
          <w:szCs w:val="24"/>
        </w:rPr>
      </w:pPr>
      <w:r w:rsidRPr="00E11D86">
        <w:rPr>
          <w:rFonts w:ascii="Times New Roman" w:hAnsi="Times New Roman"/>
          <w:sz w:val="24"/>
          <w:szCs w:val="24"/>
        </w:rPr>
        <w:t xml:space="preserve">Проект Акта готовится специалистом, осуществляющим кадровую работу. </w:t>
      </w:r>
    </w:p>
    <w:p w:rsidR="00162EEE" w:rsidRPr="00E11D86" w:rsidRDefault="00162EEE" w:rsidP="00C252F9">
      <w:pPr>
        <w:autoSpaceDE w:val="0"/>
        <w:autoSpaceDN w:val="0"/>
        <w:adjustRightInd w:val="0"/>
        <w:spacing w:after="0" w:line="240" w:lineRule="auto"/>
        <w:ind w:left="-567" w:firstLine="709"/>
        <w:jc w:val="both"/>
        <w:rPr>
          <w:rFonts w:ascii="Times New Roman" w:hAnsi="Times New Roman"/>
          <w:sz w:val="24"/>
          <w:szCs w:val="24"/>
        </w:rPr>
      </w:pPr>
      <w:r w:rsidRPr="00E11D86">
        <w:rPr>
          <w:rFonts w:ascii="Times New Roman" w:hAnsi="Times New Roman"/>
          <w:sz w:val="24"/>
          <w:szCs w:val="24"/>
        </w:rPr>
        <w:t xml:space="preserve">В случае принятия отрицательного решения заявитель письменно уведомляется об этом с указанием мотивов отказа в установлении пенсии за выслугу лет. </w:t>
      </w:r>
    </w:p>
    <w:p w:rsidR="00162EEE" w:rsidRPr="00E11D86" w:rsidRDefault="00162EEE" w:rsidP="00C252F9">
      <w:pPr>
        <w:autoSpaceDE w:val="0"/>
        <w:autoSpaceDN w:val="0"/>
        <w:adjustRightInd w:val="0"/>
        <w:spacing w:after="0" w:line="240" w:lineRule="auto"/>
        <w:ind w:left="-567" w:firstLine="709"/>
        <w:jc w:val="both"/>
        <w:rPr>
          <w:rFonts w:ascii="Times New Roman" w:hAnsi="Times New Roman"/>
          <w:sz w:val="24"/>
          <w:szCs w:val="24"/>
        </w:rPr>
      </w:pPr>
      <w:r w:rsidRPr="00E11D86">
        <w:rPr>
          <w:rFonts w:ascii="Times New Roman" w:hAnsi="Times New Roman"/>
          <w:sz w:val="24"/>
          <w:szCs w:val="24"/>
        </w:rPr>
        <w:t>3.4. Пенсия за выслугу лет устанавливается и выплачивается со дня подачи заявления, но не ранее чем со дня возникновения права на нее.</w:t>
      </w:r>
    </w:p>
    <w:p w:rsidR="00162EEE" w:rsidRPr="00E11D86" w:rsidRDefault="00162EEE" w:rsidP="00C252F9">
      <w:pPr>
        <w:autoSpaceDE w:val="0"/>
        <w:autoSpaceDN w:val="0"/>
        <w:adjustRightInd w:val="0"/>
        <w:spacing w:after="0" w:line="240" w:lineRule="auto"/>
        <w:ind w:left="-567" w:firstLine="709"/>
        <w:jc w:val="both"/>
        <w:rPr>
          <w:rFonts w:ascii="Times New Roman" w:hAnsi="Times New Roman"/>
          <w:sz w:val="24"/>
          <w:szCs w:val="24"/>
        </w:rPr>
      </w:pPr>
      <w:r w:rsidRPr="00E11D86">
        <w:rPr>
          <w:rFonts w:ascii="Times New Roman" w:hAnsi="Times New Roman"/>
          <w:sz w:val="24"/>
          <w:szCs w:val="24"/>
        </w:rPr>
        <w:t xml:space="preserve">3.5. </w:t>
      </w:r>
      <w:proofErr w:type="gramStart"/>
      <w:r w:rsidRPr="00E11D86">
        <w:rPr>
          <w:rFonts w:ascii="Times New Roman" w:hAnsi="Times New Roman"/>
          <w:sz w:val="24"/>
          <w:szCs w:val="24"/>
        </w:rPr>
        <w:t xml:space="preserve">Лицам, имеющим стаж, дающий право на установление пенсии за выслугу лет, и уволенным в связи с ликвидацией, </w:t>
      </w:r>
      <w:r w:rsidR="009951D7" w:rsidRPr="00E11D86">
        <w:rPr>
          <w:rFonts w:ascii="Times New Roman" w:hAnsi="Times New Roman"/>
          <w:sz w:val="24"/>
          <w:szCs w:val="24"/>
        </w:rPr>
        <w:t xml:space="preserve">органа местного самоуправления </w:t>
      </w:r>
      <w:r w:rsidRPr="00E11D86">
        <w:rPr>
          <w:rFonts w:ascii="Times New Roman" w:hAnsi="Times New Roman"/>
          <w:sz w:val="24"/>
          <w:szCs w:val="24"/>
        </w:rPr>
        <w:t>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roofErr w:type="gramEnd"/>
    </w:p>
    <w:p w:rsidR="00162EEE" w:rsidRPr="00E11D86" w:rsidRDefault="00162EEE" w:rsidP="00C252F9">
      <w:pPr>
        <w:autoSpaceDE w:val="0"/>
        <w:autoSpaceDN w:val="0"/>
        <w:adjustRightInd w:val="0"/>
        <w:spacing w:after="0" w:line="240" w:lineRule="auto"/>
        <w:ind w:left="-567" w:firstLine="709"/>
        <w:jc w:val="both"/>
        <w:rPr>
          <w:rFonts w:ascii="Times New Roman" w:hAnsi="Times New Roman"/>
          <w:sz w:val="24"/>
          <w:szCs w:val="24"/>
        </w:rPr>
      </w:pPr>
      <w:r w:rsidRPr="00E11D86">
        <w:rPr>
          <w:rFonts w:ascii="Times New Roman" w:hAnsi="Times New Roman"/>
          <w:sz w:val="24"/>
          <w:szCs w:val="24"/>
        </w:rPr>
        <w:t xml:space="preserve">3.6. Выплата пенсии за выслугу лет производится до </w:t>
      </w:r>
      <w:r w:rsidR="009951D7" w:rsidRPr="00E11D86">
        <w:rPr>
          <w:rFonts w:ascii="Times New Roman" w:hAnsi="Times New Roman"/>
          <w:sz w:val="24"/>
          <w:szCs w:val="24"/>
        </w:rPr>
        <w:t>7</w:t>
      </w:r>
      <w:r w:rsidRPr="00E11D86">
        <w:rPr>
          <w:rFonts w:ascii="Times New Roman" w:hAnsi="Times New Roman"/>
          <w:sz w:val="24"/>
          <w:szCs w:val="24"/>
        </w:rPr>
        <w:t xml:space="preserve"> числа месяца, следующего за </w:t>
      </w:r>
      <w:proofErr w:type="gramStart"/>
      <w:r w:rsidRPr="00E11D86">
        <w:rPr>
          <w:rFonts w:ascii="Times New Roman" w:hAnsi="Times New Roman"/>
          <w:sz w:val="24"/>
          <w:szCs w:val="24"/>
        </w:rPr>
        <w:t>расчетным</w:t>
      </w:r>
      <w:proofErr w:type="gramEnd"/>
      <w:r w:rsidRPr="00E11D86">
        <w:rPr>
          <w:rFonts w:ascii="Times New Roman" w:hAnsi="Times New Roman"/>
          <w:sz w:val="24"/>
          <w:szCs w:val="24"/>
        </w:rPr>
        <w:t>, на счет, открытый в российской кредитной организации, указанный в заявлении получателя пенсии за выслугу лет.</w:t>
      </w:r>
    </w:p>
    <w:p w:rsidR="00162EEE" w:rsidRPr="00E11D86" w:rsidRDefault="00162EEE" w:rsidP="008C09A6">
      <w:pPr>
        <w:autoSpaceDE w:val="0"/>
        <w:autoSpaceDN w:val="0"/>
        <w:adjustRightInd w:val="0"/>
        <w:spacing w:after="0" w:line="240" w:lineRule="auto"/>
        <w:ind w:left="-567" w:firstLine="567"/>
        <w:jc w:val="both"/>
        <w:rPr>
          <w:rFonts w:ascii="Times New Roman" w:hAnsi="Times New Roman"/>
          <w:b/>
          <w:color w:val="000000"/>
          <w:sz w:val="24"/>
          <w:szCs w:val="24"/>
        </w:rPr>
      </w:pPr>
      <w:r w:rsidRPr="00E11D86">
        <w:rPr>
          <w:rFonts w:ascii="Times New Roman" w:hAnsi="Times New Roman"/>
          <w:sz w:val="24"/>
          <w:szCs w:val="24"/>
        </w:rPr>
        <w:t xml:space="preserve">3.7. </w:t>
      </w:r>
      <w:proofErr w:type="gramStart"/>
      <w:r w:rsidRPr="00E11D86">
        <w:rPr>
          <w:rFonts w:ascii="Times New Roman" w:hAnsi="Times New Roman"/>
          <w:sz w:val="24"/>
          <w:szCs w:val="24"/>
        </w:rPr>
        <w:t>Лицо, получающее пенсию за выслугу лет, обязано в пятидневный срок сообщить в письменной форме в уполномоченный орган о назначении на государственную должность Российской Федерации, государственную должность субъекта Российской Федерации, муниципальную должность, замещаемую на постоянной основе, должность федеральной государственной службы, должность государственной гражданской службы субъекта Российской Федерации или должность муниципальной службы, работе в межгосударственных (межправительственных) органах, на должностях, по которым в</w:t>
      </w:r>
      <w:proofErr w:type="gramEnd"/>
      <w:r w:rsidRPr="00E11D86">
        <w:rPr>
          <w:rFonts w:ascii="Times New Roman" w:hAnsi="Times New Roman"/>
          <w:sz w:val="24"/>
          <w:szCs w:val="24"/>
        </w:rPr>
        <w:t xml:space="preserve"> </w:t>
      </w:r>
      <w:proofErr w:type="gramStart"/>
      <w:r w:rsidRPr="00E11D86">
        <w:rPr>
          <w:rFonts w:ascii="Times New Roman" w:hAnsi="Times New Roman"/>
          <w:sz w:val="24"/>
          <w:szCs w:val="24"/>
        </w:rPr>
        <w:t>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при прекращении гражданства РФ.</w:t>
      </w:r>
      <w:proofErr w:type="gramEnd"/>
    </w:p>
    <w:p w:rsidR="00162EEE" w:rsidRPr="00E11D86" w:rsidRDefault="00162EEE" w:rsidP="00C252F9">
      <w:pPr>
        <w:ind w:left="-567" w:firstLine="709"/>
        <w:rPr>
          <w:rFonts w:ascii="Times New Roman" w:hAnsi="Times New Roman"/>
          <w:sz w:val="24"/>
          <w:szCs w:val="24"/>
        </w:rPr>
      </w:pPr>
    </w:p>
    <w:sectPr w:rsidR="00162EEE" w:rsidRPr="00E11D86" w:rsidSect="00771F1C">
      <w:footerReference w:type="default" r:id="rId16"/>
      <w:pgSz w:w="11906" w:h="16838"/>
      <w:pgMar w:top="709" w:right="850" w:bottom="284"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2BE2" w:rsidRDefault="00AB2BE2" w:rsidP="00162EEE">
      <w:pPr>
        <w:spacing w:after="0" w:line="240" w:lineRule="auto"/>
      </w:pPr>
      <w:r>
        <w:separator/>
      </w:r>
    </w:p>
  </w:endnote>
  <w:endnote w:type="continuationSeparator" w:id="0">
    <w:p w:rsidR="00AB2BE2" w:rsidRDefault="00AB2BE2" w:rsidP="00162E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E25" w:rsidRPr="00D34CD3" w:rsidRDefault="002B0E25" w:rsidP="00162EEE">
    <w:pPr>
      <w:pStyle w:val="a7"/>
      <w:jc w:val="cen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2BE2" w:rsidRDefault="00AB2BE2" w:rsidP="00162EEE">
      <w:pPr>
        <w:spacing w:after="0" w:line="240" w:lineRule="auto"/>
      </w:pPr>
      <w:r>
        <w:separator/>
      </w:r>
    </w:p>
  </w:footnote>
  <w:footnote w:type="continuationSeparator" w:id="0">
    <w:p w:rsidR="00AB2BE2" w:rsidRDefault="00AB2BE2" w:rsidP="00162EE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C330C7"/>
    <w:multiLevelType w:val="hybridMultilevel"/>
    <w:tmpl w:val="179E5B62"/>
    <w:lvl w:ilvl="0" w:tplc="3CB8ADF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9DB2009"/>
    <w:multiLevelType w:val="hybridMultilevel"/>
    <w:tmpl w:val="43488BBE"/>
    <w:lvl w:ilvl="0" w:tplc="3CB8ADF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15362"/>
  </w:hdrShapeDefaults>
  <w:footnotePr>
    <w:footnote w:id="-1"/>
    <w:footnote w:id="0"/>
  </w:footnotePr>
  <w:endnotePr>
    <w:endnote w:id="-1"/>
    <w:endnote w:id="0"/>
  </w:endnotePr>
  <w:compat/>
  <w:rsids>
    <w:rsidRoot w:val="00162EEE"/>
    <w:rsid w:val="00084EF0"/>
    <w:rsid w:val="000D3A1E"/>
    <w:rsid w:val="0010754E"/>
    <w:rsid w:val="00157071"/>
    <w:rsid w:val="00162EEE"/>
    <w:rsid w:val="001F0FD1"/>
    <w:rsid w:val="001F3E2F"/>
    <w:rsid w:val="002431BB"/>
    <w:rsid w:val="00255ADE"/>
    <w:rsid w:val="002719C9"/>
    <w:rsid w:val="002A2F75"/>
    <w:rsid w:val="002B0E25"/>
    <w:rsid w:val="002B27C0"/>
    <w:rsid w:val="002B5D97"/>
    <w:rsid w:val="002F05CC"/>
    <w:rsid w:val="00321C53"/>
    <w:rsid w:val="00352FF3"/>
    <w:rsid w:val="00392579"/>
    <w:rsid w:val="003C11A0"/>
    <w:rsid w:val="003D1E1A"/>
    <w:rsid w:val="004334BA"/>
    <w:rsid w:val="0044659F"/>
    <w:rsid w:val="0046048A"/>
    <w:rsid w:val="004F661D"/>
    <w:rsid w:val="0050079A"/>
    <w:rsid w:val="00524550"/>
    <w:rsid w:val="00591895"/>
    <w:rsid w:val="005A14FF"/>
    <w:rsid w:val="005E011B"/>
    <w:rsid w:val="006003B4"/>
    <w:rsid w:val="00644543"/>
    <w:rsid w:val="006527B5"/>
    <w:rsid w:val="00676FEB"/>
    <w:rsid w:val="00682351"/>
    <w:rsid w:val="006C2A93"/>
    <w:rsid w:val="00720981"/>
    <w:rsid w:val="007628AC"/>
    <w:rsid w:val="00771F1C"/>
    <w:rsid w:val="00793AE7"/>
    <w:rsid w:val="007B1957"/>
    <w:rsid w:val="007B59EC"/>
    <w:rsid w:val="00813831"/>
    <w:rsid w:val="00866BEA"/>
    <w:rsid w:val="00886EE2"/>
    <w:rsid w:val="008B6793"/>
    <w:rsid w:val="008C09A6"/>
    <w:rsid w:val="00911C52"/>
    <w:rsid w:val="00942F5A"/>
    <w:rsid w:val="00952D29"/>
    <w:rsid w:val="009951D7"/>
    <w:rsid w:val="009A5CCA"/>
    <w:rsid w:val="009D4726"/>
    <w:rsid w:val="009E42E3"/>
    <w:rsid w:val="00A262B2"/>
    <w:rsid w:val="00A66EDB"/>
    <w:rsid w:val="00A71FF1"/>
    <w:rsid w:val="00A76580"/>
    <w:rsid w:val="00AB2BE2"/>
    <w:rsid w:val="00AD7ACC"/>
    <w:rsid w:val="00AE3E54"/>
    <w:rsid w:val="00B23DFE"/>
    <w:rsid w:val="00B806B9"/>
    <w:rsid w:val="00B92032"/>
    <w:rsid w:val="00BD3C7B"/>
    <w:rsid w:val="00BF0F0C"/>
    <w:rsid w:val="00C23166"/>
    <w:rsid w:val="00C252F9"/>
    <w:rsid w:val="00CA2BF5"/>
    <w:rsid w:val="00CC201C"/>
    <w:rsid w:val="00D63916"/>
    <w:rsid w:val="00D712A8"/>
    <w:rsid w:val="00D93D03"/>
    <w:rsid w:val="00DA1E75"/>
    <w:rsid w:val="00E11D86"/>
    <w:rsid w:val="00E32442"/>
    <w:rsid w:val="00E34DF3"/>
    <w:rsid w:val="00E9071C"/>
    <w:rsid w:val="00EA679E"/>
    <w:rsid w:val="00EB5601"/>
    <w:rsid w:val="00F04989"/>
    <w:rsid w:val="00F91EF3"/>
    <w:rsid w:val="00F93D00"/>
    <w:rsid w:val="00FB23DD"/>
    <w:rsid w:val="00FC3599"/>
    <w:rsid w:val="00FF4B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EEE"/>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62EEE"/>
    <w:rPr>
      <w:color w:val="0000FF"/>
      <w:u w:val="single"/>
    </w:rPr>
  </w:style>
  <w:style w:type="paragraph" w:styleId="a4">
    <w:name w:val="footnote text"/>
    <w:basedOn w:val="a"/>
    <w:link w:val="a5"/>
    <w:uiPriority w:val="99"/>
    <w:unhideWhenUsed/>
    <w:rsid w:val="00162EEE"/>
    <w:pPr>
      <w:spacing w:after="0" w:line="240" w:lineRule="auto"/>
    </w:pPr>
    <w:rPr>
      <w:rFonts w:ascii="Times New Roman" w:hAnsi="Times New Roman"/>
      <w:sz w:val="20"/>
      <w:szCs w:val="20"/>
    </w:rPr>
  </w:style>
  <w:style w:type="character" w:customStyle="1" w:styleId="a5">
    <w:name w:val="Текст сноски Знак"/>
    <w:basedOn w:val="a0"/>
    <w:link w:val="a4"/>
    <w:uiPriority w:val="99"/>
    <w:rsid w:val="00162EEE"/>
    <w:rPr>
      <w:rFonts w:ascii="Times New Roman" w:eastAsia="Times New Roman" w:hAnsi="Times New Roman" w:cs="Times New Roman"/>
      <w:sz w:val="20"/>
      <w:szCs w:val="20"/>
      <w:lang w:eastAsia="ru-RU"/>
    </w:rPr>
  </w:style>
  <w:style w:type="character" w:styleId="a6">
    <w:name w:val="footnote reference"/>
    <w:uiPriority w:val="99"/>
    <w:unhideWhenUsed/>
    <w:rsid w:val="00162EEE"/>
    <w:rPr>
      <w:vertAlign w:val="superscript"/>
    </w:rPr>
  </w:style>
  <w:style w:type="paragraph" w:styleId="a7">
    <w:name w:val="footer"/>
    <w:basedOn w:val="a"/>
    <w:link w:val="a8"/>
    <w:uiPriority w:val="99"/>
    <w:unhideWhenUsed/>
    <w:rsid w:val="00162EEE"/>
    <w:pPr>
      <w:tabs>
        <w:tab w:val="center" w:pos="4677"/>
        <w:tab w:val="right" w:pos="9355"/>
      </w:tabs>
      <w:spacing w:after="0" w:line="240" w:lineRule="auto"/>
    </w:pPr>
    <w:rPr>
      <w:rFonts w:ascii="Times New Roman" w:hAnsi="Times New Roman"/>
      <w:sz w:val="28"/>
      <w:szCs w:val="20"/>
    </w:rPr>
  </w:style>
  <w:style w:type="character" w:customStyle="1" w:styleId="a8">
    <w:name w:val="Нижний колонтитул Знак"/>
    <w:basedOn w:val="a0"/>
    <w:link w:val="a7"/>
    <w:uiPriority w:val="99"/>
    <w:rsid w:val="00162EEE"/>
    <w:rPr>
      <w:rFonts w:ascii="Times New Roman" w:eastAsia="Times New Roman" w:hAnsi="Times New Roman" w:cs="Times New Roman"/>
      <w:sz w:val="28"/>
      <w:szCs w:val="20"/>
      <w:lang w:eastAsia="ru-RU"/>
    </w:rPr>
  </w:style>
  <w:style w:type="paragraph" w:styleId="a9">
    <w:name w:val="header"/>
    <w:basedOn w:val="a"/>
    <w:link w:val="aa"/>
    <w:uiPriority w:val="99"/>
    <w:semiHidden/>
    <w:unhideWhenUsed/>
    <w:rsid w:val="00162EEE"/>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162EEE"/>
    <w:rPr>
      <w:rFonts w:ascii="Calibri" w:eastAsia="Times New Roman" w:hAnsi="Calibri" w:cs="Times New Roman"/>
      <w:lang w:eastAsia="ru-RU"/>
    </w:rPr>
  </w:style>
  <w:style w:type="paragraph" w:styleId="ab">
    <w:name w:val="Balloon Text"/>
    <w:basedOn w:val="a"/>
    <w:link w:val="ac"/>
    <w:uiPriority w:val="99"/>
    <w:semiHidden/>
    <w:unhideWhenUsed/>
    <w:rsid w:val="00FF4BC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F4BC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41204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42A3C0E1AB0283CF0B1CCDFFEE7CB4351D132223594649BE25BF6834x1fBF" TargetMode="External"/><Relationship Id="rId13" Type="http://schemas.openxmlformats.org/officeDocument/2006/relationships/hyperlink" Target="consultantplus://offline/ref=13FC08292BA3014D457EEE106C18BED325711F9937FE82331C3E1944AEt8h2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A9F8824274DF4488A5E0975754A6F112722AD0872241F690973465E51WEe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A9F8824274DF4488A5E0975754A6F112722AD0E71251F690973465E51ED3BA595152BA70B14B5D5WFe0F"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00792&amp;dst=2360&amp;field=134&amp;date=06.02.2022" TargetMode="External"/><Relationship Id="rId10" Type="http://schemas.openxmlformats.org/officeDocument/2006/relationships/hyperlink" Target="consultantplus://offline/ref=1A9F8824274DF4488A5E0975754A6F112722AD0E71251F690973465E51ED3BA595152BA70B14B5D1WFe7F" TargetMode="External"/><Relationship Id="rId4" Type="http://schemas.openxmlformats.org/officeDocument/2006/relationships/settings" Target="settings.xml"/><Relationship Id="rId9" Type="http://schemas.openxmlformats.org/officeDocument/2006/relationships/hyperlink" Target="consultantplus://offline/ref=1A9F8824274DF4488A5E0975754A6F112722AD0E71251F690973465E51ED3BA595152BA70B14B1D5WFeCF" TargetMode="External"/><Relationship Id="rId14" Type="http://schemas.openxmlformats.org/officeDocument/2006/relationships/hyperlink" Target="https://login.consultant.ru/link/?req=doc&amp;base=RLAW123&amp;n=279695&amp;dst=100735&amp;field=134&amp;date=06.02.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B4E11F-3CBA-491E-B422-7CCC3EC1D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3021</Words>
  <Characters>17225</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bologova</dc:creator>
  <cp:lastModifiedBy>ЮРИСТ</cp:lastModifiedBy>
  <cp:revision>11</cp:revision>
  <cp:lastPrinted>2022-11-29T05:38:00Z</cp:lastPrinted>
  <dcterms:created xsi:type="dcterms:W3CDTF">2022-04-12T10:09:00Z</dcterms:created>
  <dcterms:modified xsi:type="dcterms:W3CDTF">2022-11-29T05:41:00Z</dcterms:modified>
</cp:coreProperties>
</file>