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39F" w:rsidRDefault="0029439F" w:rsidP="0029439F">
      <w:pPr>
        <w:pStyle w:val="pmargintb3"/>
        <w:spacing w:before="0" w:after="0"/>
        <w:ind w:left="-284" w:right="-284" w:firstLine="0"/>
        <w:jc w:val="center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>ТАЕЖНИНСКИЙ СЕЛЬСКИЙ СОВЕТ ДЕПУТАТОВ</w:t>
      </w:r>
    </w:p>
    <w:p w:rsidR="0029439F" w:rsidRDefault="0029439F" w:rsidP="0029439F">
      <w:pPr>
        <w:pStyle w:val="p1"/>
        <w:spacing w:before="0" w:beforeAutospacing="0" w:after="0" w:afterAutospacing="0"/>
        <w:ind w:left="-284" w:right="-284"/>
        <w:jc w:val="center"/>
        <w:rPr>
          <w:rStyle w:val="s1"/>
          <w:sz w:val="28"/>
          <w:szCs w:val="28"/>
        </w:rPr>
      </w:pPr>
      <w:r>
        <w:rPr>
          <w:rStyle w:val="s1"/>
          <w:sz w:val="28"/>
          <w:szCs w:val="28"/>
        </w:rPr>
        <w:t>БОГУЧАНСКОГО РАЙОНА КРАСНОЯРСКОГО КРАЯ</w:t>
      </w:r>
    </w:p>
    <w:p w:rsidR="0029439F" w:rsidRDefault="0029439F" w:rsidP="0029439F">
      <w:pPr>
        <w:pStyle w:val="p2"/>
        <w:ind w:left="-284" w:right="-284"/>
        <w:jc w:val="center"/>
      </w:pPr>
      <w:r>
        <w:rPr>
          <w:rStyle w:val="s1"/>
          <w:sz w:val="28"/>
          <w:szCs w:val="28"/>
        </w:rPr>
        <w:t>РЕШЕНИЕ (проект)</w:t>
      </w:r>
    </w:p>
    <w:p w:rsidR="0029439F" w:rsidRDefault="0029439F" w:rsidP="0029439F">
      <w:pPr>
        <w:pStyle w:val="p2"/>
        <w:ind w:left="-284" w:right="-284"/>
        <w:rPr>
          <w:rStyle w:val="s1"/>
        </w:rPr>
      </w:pPr>
      <w:r>
        <w:rPr>
          <w:rStyle w:val="s1"/>
          <w:sz w:val="28"/>
          <w:szCs w:val="28"/>
        </w:rPr>
        <w:t xml:space="preserve">         2022                                      п.   Таежный                                  №   </w:t>
      </w:r>
    </w:p>
    <w:p w:rsidR="0029439F" w:rsidRDefault="0029439F" w:rsidP="0029439F">
      <w:pPr>
        <w:pStyle w:val="s13"/>
        <w:shd w:val="clear" w:color="auto" w:fill="FFFFFF"/>
        <w:ind w:left="-284" w:right="-284" w:firstLine="0"/>
        <w:jc w:val="both"/>
        <w:rPr>
          <w:rStyle w:val="a4"/>
          <w:b w:val="0"/>
          <w:sz w:val="28"/>
          <w:szCs w:val="28"/>
        </w:rPr>
      </w:pPr>
      <w:r w:rsidRPr="00550C98">
        <w:rPr>
          <w:rStyle w:val="a4"/>
          <w:sz w:val="28"/>
          <w:szCs w:val="28"/>
        </w:rPr>
        <w:t xml:space="preserve"> О внесении изменений в решение</w:t>
      </w:r>
      <w:r>
        <w:rPr>
          <w:rStyle w:val="a4"/>
          <w:sz w:val="28"/>
          <w:szCs w:val="28"/>
        </w:rPr>
        <w:t xml:space="preserve"> </w:t>
      </w:r>
      <w:proofErr w:type="spellStart"/>
      <w:r>
        <w:rPr>
          <w:rStyle w:val="a4"/>
          <w:sz w:val="28"/>
          <w:szCs w:val="28"/>
        </w:rPr>
        <w:t>Таежнинского</w:t>
      </w:r>
      <w:proofErr w:type="spellEnd"/>
      <w:r>
        <w:rPr>
          <w:rStyle w:val="a4"/>
          <w:sz w:val="28"/>
          <w:szCs w:val="28"/>
        </w:rPr>
        <w:t xml:space="preserve"> сельского Совета депутатов «</w:t>
      </w:r>
      <w:r w:rsidRPr="00550C98">
        <w:rPr>
          <w:rStyle w:val="a4"/>
          <w:sz w:val="28"/>
          <w:szCs w:val="28"/>
        </w:rPr>
        <w:t>Об утверждении Правил благоу</w:t>
      </w:r>
      <w:r>
        <w:rPr>
          <w:rStyle w:val="a4"/>
          <w:sz w:val="28"/>
          <w:szCs w:val="28"/>
        </w:rPr>
        <w:t xml:space="preserve">стройства на территории </w:t>
      </w:r>
      <w:r w:rsidRPr="00550C98">
        <w:rPr>
          <w:rStyle w:val="a4"/>
          <w:sz w:val="28"/>
          <w:szCs w:val="28"/>
        </w:rPr>
        <w:t>муниципального</w:t>
      </w:r>
      <w:r>
        <w:rPr>
          <w:rStyle w:val="a4"/>
          <w:sz w:val="28"/>
          <w:szCs w:val="28"/>
        </w:rPr>
        <w:t xml:space="preserve"> </w:t>
      </w:r>
      <w:r w:rsidRPr="007D5FF8">
        <w:rPr>
          <w:rStyle w:val="a4"/>
          <w:sz w:val="28"/>
          <w:szCs w:val="28"/>
        </w:rPr>
        <w:t xml:space="preserve">образования  </w:t>
      </w:r>
      <w:proofErr w:type="spellStart"/>
      <w:r w:rsidRPr="007D5FF8">
        <w:rPr>
          <w:rStyle w:val="a4"/>
          <w:sz w:val="28"/>
          <w:szCs w:val="28"/>
        </w:rPr>
        <w:t>Таежнинский</w:t>
      </w:r>
      <w:proofErr w:type="spellEnd"/>
      <w:r>
        <w:rPr>
          <w:rStyle w:val="a4"/>
          <w:sz w:val="28"/>
          <w:szCs w:val="28"/>
        </w:rPr>
        <w:t xml:space="preserve">    </w:t>
      </w:r>
      <w:r w:rsidRPr="007D5FF8">
        <w:rPr>
          <w:rStyle w:val="a4"/>
          <w:sz w:val="28"/>
          <w:szCs w:val="28"/>
        </w:rPr>
        <w:t>сельсовет</w:t>
      </w:r>
      <w:r>
        <w:rPr>
          <w:rStyle w:val="a4"/>
          <w:sz w:val="28"/>
          <w:szCs w:val="28"/>
        </w:rPr>
        <w:t xml:space="preserve"> </w:t>
      </w:r>
      <w:proofErr w:type="spellStart"/>
      <w:r>
        <w:rPr>
          <w:rStyle w:val="a4"/>
          <w:sz w:val="28"/>
          <w:szCs w:val="28"/>
        </w:rPr>
        <w:t>Богучанского</w:t>
      </w:r>
      <w:proofErr w:type="spellEnd"/>
      <w:r>
        <w:rPr>
          <w:rStyle w:val="a4"/>
          <w:sz w:val="28"/>
          <w:szCs w:val="28"/>
        </w:rPr>
        <w:t xml:space="preserve"> района Красноярского края»</w:t>
      </w:r>
    </w:p>
    <w:p w:rsidR="0029439F" w:rsidRPr="007D5FF8" w:rsidRDefault="0029439F" w:rsidP="0029439F">
      <w:pPr>
        <w:pStyle w:val="s13"/>
        <w:shd w:val="clear" w:color="auto" w:fill="FFFFFF"/>
        <w:ind w:left="-284" w:right="-284" w:firstLine="0"/>
        <w:jc w:val="both"/>
        <w:rPr>
          <w:rStyle w:val="a4"/>
          <w:b w:val="0"/>
          <w:sz w:val="28"/>
          <w:szCs w:val="28"/>
        </w:rPr>
      </w:pPr>
    </w:p>
    <w:p w:rsidR="0029439F" w:rsidRDefault="0029439F" w:rsidP="0029439F">
      <w:pPr>
        <w:pStyle w:val="a5"/>
        <w:spacing w:before="0" w:beforeAutospacing="0" w:after="0" w:afterAutospacing="0"/>
        <w:ind w:left="-284" w:right="-284"/>
        <w:jc w:val="both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      </w:t>
      </w:r>
      <w:proofErr w:type="gramStart"/>
      <w:r>
        <w:rPr>
          <w:sz w:val="28"/>
          <w:szCs w:val="28"/>
        </w:rPr>
        <w:t xml:space="preserve">В соответствии с Федеральным законом от 06.10.2003  № 131-ФЗ «Об общих принципах организации местного самоуправления в Российской Федерации»,  </w:t>
      </w:r>
      <w:r w:rsidRPr="00173B72">
        <w:rPr>
          <w:sz w:val="28"/>
          <w:szCs w:val="28"/>
        </w:rPr>
        <w:t>статьей 13 Федерального закона от 27.12.2018 № 498-ФЗ «Об ответственном обращении с животными и о внесении изменений в отдельные законодательные акты Российской Федерации»</w:t>
      </w:r>
      <w:r>
        <w:rPr>
          <w:sz w:val="28"/>
          <w:szCs w:val="28"/>
        </w:rPr>
        <w:t xml:space="preserve">, руководствуясь статьями 7, 22, 26 Устава  </w:t>
      </w:r>
      <w:proofErr w:type="spellStart"/>
      <w:r>
        <w:rPr>
          <w:sz w:val="28"/>
          <w:szCs w:val="28"/>
        </w:rPr>
        <w:t>Таежнинского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Богучанского</w:t>
      </w:r>
      <w:proofErr w:type="spellEnd"/>
      <w:r>
        <w:rPr>
          <w:sz w:val="28"/>
          <w:szCs w:val="28"/>
        </w:rPr>
        <w:t xml:space="preserve"> района Красноярского края, </w:t>
      </w:r>
      <w:proofErr w:type="spellStart"/>
      <w:r>
        <w:rPr>
          <w:sz w:val="28"/>
          <w:szCs w:val="28"/>
        </w:rPr>
        <w:t>Таежнинский</w:t>
      </w:r>
      <w:proofErr w:type="spellEnd"/>
      <w:r>
        <w:rPr>
          <w:sz w:val="28"/>
          <w:szCs w:val="28"/>
        </w:rPr>
        <w:t xml:space="preserve"> сельский Совет депутатов  РЕШИЛ:</w:t>
      </w:r>
      <w:proofErr w:type="gramEnd"/>
    </w:p>
    <w:p w:rsidR="0029439F" w:rsidRDefault="0029439F" w:rsidP="0029439F">
      <w:pPr>
        <w:pStyle w:val="a5"/>
        <w:spacing w:before="0" w:beforeAutospacing="0" w:after="0" w:afterAutospacing="0"/>
        <w:ind w:left="-284" w:right="-284" w:firstLine="709"/>
        <w:jc w:val="both"/>
        <w:rPr>
          <w:rStyle w:val="a4"/>
          <w:b w:val="0"/>
          <w:sz w:val="28"/>
          <w:szCs w:val="28"/>
        </w:rPr>
      </w:pPr>
      <w:r>
        <w:rPr>
          <w:sz w:val="28"/>
          <w:szCs w:val="28"/>
        </w:rPr>
        <w:t xml:space="preserve"> 1. Внести в решение </w:t>
      </w:r>
      <w:proofErr w:type="spellStart"/>
      <w:r>
        <w:rPr>
          <w:sz w:val="28"/>
          <w:szCs w:val="28"/>
        </w:rPr>
        <w:t>Таежнинского</w:t>
      </w:r>
      <w:proofErr w:type="spellEnd"/>
      <w:r>
        <w:rPr>
          <w:sz w:val="28"/>
          <w:szCs w:val="28"/>
        </w:rPr>
        <w:t xml:space="preserve"> сельского Совета депутатов </w:t>
      </w:r>
      <w:proofErr w:type="spellStart"/>
      <w:r>
        <w:rPr>
          <w:sz w:val="28"/>
          <w:szCs w:val="28"/>
        </w:rPr>
        <w:t>Богучанского</w:t>
      </w:r>
      <w:proofErr w:type="spellEnd"/>
      <w:r>
        <w:rPr>
          <w:sz w:val="28"/>
          <w:szCs w:val="28"/>
        </w:rPr>
        <w:t xml:space="preserve"> района Красноярского края от 10.03.2020 №4 </w:t>
      </w:r>
      <w:r>
        <w:rPr>
          <w:rStyle w:val="a4"/>
          <w:sz w:val="28"/>
          <w:szCs w:val="28"/>
        </w:rPr>
        <w:t>«</w:t>
      </w:r>
      <w:r w:rsidRPr="00550C98">
        <w:rPr>
          <w:rStyle w:val="a4"/>
          <w:sz w:val="28"/>
          <w:szCs w:val="28"/>
        </w:rPr>
        <w:t>Об утверждении Правил благоустройства на территории</w:t>
      </w:r>
      <w:r>
        <w:rPr>
          <w:rStyle w:val="a4"/>
          <w:sz w:val="28"/>
          <w:szCs w:val="28"/>
        </w:rPr>
        <w:t xml:space="preserve"> </w:t>
      </w:r>
      <w:r w:rsidRPr="00550C98">
        <w:rPr>
          <w:rStyle w:val="a4"/>
          <w:sz w:val="28"/>
          <w:szCs w:val="28"/>
        </w:rPr>
        <w:t>муниципального</w:t>
      </w:r>
      <w:r>
        <w:rPr>
          <w:rStyle w:val="a4"/>
          <w:sz w:val="28"/>
          <w:szCs w:val="28"/>
        </w:rPr>
        <w:t xml:space="preserve"> </w:t>
      </w:r>
      <w:r w:rsidRPr="007D5FF8">
        <w:rPr>
          <w:rStyle w:val="a4"/>
          <w:sz w:val="28"/>
          <w:szCs w:val="28"/>
        </w:rPr>
        <w:t xml:space="preserve">образования  </w:t>
      </w:r>
      <w:r>
        <w:rPr>
          <w:rStyle w:val="a4"/>
          <w:sz w:val="28"/>
          <w:szCs w:val="28"/>
        </w:rPr>
        <w:t xml:space="preserve">     </w:t>
      </w:r>
      <w:proofErr w:type="spellStart"/>
      <w:r w:rsidRPr="007D5FF8">
        <w:rPr>
          <w:rStyle w:val="a4"/>
          <w:sz w:val="28"/>
          <w:szCs w:val="28"/>
        </w:rPr>
        <w:t>Таежнинский</w:t>
      </w:r>
      <w:proofErr w:type="spellEnd"/>
      <w:r>
        <w:rPr>
          <w:rStyle w:val="a4"/>
          <w:sz w:val="28"/>
          <w:szCs w:val="28"/>
        </w:rPr>
        <w:t xml:space="preserve"> </w:t>
      </w:r>
      <w:r w:rsidRPr="007D5FF8">
        <w:rPr>
          <w:rStyle w:val="a4"/>
          <w:sz w:val="28"/>
          <w:szCs w:val="28"/>
        </w:rPr>
        <w:t>сельсовет</w:t>
      </w:r>
      <w:r>
        <w:rPr>
          <w:rStyle w:val="a4"/>
          <w:sz w:val="28"/>
          <w:szCs w:val="28"/>
        </w:rPr>
        <w:t xml:space="preserve"> </w:t>
      </w:r>
      <w:proofErr w:type="spellStart"/>
      <w:r>
        <w:rPr>
          <w:rStyle w:val="a4"/>
          <w:sz w:val="28"/>
          <w:szCs w:val="28"/>
        </w:rPr>
        <w:t>Богучанского</w:t>
      </w:r>
      <w:proofErr w:type="spellEnd"/>
      <w:r>
        <w:rPr>
          <w:rStyle w:val="a4"/>
          <w:sz w:val="28"/>
          <w:szCs w:val="28"/>
        </w:rPr>
        <w:t xml:space="preserve"> района Красноярского края» следующие изменения:</w:t>
      </w:r>
    </w:p>
    <w:p w:rsidR="0029439F" w:rsidRDefault="0029439F" w:rsidP="0029439F">
      <w:pPr>
        <w:ind w:firstLine="709"/>
        <w:contextualSpacing/>
        <w:jc w:val="both"/>
        <w:rPr>
          <w:sz w:val="28"/>
          <w:szCs w:val="28"/>
        </w:rPr>
      </w:pPr>
      <w:r w:rsidRPr="000B1873">
        <w:rPr>
          <w:rStyle w:val="a4"/>
          <w:sz w:val="28"/>
          <w:szCs w:val="28"/>
        </w:rPr>
        <w:t xml:space="preserve">1.1. </w:t>
      </w:r>
      <w:r>
        <w:rPr>
          <w:rStyle w:val="a4"/>
          <w:sz w:val="28"/>
          <w:szCs w:val="28"/>
        </w:rPr>
        <w:t>Статью</w:t>
      </w:r>
      <w:r w:rsidRPr="000B1873">
        <w:rPr>
          <w:rStyle w:val="a4"/>
          <w:sz w:val="28"/>
          <w:szCs w:val="28"/>
        </w:rPr>
        <w:t xml:space="preserve"> 1.4 раздела 1</w:t>
      </w:r>
      <w:r w:rsidRPr="008A1AF6">
        <w:rPr>
          <w:sz w:val="28"/>
          <w:szCs w:val="28"/>
        </w:rPr>
        <w:t xml:space="preserve"> </w:t>
      </w:r>
      <w:r>
        <w:rPr>
          <w:sz w:val="28"/>
          <w:szCs w:val="28"/>
        </w:rPr>
        <w:t>дополнить следующими понятиями:</w:t>
      </w:r>
      <w:r w:rsidRPr="001F2D22">
        <w:rPr>
          <w:sz w:val="28"/>
          <w:szCs w:val="28"/>
        </w:rPr>
        <w:t xml:space="preserve"> </w:t>
      </w:r>
    </w:p>
    <w:p w:rsidR="0029439F" w:rsidRDefault="0029439F" w:rsidP="0029439F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«М</w:t>
      </w:r>
      <w:r w:rsidRPr="001F2D22">
        <w:rPr>
          <w:sz w:val="28"/>
          <w:szCs w:val="28"/>
        </w:rPr>
        <w:t>ест</w:t>
      </w:r>
      <w:r>
        <w:rPr>
          <w:sz w:val="28"/>
          <w:szCs w:val="28"/>
        </w:rPr>
        <w:t>а</w:t>
      </w:r>
      <w:r w:rsidRPr="001F2D22">
        <w:rPr>
          <w:sz w:val="28"/>
          <w:szCs w:val="28"/>
        </w:rPr>
        <w:t xml:space="preserve"> для выгула животных - площадки для выгула и (или) дрессировки животных, а также иные специально выделенные территории для выгула животных в соответствии с требованиями настоящих Правил</w:t>
      </w:r>
      <w:r>
        <w:rPr>
          <w:sz w:val="28"/>
          <w:szCs w:val="28"/>
        </w:rPr>
        <w:t>.</w:t>
      </w:r>
    </w:p>
    <w:p w:rsidR="0029439F" w:rsidRPr="0037450A" w:rsidRDefault="0029439F" w:rsidP="0029439F">
      <w:pPr>
        <w:ind w:firstLine="709"/>
        <w:jc w:val="both"/>
        <w:rPr>
          <w:sz w:val="28"/>
          <w:szCs w:val="28"/>
        </w:rPr>
      </w:pPr>
      <w:r w:rsidRPr="0037450A">
        <w:rPr>
          <w:sz w:val="28"/>
          <w:szCs w:val="28"/>
        </w:rPr>
        <w:t>Служебная собака – собака, находящаяся на балансе предприятия, учреждения или в личном пользовании, несущая определенные охранные, сторожевые, патрульно-розыскные или другие функции.</w:t>
      </w:r>
    </w:p>
    <w:p w:rsidR="0029439F" w:rsidRDefault="0029439F" w:rsidP="0029439F">
      <w:pPr>
        <w:ind w:firstLine="709"/>
        <w:jc w:val="both"/>
        <w:rPr>
          <w:sz w:val="28"/>
          <w:szCs w:val="28"/>
        </w:rPr>
      </w:pPr>
      <w:r w:rsidRPr="0037450A">
        <w:rPr>
          <w:sz w:val="28"/>
          <w:szCs w:val="28"/>
        </w:rPr>
        <w:t>Социально – опасные породы собак</w:t>
      </w:r>
      <w:r>
        <w:rPr>
          <w:sz w:val="28"/>
          <w:szCs w:val="28"/>
        </w:rPr>
        <w:t xml:space="preserve"> </w:t>
      </w:r>
      <w:r w:rsidRPr="0037450A">
        <w:rPr>
          <w:sz w:val="28"/>
          <w:szCs w:val="28"/>
        </w:rPr>
        <w:t>- крупные, бойцовские породы.</w:t>
      </w:r>
    </w:p>
    <w:p w:rsidR="0029439F" w:rsidRDefault="0029439F" w:rsidP="0029439F">
      <w:pPr>
        <w:ind w:firstLine="709"/>
        <w:jc w:val="both"/>
        <w:rPr>
          <w:color w:val="000000"/>
          <w:sz w:val="28"/>
          <w:szCs w:val="28"/>
        </w:rPr>
      </w:pPr>
      <w:r w:rsidRPr="0037450A">
        <w:rPr>
          <w:color w:val="000000"/>
          <w:sz w:val="28"/>
          <w:szCs w:val="28"/>
        </w:rPr>
        <w:t xml:space="preserve">Сельскохозяйственные животные – животные, которые содержатся и разводятся человеком для получения продуктов и сырья животного происхождения (крупный рогатый скот, мелкий рогатый скот, козы, овцы, </w:t>
      </w:r>
      <w:r>
        <w:rPr>
          <w:color w:val="000000"/>
          <w:sz w:val="28"/>
          <w:szCs w:val="28"/>
        </w:rPr>
        <w:t xml:space="preserve">коровы, </w:t>
      </w:r>
      <w:r w:rsidRPr="0037450A">
        <w:rPr>
          <w:color w:val="000000"/>
          <w:sz w:val="28"/>
          <w:szCs w:val="28"/>
        </w:rPr>
        <w:t>лошади и др.)</w:t>
      </w:r>
      <w:r>
        <w:rPr>
          <w:color w:val="000000"/>
          <w:sz w:val="28"/>
          <w:szCs w:val="28"/>
        </w:rPr>
        <w:t>».</w:t>
      </w:r>
    </w:p>
    <w:p w:rsidR="0029439F" w:rsidRPr="003A1EF7" w:rsidRDefault="0029439F" w:rsidP="0029439F">
      <w:pPr>
        <w:ind w:firstLine="709"/>
        <w:jc w:val="both"/>
        <w:rPr>
          <w:rStyle w:val="a4"/>
          <w:b w:val="0"/>
          <w:bCs w:val="0"/>
          <w:color w:val="000000"/>
          <w:sz w:val="28"/>
          <w:szCs w:val="28"/>
        </w:rPr>
      </w:pPr>
      <w:r w:rsidRPr="003A1EF7">
        <w:rPr>
          <w:rStyle w:val="a4"/>
          <w:sz w:val="28"/>
          <w:szCs w:val="28"/>
        </w:rPr>
        <w:t xml:space="preserve"> 1.2. Пункт 4.1.10 статьи 4.1 раздела 4 изложить в следующей редакции: </w:t>
      </w:r>
    </w:p>
    <w:p w:rsidR="0029439F" w:rsidRPr="003A1EF7" w:rsidRDefault="0029439F" w:rsidP="0029439F">
      <w:pPr>
        <w:ind w:firstLine="709"/>
        <w:jc w:val="both"/>
        <w:rPr>
          <w:bCs/>
          <w:sz w:val="28"/>
          <w:szCs w:val="28"/>
        </w:rPr>
      </w:pPr>
      <w:r w:rsidRPr="003A1EF7">
        <w:rPr>
          <w:rStyle w:val="a4"/>
          <w:sz w:val="28"/>
          <w:szCs w:val="28"/>
        </w:rPr>
        <w:t>«</w:t>
      </w:r>
      <w:r w:rsidRPr="003A1EF7">
        <w:rPr>
          <w:color w:val="000000"/>
          <w:sz w:val="28"/>
          <w:szCs w:val="28"/>
        </w:rPr>
        <w:t>4.1.10.</w:t>
      </w:r>
      <w:r w:rsidRPr="003A1EF7">
        <w:rPr>
          <w:sz w:val="28"/>
          <w:szCs w:val="28"/>
        </w:rPr>
        <w:t xml:space="preserve"> </w:t>
      </w:r>
      <w:r w:rsidRPr="003A1EF7">
        <w:rPr>
          <w:bCs/>
          <w:sz w:val="28"/>
          <w:szCs w:val="28"/>
        </w:rPr>
        <w:t xml:space="preserve">На территории </w:t>
      </w:r>
      <w:proofErr w:type="spellStart"/>
      <w:r w:rsidRPr="003A1EF7">
        <w:rPr>
          <w:bCs/>
          <w:sz w:val="28"/>
          <w:szCs w:val="28"/>
        </w:rPr>
        <w:t>Таежнинского</w:t>
      </w:r>
      <w:proofErr w:type="spellEnd"/>
      <w:r w:rsidRPr="003A1EF7">
        <w:rPr>
          <w:bCs/>
          <w:sz w:val="28"/>
          <w:szCs w:val="28"/>
        </w:rPr>
        <w:t xml:space="preserve"> сельсовета запрещается:</w:t>
      </w:r>
    </w:p>
    <w:p w:rsidR="0029439F" w:rsidRPr="003A1EF7" w:rsidRDefault="0029439F" w:rsidP="0029439F">
      <w:pPr>
        <w:ind w:firstLine="709"/>
        <w:jc w:val="both"/>
        <w:rPr>
          <w:sz w:val="28"/>
          <w:szCs w:val="28"/>
        </w:rPr>
      </w:pPr>
      <w:r w:rsidRPr="003A1EF7">
        <w:rPr>
          <w:bCs/>
          <w:sz w:val="28"/>
          <w:szCs w:val="28"/>
        </w:rPr>
        <w:t>- п</w:t>
      </w:r>
      <w:r w:rsidRPr="003A1EF7">
        <w:rPr>
          <w:sz w:val="28"/>
          <w:szCs w:val="28"/>
        </w:rPr>
        <w:t>арковка и стоянка транспорта, прицепов и других механических средств, а также хранение оборудования на территориях общего пользования, на тротуарах и газонах, детских площадках, других местах, не предназначенных для этих целей;</w:t>
      </w:r>
    </w:p>
    <w:p w:rsidR="0029439F" w:rsidRPr="003A1EF7" w:rsidRDefault="0029439F" w:rsidP="0029439F">
      <w:pPr>
        <w:ind w:firstLine="709"/>
        <w:jc w:val="both"/>
        <w:rPr>
          <w:color w:val="000000"/>
          <w:sz w:val="28"/>
          <w:szCs w:val="28"/>
        </w:rPr>
      </w:pPr>
      <w:r w:rsidRPr="003A1EF7">
        <w:rPr>
          <w:sz w:val="28"/>
          <w:szCs w:val="28"/>
        </w:rPr>
        <w:t>- д</w:t>
      </w:r>
      <w:r w:rsidRPr="003A1EF7">
        <w:rPr>
          <w:color w:val="000000"/>
          <w:sz w:val="28"/>
          <w:szCs w:val="28"/>
        </w:rPr>
        <w:t xml:space="preserve">лительное (свыше 10-ти дней) хранение топлива, дров, удобрений, строительных и других материалов на фасадной </w:t>
      </w:r>
      <w:proofErr w:type="gramStart"/>
      <w:r w:rsidRPr="003A1EF7">
        <w:rPr>
          <w:color w:val="000000"/>
          <w:sz w:val="28"/>
          <w:szCs w:val="28"/>
        </w:rPr>
        <w:t>части</w:t>
      </w:r>
      <w:proofErr w:type="gramEnd"/>
      <w:r w:rsidRPr="003A1EF7">
        <w:rPr>
          <w:color w:val="000000"/>
          <w:sz w:val="28"/>
          <w:szCs w:val="28"/>
        </w:rPr>
        <w:t xml:space="preserve"> прилегающей к домовладению территории; </w:t>
      </w:r>
    </w:p>
    <w:p w:rsidR="0029439F" w:rsidRPr="006F2B58" w:rsidRDefault="0029439F" w:rsidP="0029439F">
      <w:pPr>
        <w:ind w:firstLine="709"/>
        <w:jc w:val="both"/>
        <w:rPr>
          <w:sz w:val="28"/>
          <w:szCs w:val="28"/>
        </w:rPr>
      </w:pPr>
      <w:proofErr w:type="gramStart"/>
      <w:r w:rsidRPr="003A1EF7">
        <w:rPr>
          <w:color w:val="000000"/>
          <w:sz w:val="28"/>
          <w:szCs w:val="28"/>
        </w:rPr>
        <w:t>- хранение техники, механизмов, автомобилей, в т.ч. разукомплектованных, на прилегающей территории.».</w:t>
      </w:r>
      <w:proofErr w:type="gramEnd"/>
    </w:p>
    <w:p w:rsidR="0029439F" w:rsidRDefault="0029439F" w:rsidP="0029439F">
      <w:pPr>
        <w:ind w:firstLine="709"/>
        <w:contextualSpacing/>
        <w:jc w:val="both"/>
        <w:rPr>
          <w:sz w:val="28"/>
          <w:szCs w:val="28"/>
        </w:rPr>
      </w:pPr>
      <w:r w:rsidRPr="006F2B58">
        <w:rPr>
          <w:sz w:val="28"/>
          <w:szCs w:val="28"/>
        </w:rPr>
        <w:lastRenderedPageBreak/>
        <w:t xml:space="preserve">        </w:t>
      </w:r>
      <w:r>
        <w:rPr>
          <w:sz w:val="28"/>
          <w:szCs w:val="28"/>
        </w:rPr>
        <w:t>1.3. Пункт 4.4.12 статьи 4.4 раздела 4 д</w:t>
      </w:r>
      <w:r w:rsidRPr="0037450A">
        <w:rPr>
          <w:sz w:val="28"/>
          <w:szCs w:val="28"/>
        </w:rPr>
        <w:t xml:space="preserve">ополнить </w:t>
      </w:r>
      <w:r>
        <w:rPr>
          <w:sz w:val="28"/>
          <w:szCs w:val="28"/>
        </w:rPr>
        <w:t xml:space="preserve">подпунктами </w:t>
      </w:r>
      <w:r w:rsidRPr="0037450A">
        <w:rPr>
          <w:sz w:val="28"/>
          <w:szCs w:val="28"/>
        </w:rPr>
        <w:t>следующего содержания</w:t>
      </w:r>
      <w:r>
        <w:rPr>
          <w:sz w:val="28"/>
          <w:szCs w:val="28"/>
        </w:rPr>
        <w:t>:</w:t>
      </w:r>
    </w:p>
    <w:p w:rsidR="0029439F" w:rsidRPr="0037450A" w:rsidRDefault="0029439F" w:rsidP="002943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Pr="0037450A">
        <w:rPr>
          <w:sz w:val="28"/>
          <w:szCs w:val="28"/>
        </w:rPr>
        <w:t>Владельцы домашних животных обязаны:</w:t>
      </w:r>
    </w:p>
    <w:p w:rsidR="0029439F" w:rsidRPr="0037450A" w:rsidRDefault="0029439F" w:rsidP="0029439F">
      <w:pPr>
        <w:ind w:firstLine="709"/>
        <w:jc w:val="both"/>
        <w:rPr>
          <w:sz w:val="28"/>
          <w:szCs w:val="28"/>
        </w:rPr>
      </w:pPr>
      <w:r w:rsidRPr="0037450A">
        <w:rPr>
          <w:sz w:val="28"/>
          <w:szCs w:val="28"/>
        </w:rPr>
        <w:t>- выполнять требования настоящих Правил;</w:t>
      </w:r>
    </w:p>
    <w:p w:rsidR="0029439F" w:rsidRPr="0037450A" w:rsidRDefault="0029439F" w:rsidP="0029439F">
      <w:pPr>
        <w:ind w:firstLine="709"/>
        <w:jc w:val="both"/>
        <w:rPr>
          <w:sz w:val="28"/>
          <w:szCs w:val="28"/>
        </w:rPr>
      </w:pPr>
      <w:r w:rsidRPr="0037450A">
        <w:rPr>
          <w:sz w:val="28"/>
          <w:szCs w:val="28"/>
        </w:rPr>
        <w:t>- не допускать порчу, загрязнение домашними животными мест общего пользования, зеленых насаждений, дворов, тротуаров, улиц, газонов, зон отдыха;</w:t>
      </w:r>
    </w:p>
    <w:p w:rsidR="0029439F" w:rsidRPr="0037450A" w:rsidRDefault="0029439F" w:rsidP="0029439F">
      <w:pPr>
        <w:ind w:firstLine="709"/>
        <w:jc w:val="both"/>
        <w:rPr>
          <w:sz w:val="28"/>
          <w:szCs w:val="28"/>
        </w:rPr>
      </w:pPr>
      <w:r w:rsidRPr="0037450A">
        <w:rPr>
          <w:sz w:val="28"/>
          <w:szCs w:val="28"/>
        </w:rPr>
        <w:t>- не допускать домашних животных на детские</w:t>
      </w:r>
      <w:r>
        <w:rPr>
          <w:sz w:val="28"/>
          <w:szCs w:val="28"/>
        </w:rPr>
        <w:t>, спортивные</w:t>
      </w:r>
      <w:r w:rsidRPr="0037450A">
        <w:rPr>
          <w:sz w:val="28"/>
          <w:szCs w:val="28"/>
        </w:rPr>
        <w:t xml:space="preserve"> площадки, </w:t>
      </w:r>
      <w:r>
        <w:rPr>
          <w:sz w:val="28"/>
          <w:szCs w:val="28"/>
        </w:rPr>
        <w:t xml:space="preserve">на территории парков, скверов, в места массового отдыха жителей, на территории детских, образовательных и лечебных учреждений, на территории, прилегающие к объектам культуры и искусства, площадей, на территории, прилегающие к многоквартирным домам, </w:t>
      </w:r>
      <w:r w:rsidRPr="0037450A">
        <w:rPr>
          <w:sz w:val="28"/>
          <w:szCs w:val="28"/>
        </w:rPr>
        <w:t>в магазины, общественные места;</w:t>
      </w:r>
    </w:p>
    <w:p w:rsidR="0029439F" w:rsidRPr="0037450A" w:rsidRDefault="0029439F" w:rsidP="0029439F">
      <w:pPr>
        <w:ind w:firstLine="709"/>
        <w:jc w:val="both"/>
        <w:rPr>
          <w:sz w:val="28"/>
          <w:szCs w:val="28"/>
        </w:rPr>
      </w:pPr>
      <w:r w:rsidRPr="0037450A">
        <w:rPr>
          <w:sz w:val="28"/>
          <w:szCs w:val="28"/>
        </w:rPr>
        <w:t>- обеспечивать надлежащее содержание домашних животных, гуманно обращаться с ними (не выбрасывать, не оставлять без присмотра, без пищи и воды, не избивать и т.д.);</w:t>
      </w:r>
    </w:p>
    <w:p w:rsidR="0029439F" w:rsidRPr="0037450A" w:rsidRDefault="0029439F" w:rsidP="0029439F">
      <w:pPr>
        <w:ind w:firstLine="709"/>
        <w:jc w:val="both"/>
        <w:rPr>
          <w:sz w:val="28"/>
          <w:szCs w:val="28"/>
        </w:rPr>
      </w:pPr>
      <w:r w:rsidRPr="0037450A">
        <w:rPr>
          <w:sz w:val="28"/>
          <w:szCs w:val="28"/>
        </w:rPr>
        <w:t xml:space="preserve">- сообщать о количестве и виде содержащихся (принадлежащих владельцам) животных в администрацию </w:t>
      </w:r>
      <w:proofErr w:type="spellStart"/>
      <w:r>
        <w:rPr>
          <w:sz w:val="28"/>
          <w:szCs w:val="28"/>
        </w:rPr>
        <w:t>Таежнинского</w:t>
      </w:r>
      <w:proofErr w:type="spellEnd"/>
      <w:r>
        <w:rPr>
          <w:sz w:val="28"/>
          <w:szCs w:val="28"/>
        </w:rPr>
        <w:t xml:space="preserve"> сельсовета</w:t>
      </w:r>
      <w:r w:rsidRPr="0037450A">
        <w:rPr>
          <w:sz w:val="28"/>
          <w:szCs w:val="28"/>
        </w:rPr>
        <w:t xml:space="preserve"> по месту их нахождения, поставить на учет в администрации после регистрации их в подразделении или учреждении государственной ветеринарной службы района;</w:t>
      </w:r>
    </w:p>
    <w:p w:rsidR="0029439F" w:rsidRPr="0037450A" w:rsidRDefault="0029439F" w:rsidP="0029439F">
      <w:pPr>
        <w:ind w:firstLine="709"/>
        <w:jc w:val="both"/>
        <w:rPr>
          <w:sz w:val="28"/>
          <w:szCs w:val="28"/>
        </w:rPr>
      </w:pPr>
      <w:r w:rsidRPr="0037450A">
        <w:rPr>
          <w:sz w:val="28"/>
          <w:szCs w:val="28"/>
        </w:rPr>
        <w:t>- сообщать в государственную ветеринарную службу обо всех случаях падежа, массового заболевания, необычного поведения домашних животных, и неукоснительно соблюдать рекомендации ветеринарного специалиста по результатам обследования;</w:t>
      </w:r>
    </w:p>
    <w:p w:rsidR="0029439F" w:rsidRPr="0037450A" w:rsidRDefault="0029439F" w:rsidP="0029439F">
      <w:pPr>
        <w:ind w:firstLine="709"/>
        <w:jc w:val="both"/>
        <w:rPr>
          <w:sz w:val="28"/>
          <w:szCs w:val="28"/>
        </w:rPr>
      </w:pPr>
      <w:r w:rsidRPr="0037450A">
        <w:rPr>
          <w:sz w:val="28"/>
          <w:szCs w:val="28"/>
        </w:rPr>
        <w:t>- выполнять предписания должностных лиц органов санитарно-эпидемиологического и ветеринарного надзора.</w:t>
      </w:r>
    </w:p>
    <w:p w:rsidR="0029439F" w:rsidRDefault="0029439F" w:rsidP="0029439F">
      <w:pPr>
        <w:ind w:firstLine="709"/>
        <w:contextualSpacing/>
        <w:jc w:val="both"/>
        <w:rPr>
          <w:sz w:val="28"/>
          <w:szCs w:val="28"/>
        </w:rPr>
      </w:pPr>
      <w:r w:rsidRPr="0037450A">
        <w:rPr>
          <w:sz w:val="28"/>
          <w:szCs w:val="28"/>
        </w:rPr>
        <w:t>Запрещается выбрасывать труп погибшего животного.</w:t>
      </w:r>
    </w:p>
    <w:p w:rsidR="0029439F" w:rsidRPr="0037450A" w:rsidRDefault="0029439F" w:rsidP="002943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37450A">
        <w:rPr>
          <w:sz w:val="28"/>
          <w:szCs w:val="28"/>
        </w:rPr>
        <w:t>Порядок выгула собак;</w:t>
      </w:r>
    </w:p>
    <w:p w:rsidR="0029439F" w:rsidRPr="0037450A" w:rsidRDefault="0029439F" w:rsidP="0029439F">
      <w:pPr>
        <w:ind w:firstLine="709"/>
        <w:jc w:val="both"/>
        <w:rPr>
          <w:sz w:val="28"/>
          <w:szCs w:val="28"/>
        </w:rPr>
      </w:pPr>
      <w:r w:rsidRPr="0037450A">
        <w:rPr>
          <w:sz w:val="28"/>
          <w:szCs w:val="28"/>
        </w:rPr>
        <w:t>- выводить собак из жилых помещений, а также изолированных территорий в общие дворы и на улицу только на поводке; собак сторожевых и социально</w:t>
      </w:r>
      <w:r>
        <w:rPr>
          <w:sz w:val="28"/>
          <w:szCs w:val="28"/>
        </w:rPr>
        <w:t xml:space="preserve"> </w:t>
      </w:r>
      <w:r w:rsidRPr="0037450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7450A">
        <w:rPr>
          <w:sz w:val="28"/>
          <w:szCs w:val="28"/>
        </w:rPr>
        <w:t>опасных пород - на поводке и в наморднике;</w:t>
      </w:r>
    </w:p>
    <w:p w:rsidR="0029439F" w:rsidRPr="0037450A" w:rsidRDefault="0029439F" w:rsidP="0029439F">
      <w:pPr>
        <w:ind w:firstLine="709"/>
        <w:jc w:val="both"/>
        <w:rPr>
          <w:sz w:val="28"/>
          <w:szCs w:val="28"/>
        </w:rPr>
      </w:pPr>
      <w:r w:rsidRPr="0037450A">
        <w:rPr>
          <w:sz w:val="28"/>
          <w:szCs w:val="28"/>
        </w:rPr>
        <w:t>- в людных и общественных местах собака должна находиться только на коротком поводке и в наморднике;</w:t>
      </w:r>
    </w:p>
    <w:p w:rsidR="0029439F" w:rsidRPr="0037450A" w:rsidRDefault="0029439F" w:rsidP="0029439F">
      <w:pPr>
        <w:ind w:firstLine="709"/>
        <w:jc w:val="both"/>
        <w:rPr>
          <w:sz w:val="28"/>
          <w:szCs w:val="28"/>
        </w:rPr>
      </w:pPr>
      <w:r w:rsidRPr="0037450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7450A">
        <w:rPr>
          <w:sz w:val="28"/>
          <w:szCs w:val="28"/>
        </w:rPr>
        <w:t>владелец собаки обязан убирать продукты жизнедеятельности животного;</w:t>
      </w:r>
    </w:p>
    <w:p w:rsidR="0029439F" w:rsidRDefault="0029439F" w:rsidP="0029439F">
      <w:pPr>
        <w:ind w:firstLine="709"/>
        <w:jc w:val="both"/>
        <w:rPr>
          <w:sz w:val="28"/>
          <w:szCs w:val="28"/>
        </w:rPr>
      </w:pPr>
      <w:r w:rsidRPr="0037450A">
        <w:rPr>
          <w:sz w:val="28"/>
          <w:szCs w:val="28"/>
        </w:rPr>
        <w:t xml:space="preserve">- запрещается выгуливать собак лицам в нетрезвом состоянии, служебных и собак социально </w:t>
      </w:r>
      <w:r>
        <w:rPr>
          <w:sz w:val="28"/>
          <w:szCs w:val="28"/>
        </w:rPr>
        <w:t>-</w:t>
      </w:r>
      <w:r w:rsidRPr="0037450A">
        <w:rPr>
          <w:sz w:val="28"/>
          <w:szCs w:val="28"/>
        </w:rPr>
        <w:t xml:space="preserve"> опасных пород детьми в возрасте до 14 лет.</w:t>
      </w:r>
    </w:p>
    <w:p w:rsidR="0029439F" w:rsidRDefault="0029439F" w:rsidP="002943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 Особенности содержания собак и кошек:</w:t>
      </w:r>
    </w:p>
    <w:p w:rsidR="0029439F" w:rsidRPr="0037450A" w:rsidRDefault="0029439F" w:rsidP="0029439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</w:t>
      </w:r>
      <w:r w:rsidRPr="0037450A">
        <w:rPr>
          <w:color w:val="000000"/>
          <w:sz w:val="28"/>
          <w:szCs w:val="28"/>
        </w:rPr>
        <w:t>ладельцы собак и кошек обязаны принимать меры по обеспечению тишины в жилых помещениях с 23.00 до 09.00</w:t>
      </w:r>
      <w:r>
        <w:rPr>
          <w:color w:val="000000"/>
          <w:sz w:val="28"/>
          <w:szCs w:val="28"/>
        </w:rPr>
        <w:t xml:space="preserve"> часов по местному времени</w:t>
      </w:r>
      <w:r w:rsidRPr="0037450A">
        <w:rPr>
          <w:color w:val="000000"/>
          <w:sz w:val="28"/>
          <w:szCs w:val="28"/>
        </w:rPr>
        <w:t>.</w:t>
      </w:r>
    </w:p>
    <w:p w:rsidR="0029439F" w:rsidRDefault="0029439F" w:rsidP="0029439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</w:t>
      </w:r>
      <w:r w:rsidRPr="0037450A">
        <w:rPr>
          <w:color w:val="000000"/>
          <w:sz w:val="28"/>
          <w:szCs w:val="28"/>
        </w:rPr>
        <w:t>обаки независимо от породы и назначения, находящиеся без владельцев на улицах и других общественных местах, а также бездомные кошки, считаются бродячими и подлежат отлову.</w:t>
      </w:r>
    </w:p>
    <w:p w:rsidR="0029439F" w:rsidRPr="0037450A" w:rsidRDefault="0029439F" w:rsidP="0029439F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в</w:t>
      </w:r>
      <w:r w:rsidRPr="0037450A">
        <w:rPr>
          <w:color w:val="000000"/>
          <w:sz w:val="28"/>
          <w:szCs w:val="28"/>
        </w:rPr>
        <w:t>ладельцы собак, имеющие земельный участок, могут содержать собак в свободном выгуле только на отгороженной территории, в вольере или на привязи. О наличии собак во дворе должна быть предупреждающая надпись при входе на участок. («Осторожно злая собака»).</w:t>
      </w:r>
    </w:p>
    <w:p w:rsidR="0029439F" w:rsidRPr="0037450A" w:rsidRDefault="0029439F" w:rsidP="0029439F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lastRenderedPageBreak/>
        <w:t xml:space="preserve">- </w:t>
      </w:r>
      <w:proofErr w:type="gramStart"/>
      <w:r>
        <w:rPr>
          <w:sz w:val="28"/>
          <w:szCs w:val="28"/>
        </w:rPr>
        <w:t>о</w:t>
      </w:r>
      <w:proofErr w:type="gramEnd"/>
      <w:r w:rsidRPr="0037450A">
        <w:rPr>
          <w:color w:val="000000"/>
          <w:sz w:val="28"/>
          <w:szCs w:val="28"/>
        </w:rPr>
        <w:t>рганизации, имеющие закрепленные территории, охраняемые служебными собаками, могут содержать собак на своей территории в свободном выгуле только в ночное время на огороженном участке (с предупреждающей надписью на входе). В дневное время собаки должны находиться на привязи или в вольерах.</w:t>
      </w:r>
    </w:p>
    <w:p w:rsidR="0029439F" w:rsidRPr="0037450A" w:rsidRDefault="0029439F" w:rsidP="0029439F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- в</w:t>
      </w:r>
      <w:r w:rsidRPr="0037450A">
        <w:rPr>
          <w:color w:val="000000"/>
          <w:sz w:val="28"/>
          <w:szCs w:val="28"/>
        </w:rPr>
        <w:t>ладельцы служебных собак обязаны:</w:t>
      </w:r>
    </w:p>
    <w:p w:rsidR="0029439F" w:rsidRPr="0037450A" w:rsidRDefault="0029439F" w:rsidP="0029439F">
      <w:pPr>
        <w:ind w:firstLine="709"/>
        <w:jc w:val="both"/>
        <w:rPr>
          <w:color w:val="000000"/>
          <w:sz w:val="28"/>
          <w:szCs w:val="28"/>
        </w:rPr>
      </w:pPr>
      <w:r w:rsidRPr="0037450A">
        <w:rPr>
          <w:color w:val="000000"/>
          <w:sz w:val="28"/>
          <w:szCs w:val="28"/>
        </w:rPr>
        <w:t>выполнять требования по содержанию домашних животных, установленные настоящими Правилами;</w:t>
      </w:r>
    </w:p>
    <w:p w:rsidR="0029439F" w:rsidRPr="0037450A" w:rsidRDefault="0029439F" w:rsidP="0029439F">
      <w:pPr>
        <w:ind w:firstLine="709"/>
        <w:jc w:val="both"/>
        <w:rPr>
          <w:color w:val="000000"/>
          <w:sz w:val="28"/>
          <w:szCs w:val="28"/>
        </w:rPr>
      </w:pPr>
      <w:r w:rsidRPr="0037450A">
        <w:rPr>
          <w:color w:val="000000"/>
          <w:sz w:val="28"/>
          <w:szCs w:val="28"/>
        </w:rPr>
        <w:t>не допускать нахождения на закрепленной территории бродячих животных.</w:t>
      </w:r>
    </w:p>
    <w:p w:rsidR="0029439F" w:rsidRPr="0037450A" w:rsidRDefault="0029439F" w:rsidP="0029439F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Г) </w:t>
      </w:r>
      <w:r w:rsidRPr="0037450A">
        <w:rPr>
          <w:color w:val="000000"/>
          <w:sz w:val="28"/>
          <w:szCs w:val="28"/>
        </w:rPr>
        <w:t>Особенности содержания сельскохозяйственных животных</w:t>
      </w:r>
      <w:r>
        <w:rPr>
          <w:color w:val="000000"/>
          <w:sz w:val="28"/>
          <w:szCs w:val="28"/>
        </w:rPr>
        <w:t>.</w:t>
      </w:r>
    </w:p>
    <w:p w:rsidR="0029439F" w:rsidRPr="0037450A" w:rsidRDefault="0029439F" w:rsidP="0029439F">
      <w:pPr>
        <w:ind w:firstLine="709"/>
        <w:jc w:val="both"/>
        <w:rPr>
          <w:color w:val="000000"/>
          <w:sz w:val="28"/>
          <w:szCs w:val="28"/>
        </w:rPr>
      </w:pPr>
      <w:r w:rsidRPr="0037450A">
        <w:rPr>
          <w:color w:val="000000"/>
          <w:sz w:val="28"/>
          <w:szCs w:val="28"/>
        </w:rPr>
        <w:t>Владельцы сельскохозяйственных животных обязаны:</w:t>
      </w:r>
    </w:p>
    <w:p w:rsidR="0029439F" w:rsidRPr="0037450A" w:rsidRDefault="0029439F" w:rsidP="0029439F">
      <w:pPr>
        <w:ind w:firstLine="709"/>
        <w:jc w:val="both"/>
        <w:rPr>
          <w:color w:val="000000"/>
          <w:sz w:val="28"/>
          <w:szCs w:val="28"/>
        </w:rPr>
      </w:pPr>
      <w:r w:rsidRPr="0037450A">
        <w:rPr>
          <w:color w:val="000000"/>
          <w:sz w:val="28"/>
          <w:szCs w:val="28"/>
        </w:rPr>
        <w:t xml:space="preserve">- обеспечить сельскохозяйственных домашних животных кормом и водой, </w:t>
      </w:r>
      <w:proofErr w:type="gramStart"/>
      <w:r w:rsidRPr="0037450A">
        <w:rPr>
          <w:color w:val="000000"/>
          <w:sz w:val="28"/>
          <w:szCs w:val="28"/>
        </w:rPr>
        <w:t>безопасными</w:t>
      </w:r>
      <w:proofErr w:type="gramEnd"/>
      <w:r w:rsidRPr="0037450A">
        <w:rPr>
          <w:color w:val="000000"/>
          <w:sz w:val="28"/>
          <w:szCs w:val="28"/>
        </w:rPr>
        <w:t xml:space="preserve"> для здоровья, и в количестве, необходимом для нормального жизнеобеспечения сельскохозяйственных домашних животных с учетом их биологических особенностей.</w:t>
      </w:r>
    </w:p>
    <w:p w:rsidR="0029439F" w:rsidRPr="0037450A" w:rsidRDefault="0029439F" w:rsidP="002943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Д) </w:t>
      </w:r>
      <w:r w:rsidRPr="0037450A">
        <w:rPr>
          <w:sz w:val="28"/>
          <w:szCs w:val="28"/>
        </w:rPr>
        <w:t>Порядок выпаса сельскохозяйственных животных</w:t>
      </w:r>
    </w:p>
    <w:p w:rsidR="0029439F" w:rsidRPr="0037450A" w:rsidRDefault="0029439F" w:rsidP="002943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п</w:t>
      </w:r>
      <w:r w:rsidRPr="0037450A">
        <w:rPr>
          <w:sz w:val="28"/>
          <w:szCs w:val="28"/>
        </w:rPr>
        <w:t xml:space="preserve">оголовье сельскохозяйственных животных в весеннее </w:t>
      </w:r>
      <w:r>
        <w:rPr>
          <w:sz w:val="28"/>
          <w:szCs w:val="28"/>
        </w:rPr>
        <w:t>-</w:t>
      </w:r>
      <w:r w:rsidRPr="0037450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летнее </w:t>
      </w:r>
      <w:proofErr w:type="gramStart"/>
      <w:r>
        <w:rPr>
          <w:sz w:val="28"/>
          <w:szCs w:val="28"/>
        </w:rPr>
        <w:t>-о</w:t>
      </w:r>
      <w:proofErr w:type="gramEnd"/>
      <w:r>
        <w:rPr>
          <w:sz w:val="28"/>
          <w:szCs w:val="28"/>
        </w:rPr>
        <w:t>сенн</w:t>
      </w:r>
      <w:r w:rsidRPr="0037450A">
        <w:rPr>
          <w:sz w:val="28"/>
          <w:szCs w:val="28"/>
        </w:rPr>
        <w:t>ий период должно быть организовано его собственниками в стада для выпаса.</w:t>
      </w:r>
    </w:p>
    <w:p w:rsidR="0029439F" w:rsidRPr="0037450A" w:rsidRDefault="0029439F" w:rsidP="002943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37450A">
        <w:rPr>
          <w:sz w:val="28"/>
          <w:szCs w:val="28"/>
        </w:rPr>
        <w:t>ыпас сельскохозяйственных животных должен производиться только под присмотром владельцев животных или пастуха.</w:t>
      </w:r>
    </w:p>
    <w:p w:rsidR="0029439F" w:rsidRPr="0037450A" w:rsidRDefault="0029439F" w:rsidP="002943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37450A">
        <w:rPr>
          <w:sz w:val="28"/>
          <w:szCs w:val="28"/>
        </w:rPr>
        <w:t>ладелец сельскохозяйственного животного обязан:</w:t>
      </w:r>
    </w:p>
    <w:p w:rsidR="0029439F" w:rsidRPr="0037450A" w:rsidRDefault="0029439F" w:rsidP="0029439F">
      <w:pPr>
        <w:ind w:firstLine="709"/>
        <w:jc w:val="both"/>
        <w:rPr>
          <w:sz w:val="28"/>
          <w:szCs w:val="28"/>
        </w:rPr>
      </w:pPr>
      <w:r w:rsidRPr="0037450A">
        <w:rPr>
          <w:sz w:val="28"/>
          <w:szCs w:val="28"/>
        </w:rPr>
        <w:t>- перед выгоном на пастбище получить разрешение органа государственного ветеринарного надзора на выпас животных;</w:t>
      </w:r>
    </w:p>
    <w:p w:rsidR="0029439F" w:rsidRPr="0037450A" w:rsidRDefault="0029439F" w:rsidP="0029439F">
      <w:pPr>
        <w:ind w:firstLine="709"/>
        <w:jc w:val="both"/>
        <w:rPr>
          <w:sz w:val="28"/>
          <w:szCs w:val="28"/>
        </w:rPr>
      </w:pPr>
      <w:r w:rsidRPr="0037450A">
        <w:rPr>
          <w:sz w:val="28"/>
          <w:szCs w:val="28"/>
        </w:rPr>
        <w:t>- осуществлять выпас домашнего скота на отведенной администрацией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Таежнинского</w:t>
      </w:r>
      <w:proofErr w:type="spellEnd"/>
      <w:r>
        <w:rPr>
          <w:sz w:val="28"/>
          <w:szCs w:val="28"/>
        </w:rPr>
        <w:t xml:space="preserve"> сельсовета </w:t>
      </w:r>
      <w:r w:rsidRPr="0037450A">
        <w:rPr>
          <w:sz w:val="28"/>
          <w:szCs w:val="28"/>
        </w:rPr>
        <w:t>для этих целей территории;</w:t>
      </w:r>
    </w:p>
    <w:p w:rsidR="0029439F" w:rsidRPr="0037450A" w:rsidRDefault="0029439F" w:rsidP="0029439F">
      <w:pPr>
        <w:ind w:firstLine="709"/>
        <w:jc w:val="both"/>
        <w:rPr>
          <w:sz w:val="28"/>
          <w:szCs w:val="28"/>
        </w:rPr>
      </w:pPr>
      <w:r w:rsidRPr="0037450A">
        <w:rPr>
          <w:sz w:val="28"/>
          <w:szCs w:val="28"/>
        </w:rPr>
        <w:t>- прогон сельскохозяйственных домашних животных до мест выпаса осуществляется по отведенной территории с указанием улиц, по которым прогон разрешен;</w:t>
      </w:r>
    </w:p>
    <w:p w:rsidR="0029439F" w:rsidRPr="0037450A" w:rsidRDefault="0029439F" w:rsidP="0029439F">
      <w:pPr>
        <w:ind w:firstLine="709"/>
        <w:jc w:val="both"/>
        <w:rPr>
          <w:sz w:val="28"/>
          <w:szCs w:val="28"/>
        </w:rPr>
      </w:pPr>
      <w:r w:rsidRPr="0037450A">
        <w:rPr>
          <w:sz w:val="28"/>
          <w:szCs w:val="28"/>
        </w:rPr>
        <w:t>- не допускать бесконтрольного выпаса и бродяжничества сельскохозяйственных домашних животных в черте сельского населенного пункта.</w:t>
      </w:r>
    </w:p>
    <w:p w:rsidR="0029439F" w:rsidRDefault="0029439F" w:rsidP="0029439F">
      <w:pPr>
        <w:ind w:firstLine="709"/>
        <w:jc w:val="both"/>
        <w:rPr>
          <w:sz w:val="28"/>
          <w:szCs w:val="28"/>
        </w:rPr>
      </w:pPr>
      <w:r w:rsidRPr="0037450A">
        <w:rPr>
          <w:sz w:val="28"/>
          <w:szCs w:val="28"/>
        </w:rPr>
        <w:t>- сопровождать домашний скот до места сбора стада и передать пастуху, а также встречать домашний скот после пастьбы</w:t>
      </w:r>
      <w:r>
        <w:rPr>
          <w:sz w:val="28"/>
          <w:szCs w:val="28"/>
        </w:rPr>
        <w:t>;</w:t>
      </w:r>
    </w:p>
    <w:p w:rsidR="0029439F" w:rsidRPr="0076037B" w:rsidRDefault="0029439F" w:rsidP="002943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76037B">
        <w:rPr>
          <w:sz w:val="28"/>
          <w:szCs w:val="28"/>
        </w:rPr>
        <w:t>выпас сельскохозяйственных животных</w:t>
      </w:r>
      <w:r>
        <w:rPr>
          <w:sz w:val="28"/>
          <w:szCs w:val="28"/>
        </w:rPr>
        <w:t xml:space="preserve"> необходимо</w:t>
      </w:r>
      <w:r w:rsidRPr="0076037B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Pr="0076037B">
        <w:rPr>
          <w:sz w:val="28"/>
          <w:szCs w:val="28"/>
        </w:rPr>
        <w:t>существлять на специально отведенных местах выпаса под наблюдением владель</w:t>
      </w:r>
      <w:r>
        <w:rPr>
          <w:sz w:val="28"/>
          <w:szCs w:val="28"/>
        </w:rPr>
        <w:t>ца или уполномоченного им лица;</w:t>
      </w:r>
    </w:p>
    <w:p w:rsidR="0029439F" w:rsidRPr="0076037B" w:rsidRDefault="0029439F" w:rsidP="002943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к</w:t>
      </w:r>
      <w:r w:rsidRPr="0076037B">
        <w:rPr>
          <w:sz w:val="28"/>
          <w:szCs w:val="28"/>
        </w:rPr>
        <w:t>рупный и средний скот должен иметь идентифицирующие сведения (паспорт животного, но</w:t>
      </w:r>
      <w:r>
        <w:rPr>
          <w:sz w:val="28"/>
          <w:szCs w:val="28"/>
        </w:rPr>
        <w:t>мерную бирку или свидетельство);</w:t>
      </w:r>
    </w:p>
    <w:p w:rsidR="0029439F" w:rsidRPr="0076037B" w:rsidRDefault="0029439F" w:rsidP="002943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в</w:t>
      </w:r>
      <w:r w:rsidRPr="0076037B">
        <w:rPr>
          <w:sz w:val="28"/>
          <w:szCs w:val="28"/>
        </w:rPr>
        <w:t xml:space="preserve">ладельцы должны содержать в чистоте животных, выгульные дворы, животноводческие постройки, а также сооружения для хранения кормов и продукции животноводства. </w:t>
      </w:r>
    </w:p>
    <w:p w:rsidR="0029439F" w:rsidRDefault="0029439F" w:rsidP="002943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ж</w:t>
      </w:r>
      <w:r w:rsidRPr="0076037B">
        <w:rPr>
          <w:sz w:val="28"/>
          <w:szCs w:val="28"/>
        </w:rPr>
        <w:t xml:space="preserve">ивотные, находящиеся на улице и в местах общего пользования (подъездах, подвалах и т.д.) без присмотра владельца или соответствующего ошейника с указанием реквизитов владельца либо номерного индивидуального знака, выдаваемого при регистрации животного, </w:t>
      </w:r>
      <w:r w:rsidRPr="0076037B">
        <w:rPr>
          <w:sz w:val="28"/>
          <w:szCs w:val="28"/>
        </w:rPr>
        <w:lastRenderedPageBreak/>
        <w:t xml:space="preserve">признаются </w:t>
      </w:r>
      <w:r>
        <w:rPr>
          <w:sz w:val="28"/>
          <w:szCs w:val="28"/>
        </w:rPr>
        <w:t xml:space="preserve">животными </w:t>
      </w:r>
      <w:r w:rsidRPr="0076037B">
        <w:rPr>
          <w:sz w:val="28"/>
          <w:szCs w:val="28"/>
        </w:rPr>
        <w:t xml:space="preserve">без владельца и подлежат отлову, согласно </w:t>
      </w:r>
      <w:r>
        <w:rPr>
          <w:sz w:val="28"/>
          <w:szCs w:val="28"/>
        </w:rPr>
        <w:t>Федеральному закон от 27.12.2018 № 498-ФЗ</w:t>
      </w:r>
      <w:r w:rsidRPr="0076037B">
        <w:rPr>
          <w:sz w:val="28"/>
          <w:szCs w:val="28"/>
        </w:rPr>
        <w:t>.</w:t>
      </w:r>
    </w:p>
    <w:p w:rsidR="0029439F" w:rsidRDefault="0029439F" w:rsidP="0029439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Подпункты 4.4.12.1 - 4.4.12.4 признать утратившими силу.</w:t>
      </w:r>
    </w:p>
    <w:p w:rsidR="0029439F" w:rsidRDefault="0029439F" w:rsidP="0029439F">
      <w:pPr>
        <w:ind w:firstLine="709"/>
        <w:jc w:val="both"/>
        <w:rPr>
          <w:sz w:val="28"/>
          <w:szCs w:val="28"/>
        </w:rPr>
      </w:pPr>
    </w:p>
    <w:p w:rsidR="0029439F" w:rsidRPr="005A4938" w:rsidRDefault="0029439F" w:rsidP="0029439F">
      <w:pPr>
        <w:pStyle w:val="s13"/>
        <w:shd w:val="clear" w:color="auto" w:fill="FFFFFF"/>
        <w:ind w:left="-284" w:right="-284" w:firstLine="710"/>
        <w:jc w:val="both"/>
        <w:rPr>
          <w:sz w:val="28"/>
          <w:szCs w:val="28"/>
        </w:rPr>
      </w:pPr>
      <w:r w:rsidRPr="006F2B58">
        <w:rPr>
          <w:sz w:val="28"/>
          <w:szCs w:val="28"/>
        </w:rPr>
        <w:t xml:space="preserve">2. </w:t>
      </w:r>
      <w:proofErr w:type="gramStart"/>
      <w:r w:rsidRPr="006F2B58">
        <w:rPr>
          <w:sz w:val="28"/>
          <w:szCs w:val="28"/>
        </w:rPr>
        <w:t>Контроль за</w:t>
      </w:r>
      <w:proofErr w:type="gramEnd"/>
      <w:r w:rsidRPr="006F2B58">
        <w:rPr>
          <w:sz w:val="28"/>
          <w:szCs w:val="28"/>
        </w:rPr>
        <w:t xml:space="preserve"> исполнением настоящего Решения возлагается</w:t>
      </w:r>
      <w:r w:rsidRPr="005A4938">
        <w:rPr>
          <w:sz w:val="28"/>
          <w:szCs w:val="28"/>
        </w:rPr>
        <w:t xml:space="preserve"> на постоянную депутатскую комиссию по благоустройству и коммунальному хозяйству</w:t>
      </w:r>
      <w:r>
        <w:rPr>
          <w:sz w:val="28"/>
          <w:szCs w:val="28"/>
        </w:rPr>
        <w:t xml:space="preserve"> (А.А. Дроздов)</w:t>
      </w:r>
      <w:r w:rsidRPr="005A4938">
        <w:rPr>
          <w:sz w:val="28"/>
          <w:szCs w:val="28"/>
        </w:rPr>
        <w:t>.</w:t>
      </w:r>
    </w:p>
    <w:p w:rsidR="0029439F" w:rsidRPr="005A4938" w:rsidRDefault="0029439F" w:rsidP="0029439F">
      <w:pPr>
        <w:pStyle w:val="a5"/>
        <w:spacing w:before="0" w:beforeAutospacing="0" w:after="0" w:afterAutospacing="0"/>
        <w:ind w:left="-284" w:right="-284" w:firstLine="709"/>
        <w:jc w:val="both"/>
        <w:rPr>
          <w:sz w:val="28"/>
          <w:szCs w:val="28"/>
        </w:rPr>
      </w:pPr>
      <w:r w:rsidRPr="005A4938">
        <w:rPr>
          <w:sz w:val="28"/>
          <w:szCs w:val="28"/>
        </w:rPr>
        <w:t xml:space="preserve">3. Настоящее Решение вступает в силу со дня опубликования </w:t>
      </w:r>
      <w:r w:rsidRPr="005A4938">
        <w:rPr>
          <w:sz w:val="28"/>
          <w:szCs w:val="28"/>
        </w:rPr>
        <w:br/>
        <w:t>в печатном издании «</w:t>
      </w:r>
      <w:proofErr w:type="spellStart"/>
      <w:r w:rsidRPr="005A4938">
        <w:rPr>
          <w:sz w:val="28"/>
          <w:szCs w:val="28"/>
        </w:rPr>
        <w:t>Таежнинский</w:t>
      </w:r>
      <w:proofErr w:type="spellEnd"/>
      <w:r w:rsidRPr="005A4938">
        <w:rPr>
          <w:sz w:val="28"/>
          <w:szCs w:val="28"/>
        </w:rPr>
        <w:t xml:space="preserve"> вестник» и подлежит размещению </w:t>
      </w:r>
      <w:r w:rsidRPr="005A4938">
        <w:rPr>
          <w:sz w:val="28"/>
          <w:szCs w:val="28"/>
        </w:rPr>
        <w:br/>
        <w:t xml:space="preserve">на официальной сайте </w:t>
      </w:r>
      <w:proofErr w:type="spellStart"/>
      <w:r w:rsidRPr="005A4938">
        <w:rPr>
          <w:sz w:val="28"/>
          <w:szCs w:val="28"/>
        </w:rPr>
        <w:t>Таежнинского</w:t>
      </w:r>
      <w:proofErr w:type="spellEnd"/>
      <w:r w:rsidRPr="005A4938">
        <w:rPr>
          <w:sz w:val="28"/>
          <w:szCs w:val="28"/>
        </w:rPr>
        <w:t xml:space="preserve"> сельсовета в информационно-телекоммуникационной сети Интернет.</w:t>
      </w:r>
    </w:p>
    <w:p w:rsidR="0029439F" w:rsidRDefault="0029439F" w:rsidP="0029439F">
      <w:pPr>
        <w:pStyle w:val="a5"/>
        <w:spacing w:before="0" w:beforeAutospacing="0" w:after="0" w:afterAutospacing="0"/>
        <w:ind w:right="-284"/>
        <w:jc w:val="both"/>
        <w:rPr>
          <w:sz w:val="28"/>
          <w:szCs w:val="28"/>
        </w:rPr>
      </w:pPr>
      <w:r w:rsidRPr="005A4938">
        <w:rPr>
          <w:sz w:val="28"/>
          <w:szCs w:val="28"/>
        </w:rPr>
        <w:t xml:space="preserve"> </w:t>
      </w:r>
      <w:r w:rsidRPr="005A4938">
        <w:rPr>
          <w:sz w:val="28"/>
          <w:szCs w:val="28"/>
        </w:rPr>
        <w:br/>
      </w:r>
    </w:p>
    <w:p w:rsidR="0029439F" w:rsidRPr="005A4938" w:rsidRDefault="0029439F" w:rsidP="0029439F">
      <w:pPr>
        <w:pStyle w:val="a5"/>
        <w:spacing w:before="0" w:beforeAutospacing="0" w:after="0" w:afterAutospacing="0"/>
        <w:ind w:right="-284"/>
        <w:jc w:val="both"/>
        <w:rPr>
          <w:sz w:val="28"/>
          <w:szCs w:val="28"/>
        </w:rPr>
      </w:pPr>
      <w:r w:rsidRPr="005A4938">
        <w:rPr>
          <w:sz w:val="28"/>
          <w:szCs w:val="28"/>
        </w:rPr>
        <w:t xml:space="preserve">Председатель </w:t>
      </w:r>
      <w:proofErr w:type="spellStart"/>
      <w:r w:rsidRPr="005A4938">
        <w:rPr>
          <w:sz w:val="28"/>
          <w:szCs w:val="28"/>
        </w:rPr>
        <w:t>Таежнинского</w:t>
      </w:r>
      <w:proofErr w:type="spellEnd"/>
    </w:p>
    <w:p w:rsidR="0029439F" w:rsidRDefault="0029439F" w:rsidP="0029439F">
      <w:pPr>
        <w:pStyle w:val="a5"/>
        <w:spacing w:before="0" w:beforeAutospacing="0" w:after="0" w:afterAutospacing="0"/>
        <w:ind w:right="-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Совета депутатов                                                             З.К. </w:t>
      </w:r>
      <w:proofErr w:type="spellStart"/>
      <w:r>
        <w:rPr>
          <w:sz w:val="28"/>
          <w:szCs w:val="28"/>
        </w:rPr>
        <w:t>Билалов</w:t>
      </w:r>
      <w:proofErr w:type="spellEnd"/>
    </w:p>
    <w:p w:rsidR="0029439F" w:rsidRDefault="0029439F" w:rsidP="0029439F">
      <w:pPr>
        <w:pStyle w:val="a5"/>
        <w:spacing w:before="0" w:beforeAutospacing="0" w:after="0" w:afterAutospacing="0"/>
        <w:ind w:right="-284"/>
        <w:jc w:val="both"/>
        <w:rPr>
          <w:sz w:val="28"/>
          <w:szCs w:val="28"/>
        </w:rPr>
      </w:pPr>
    </w:p>
    <w:p w:rsidR="0029439F" w:rsidRDefault="0029439F" w:rsidP="0029439F">
      <w:pPr>
        <w:pStyle w:val="a5"/>
        <w:spacing w:before="0" w:beforeAutospacing="0" w:after="0" w:afterAutospacing="0"/>
        <w:ind w:right="-284"/>
        <w:jc w:val="both"/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Таежнинского</w:t>
      </w:r>
      <w:proofErr w:type="spellEnd"/>
      <w:r>
        <w:rPr>
          <w:sz w:val="28"/>
          <w:szCs w:val="28"/>
        </w:rPr>
        <w:t xml:space="preserve"> сельсовета                                                  </w:t>
      </w:r>
      <w:proofErr w:type="spellStart"/>
      <w:r>
        <w:rPr>
          <w:sz w:val="28"/>
          <w:szCs w:val="28"/>
        </w:rPr>
        <w:t>С.П.Муссобиров</w:t>
      </w:r>
      <w:proofErr w:type="spellEnd"/>
    </w:p>
    <w:p w:rsidR="00357609" w:rsidRDefault="00357609"/>
    <w:sectPr w:rsidR="00357609" w:rsidSect="007E5A77">
      <w:pgSz w:w="11907" w:h="16838" w:code="9"/>
      <w:pgMar w:top="426" w:right="1134" w:bottom="709" w:left="1418" w:header="720" w:footer="720" w:gutter="0"/>
      <w:cols w:space="708"/>
      <w:titlePg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30"/>
  <w:drawingGridVerticalSpacing w:val="177"/>
  <w:displayHorizontalDrawingGridEvery w:val="2"/>
  <w:displayVerticalDrawingGridEvery w:val="2"/>
  <w:characterSpacingControl w:val="doNotCompress"/>
  <w:compat/>
  <w:rsids>
    <w:rsidRoot w:val="0029439F"/>
    <w:rsid w:val="00193753"/>
    <w:rsid w:val="00216863"/>
    <w:rsid w:val="0029439F"/>
    <w:rsid w:val="00357609"/>
    <w:rsid w:val="005D6FEA"/>
    <w:rsid w:val="006F7632"/>
    <w:rsid w:val="0078748A"/>
    <w:rsid w:val="009A4D24"/>
    <w:rsid w:val="00B06C57"/>
    <w:rsid w:val="00BD4CE5"/>
    <w:rsid w:val="00C034F4"/>
    <w:rsid w:val="00F11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ahoma"/>
        <w:sz w:val="24"/>
        <w:szCs w:val="24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39F"/>
    <w:pPr>
      <w:ind w:firstLine="0"/>
      <w:jc w:val="left"/>
    </w:pPr>
    <w:rPr>
      <w:rFonts w:eastAsia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034F4"/>
    <w:pPr>
      <w:shd w:val="clear" w:color="auto" w:fill="C0C0C0"/>
      <w:ind w:left="300" w:firstLine="0"/>
      <w:jc w:val="center"/>
    </w:pPr>
    <w:rPr>
      <w:rFonts w:ascii="Tahoma" w:eastAsia="Times New Roman" w:hAnsi="Tahoma"/>
      <w:lang w:eastAsia="ru-RU"/>
    </w:rPr>
  </w:style>
  <w:style w:type="character" w:styleId="a4">
    <w:name w:val="Strong"/>
    <w:uiPriority w:val="22"/>
    <w:qFormat/>
    <w:rsid w:val="0029439F"/>
    <w:rPr>
      <w:b/>
      <w:bCs/>
    </w:rPr>
  </w:style>
  <w:style w:type="paragraph" w:customStyle="1" w:styleId="s13">
    <w:name w:val="s_13"/>
    <w:basedOn w:val="a"/>
    <w:uiPriority w:val="99"/>
    <w:rsid w:val="0029439F"/>
    <w:pPr>
      <w:ind w:firstLine="720"/>
    </w:pPr>
  </w:style>
  <w:style w:type="paragraph" w:customStyle="1" w:styleId="pmargintb3">
    <w:name w:val="p_margin_tb_3"/>
    <w:basedOn w:val="a"/>
    <w:uiPriority w:val="99"/>
    <w:rsid w:val="0029439F"/>
    <w:pPr>
      <w:spacing w:before="160" w:after="160"/>
      <w:ind w:firstLine="200"/>
    </w:pPr>
    <w:rPr>
      <w:spacing w:val="10"/>
    </w:rPr>
  </w:style>
  <w:style w:type="paragraph" w:styleId="a5">
    <w:name w:val="Normal (Web)"/>
    <w:basedOn w:val="a"/>
    <w:uiPriority w:val="99"/>
    <w:unhideWhenUsed/>
    <w:rsid w:val="0029439F"/>
    <w:pPr>
      <w:spacing w:before="100" w:beforeAutospacing="1" w:after="100" w:afterAutospacing="1"/>
    </w:pPr>
  </w:style>
  <w:style w:type="paragraph" w:customStyle="1" w:styleId="p1">
    <w:name w:val="p1"/>
    <w:basedOn w:val="a"/>
    <w:uiPriority w:val="99"/>
    <w:rsid w:val="0029439F"/>
    <w:pPr>
      <w:spacing w:before="100" w:beforeAutospacing="1" w:after="100" w:afterAutospacing="1"/>
    </w:pPr>
  </w:style>
  <w:style w:type="paragraph" w:customStyle="1" w:styleId="p2">
    <w:name w:val="p2"/>
    <w:basedOn w:val="a"/>
    <w:uiPriority w:val="99"/>
    <w:rsid w:val="0029439F"/>
    <w:pPr>
      <w:spacing w:before="100" w:beforeAutospacing="1" w:after="100" w:afterAutospacing="1"/>
    </w:pPr>
  </w:style>
  <w:style w:type="character" w:customStyle="1" w:styleId="s1">
    <w:name w:val="s1"/>
    <w:basedOn w:val="a0"/>
    <w:rsid w:val="002943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1254</Words>
  <Characters>7149</Characters>
  <Application>Microsoft Office Word</Application>
  <DocSecurity>0</DocSecurity>
  <Lines>59</Lines>
  <Paragraphs>16</Paragraphs>
  <ScaleCrop>false</ScaleCrop>
  <Company>HOME</Company>
  <LinksUpToDate>false</LinksUpToDate>
  <CharactersWithSpaces>8387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ЮРИСТ</dc:creator>
  <cp:keywords/>
  <dc:description/>
  <cp:lastModifiedBy>ЮРИСТ</cp:lastModifiedBy>
  <cp:revision>2</cp:revision>
  <dcterms:created xsi:type="dcterms:W3CDTF">2022-11-08T03:43:00Z</dcterms:created>
  <dcterms:modified xsi:type="dcterms:W3CDTF">2022-11-08T03:44:00Z</dcterms:modified>
</cp:coreProperties>
</file>