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C1D" w:rsidRPr="00853C1D" w:rsidRDefault="00853C1D" w:rsidP="00853C1D">
      <w:pPr>
        <w:jc w:val="center"/>
        <w:rPr>
          <w:rFonts w:ascii="Times New Roman" w:hAnsi="Times New Roman"/>
          <w:sz w:val="28"/>
          <w:szCs w:val="28"/>
        </w:rPr>
      </w:pPr>
      <w:r w:rsidRPr="00853C1D">
        <w:rPr>
          <w:rFonts w:ascii="Times New Roman" w:hAnsi="Times New Roman"/>
          <w:sz w:val="28"/>
          <w:szCs w:val="28"/>
        </w:rPr>
        <w:t>АДМИНИСТРАЦИЯ ТАЕЖНИНСКОГО СЕЛЬСОВЕТА</w:t>
      </w:r>
    </w:p>
    <w:p w:rsidR="00853C1D" w:rsidRPr="00853C1D" w:rsidRDefault="00853C1D" w:rsidP="00853C1D">
      <w:pPr>
        <w:jc w:val="center"/>
        <w:rPr>
          <w:rFonts w:ascii="Times New Roman" w:hAnsi="Times New Roman"/>
          <w:sz w:val="28"/>
          <w:szCs w:val="28"/>
        </w:rPr>
      </w:pPr>
      <w:r w:rsidRPr="00853C1D">
        <w:rPr>
          <w:rFonts w:ascii="Times New Roman" w:hAnsi="Times New Roman"/>
          <w:sz w:val="28"/>
          <w:szCs w:val="28"/>
        </w:rPr>
        <w:t>БОГУЧАНСКОГО РАЙОНА КРАСНОЯРСКОГО  КРАЯ</w:t>
      </w:r>
    </w:p>
    <w:p w:rsidR="00853C1D" w:rsidRPr="00853C1D" w:rsidRDefault="00853C1D" w:rsidP="00853C1D">
      <w:pPr>
        <w:jc w:val="center"/>
        <w:rPr>
          <w:rFonts w:ascii="Times New Roman" w:hAnsi="Times New Roman"/>
          <w:sz w:val="28"/>
          <w:szCs w:val="28"/>
        </w:rPr>
      </w:pPr>
    </w:p>
    <w:p w:rsidR="00853C1D" w:rsidRPr="00853C1D" w:rsidRDefault="00853C1D" w:rsidP="00853C1D">
      <w:pPr>
        <w:jc w:val="center"/>
        <w:rPr>
          <w:rFonts w:ascii="Times New Roman" w:hAnsi="Times New Roman"/>
          <w:sz w:val="28"/>
          <w:szCs w:val="28"/>
        </w:rPr>
      </w:pPr>
      <w:proofErr w:type="gramStart"/>
      <w:r w:rsidRPr="00853C1D">
        <w:rPr>
          <w:rFonts w:ascii="Times New Roman" w:hAnsi="Times New Roman"/>
          <w:sz w:val="28"/>
          <w:szCs w:val="28"/>
        </w:rPr>
        <w:t>П</w:t>
      </w:r>
      <w:proofErr w:type="gramEnd"/>
      <w:r w:rsidRPr="00853C1D">
        <w:rPr>
          <w:rFonts w:ascii="Times New Roman" w:hAnsi="Times New Roman"/>
          <w:sz w:val="28"/>
          <w:szCs w:val="28"/>
        </w:rPr>
        <w:t xml:space="preserve"> О С Т А Н О В Л Е Н И Е</w:t>
      </w:r>
    </w:p>
    <w:p w:rsidR="00853C1D" w:rsidRPr="00853C1D" w:rsidRDefault="00853C1D" w:rsidP="00853C1D">
      <w:pPr>
        <w:rPr>
          <w:rFonts w:ascii="Times New Roman" w:hAnsi="Times New Roman"/>
          <w:sz w:val="28"/>
          <w:szCs w:val="28"/>
        </w:rPr>
      </w:pPr>
    </w:p>
    <w:p w:rsidR="00853C1D" w:rsidRPr="00853C1D" w:rsidRDefault="00853C1D" w:rsidP="00853C1D">
      <w:pPr>
        <w:rPr>
          <w:rFonts w:ascii="Times New Roman" w:hAnsi="Times New Roman"/>
          <w:sz w:val="28"/>
          <w:szCs w:val="28"/>
        </w:rPr>
      </w:pPr>
      <w:r w:rsidRPr="00853C1D">
        <w:rPr>
          <w:rFonts w:ascii="Times New Roman" w:hAnsi="Times New Roman"/>
          <w:sz w:val="28"/>
          <w:szCs w:val="28"/>
        </w:rPr>
        <w:t>29.03.2022                                п. Таежный                                              №  66</w:t>
      </w:r>
    </w:p>
    <w:p w:rsidR="00853C1D" w:rsidRPr="00853C1D" w:rsidRDefault="00853C1D" w:rsidP="00853C1D">
      <w:pPr>
        <w:rPr>
          <w:rFonts w:ascii="Times New Roman" w:hAnsi="Times New Roman"/>
          <w:sz w:val="28"/>
          <w:szCs w:val="28"/>
        </w:rPr>
      </w:pPr>
    </w:p>
    <w:p w:rsidR="00853C1D" w:rsidRPr="00853C1D" w:rsidRDefault="00853C1D" w:rsidP="00853C1D">
      <w:pPr>
        <w:rPr>
          <w:rFonts w:ascii="Times New Roman" w:hAnsi="Times New Roman"/>
          <w:sz w:val="28"/>
          <w:szCs w:val="28"/>
        </w:rPr>
      </w:pPr>
      <w:r w:rsidRPr="00853C1D">
        <w:rPr>
          <w:rFonts w:ascii="Times New Roman" w:hAnsi="Times New Roman"/>
          <w:sz w:val="28"/>
          <w:szCs w:val="28"/>
        </w:rPr>
        <w:t>Об актуализации схемы водоснабжения и водоотведения</w:t>
      </w:r>
    </w:p>
    <w:p w:rsidR="00853C1D" w:rsidRPr="00853C1D" w:rsidRDefault="00853C1D" w:rsidP="00853C1D">
      <w:pPr>
        <w:rPr>
          <w:rFonts w:ascii="Times New Roman" w:hAnsi="Times New Roman"/>
          <w:sz w:val="28"/>
          <w:szCs w:val="28"/>
        </w:rPr>
      </w:pPr>
      <w:r w:rsidRPr="00853C1D">
        <w:rPr>
          <w:rFonts w:ascii="Times New Roman" w:hAnsi="Times New Roman"/>
          <w:sz w:val="28"/>
          <w:szCs w:val="28"/>
        </w:rPr>
        <w:t xml:space="preserve">муниципального образования </w:t>
      </w:r>
      <w:proofErr w:type="spellStart"/>
      <w:r w:rsidRPr="00853C1D">
        <w:rPr>
          <w:rFonts w:ascii="Times New Roman" w:hAnsi="Times New Roman"/>
          <w:sz w:val="28"/>
          <w:szCs w:val="28"/>
        </w:rPr>
        <w:t>Таежнинский</w:t>
      </w:r>
      <w:proofErr w:type="spellEnd"/>
      <w:r w:rsidRPr="00853C1D">
        <w:rPr>
          <w:rFonts w:ascii="Times New Roman" w:hAnsi="Times New Roman"/>
          <w:sz w:val="28"/>
          <w:szCs w:val="28"/>
        </w:rPr>
        <w:t xml:space="preserve"> сельсовет</w:t>
      </w:r>
    </w:p>
    <w:p w:rsidR="00853C1D" w:rsidRPr="00853C1D" w:rsidRDefault="00853C1D" w:rsidP="00853C1D">
      <w:pPr>
        <w:rPr>
          <w:rFonts w:ascii="Times New Roman" w:hAnsi="Times New Roman"/>
          <w:sz w:val="28"/>
          <w:szCs w:val="28"/>
        </w:rPr>
      </w:pPr>
      <w:proofErr w:type="spellStart"/>
      <w:r w:rsidRPr="00853C1D">
        <w:rPr>
          <w:rFonts w:ascii="Times New Roman" w:hAnsi="Times New Roman"/>
          <w:sz w:val="28"/>
          <w:szCs w:val="28"/>
        </w:rPr>
        <w:t>Богучанского</w:t>
      </w:r>
      <w:proofErr w:type="spellEnd"/>
      <w:r w:rsidRPr="00853C1D">
        <w:rPr>
          <w:rFonts w:ascii="Times New Roman" w:hAnsi="Times New Roman"/>
          <w:sz w:val="28"/>
          <w:szCs w:val="28"/>
        </w:rPr>
        <w:t xml:space="preserve"> района Красноярского края</w:t>
      </w:r>
    </w:p>
    <w:p w:rsidR="00853C1D" w:rsidRPr="00853C1D" w:rsidRDefault="00853C1D" w:rsidP="00853C1D">
      <w:pPr>
        <w:rPr>
          <w:rFonts w:ascii="Times New Roman" w:hAnsi="Times New Roman"/>
          <w:sz w:val="28"/>
          <w:szCs w:val="28"/>
        </w:rPr>
      </w:pPr>
    </w:p>
    <w:p w:rsidR="00853C1D" w:rsidRPr="00853C1D" w:rsidRDefault="00853C1D" w:rsidP="00853C1D">
      <w:pPr>
        <w:rPr>
          <w:rFonts w:ascii="Times New Roman" w:hAnsi="Times New Roman"/>
          <w:sz w:val="28"/>
          <w:szCs w:val="28"/>
        </w:rPr>
      </w:pPr>
    </w:p>
    <w:p w:rsidR="00853C1D" w:rsidRPr="00853C1D" w:rsidRDefault="00853C1D" w:rsidP="00853C1D">
      <w:pPr>
        <w:pStyle w:val="Default"/>
      </w:pPr>
    </w:p>
    <w:p w:rsidR="00853C1D" w:rsidRPr="00853C1D" w:rsidRDefault="00853C1D" w:rsidP="00853C1D">
      <w:pPr>
        <w:pStyle w:val="Default"/>
        <w:ind w:firstLine="709"/>
        <w:jc w:val="both"/>
        <w:rPr>
          <w:sz w:val="28"/>
          <w:szCs w:val="28"/>
        </w:rPr>
      </w:pPr>
      <w:r w:rsidRPr="00853C1D">
        <w:t xml:space="preserve"> </w:t>
      </w:r>
      <w:proofErr w:type="gramStart"/>
      <w:r w:rsidRPr="00853C1D">
        <w:rPr>
          <w:sz w:val="28"/>
          <w:szCs w:val="28"/>
        </w:rPr>
        <w:t xml:space="preserve">В целях исполнения положений Федерального закона от 07.12.2011 г. № 416 - ФЗ «О водоснабжении и водоотведении», Федерального закона </w:t>
      </w:r>
      <w:r w:rsidRPr="00853C1D">
        <w:rPr>
          <w:sz w:val="28"/>
          <w:szCs w:val="28"/>
        </w:rPr>
        <w:br/>
        <w:t xml:space="preserve">от 06.10.2003 г. № 131- ФЗ «Об общих принципах организации местного самоуправления в Российской Федерации», Постановления Правительства Российской Федерации от 05.09.2013 г. № 782 «О схемах водоснабжения </w:t>
      </w:r>
      <w:r w:rsidRPr="00853C1D">
        <w:rPr>
          <w:sz w:val="28"/>
          <w:szCs w:val="28"/>
        </w:rPr>
        <w:br/>
        <w:t xml:space="preserve">и водоотведения», руководствуясь ст. 7, 19  Устава </w:t>
      </w:r>
      <w:proofErr w:type="spellStart"/>
      <w:r w:rsidRPr="00853C1D">
        <w:rPr>
          <w:sz w:val="28"/>
          <w:szCs w:val="28"/>
        </w:rPr>
        <w:t>Таежнинского</w:t>
      </w:r>
      <w:proofErr w:type="spellEnd"/>
      <w:r w:rsidRPr="00853C1D">
        <w:rPr>
          <w:sz w:val="28"/>
          <w:szCs w:val="28"/>
        </w:rPr>
        <w:t xml:space="preserve"> сельсовета</w:t>
      </w:r>
      <w:proofErr w:type="gramEnd"/>
    </w:p>
    <w:p w:rsidR="00853C1D" w:rsidRPr="00853C1D" w:rsidRDefault="00853C1D" w:rsidP="00853C1D">
      <w:pPr>
        <w:pStyle w:val="Default"/>
        <w:jc w:val="both"/>
        <w:rPr>
          <w:sz w:val="28"/>
          <w:szCs w:val="28"/>
        </w:rPr>
      </w:pPr>
      <w:r w:rsidRPr="00853C1D">
        <w:rPr>
          <w:sz w:val="28"/>
          <w:szCs w:val="28"/>
        </w:rPr>
        <w:t xml:space="preserve">ПОСТАНОВЛЯЮ: </w:t>
      </w:r>
    </w:p>
    <w:p w:rsidR="00853C1D" w:rsidRPr="00853C1D" w:rsidRDefault="00853C1D" w:rsidP="00853C1D">
      <w:pPr>
        <w:tabs>
          <w:tab w:val="left" w:pos="0"/>
        </w:tabs>
        <w:ind w:firstLine="709"/>
        <w:rPr>
          <w:rFonts w:ascii="Times New Roman" w:hAnsi="Times New Roman"/>
          <w:sz w:val="28"/>
          <w:szCs w:val="28"/>
        </w:rPr>
      </w:pPr>
      <w:r w:rsidRPr="00853C1D">
        <w:rPr>
          <w:rFonts w:ascii="Times New Roman" w:hAnsi="Times New Roman"/>
          <w:sz w:val="28"/>
          <w:szCs w:val="28"/>
        </w:rPr>
        <w:t xml:space="preserve">1. Утвердить актуализацию схемы водоснабжения и водоотведения муниципального образования </w:t>
      </w:r>
      <w:proofErr w:type="spellStart"/>
      <w:r w:rsidRPr="00853C1D">
        <w:rPr>
          <w:rFonts w:ascii="Times New Roman" w:hAnsi="Times New Roman"/>
          <w:sz w:val="28"/>
          <w:szCs w:val="28"/>
        </w:rPr>
        <w:t>Таежнинский</w:t>
      </w:r>
      <w:proofErr w:type="spellEnd"/>
      <w:r w:rsidRPr="00853C1D">
        <w:rPr>
          <w:rFonts w:ascii="Times New Roman" w:hAnsi="Times New Roman"/>
          <w:sz w:val="28"/>
          <w:szCs w:val="28"/>
        </w:rPr>
        <w:t xml:space="preserve"> сельсовет </w:t>
      </w:r>
      <w:proofErr w:type="spellStart"/>
      <w:r w:rsidRPr="00853C1D">
        <w:rPr>
          <w:rFonts w:ascii="Times New Roman" w:hAnsi="Times New Roman"/>
          <w:sz w:val="28"/>
          <w:szCs w:val="28"/>
        </w:rPr>
        <w:t>Богучанского</w:t>
      </w:r>
      <w:proofErr w:type="spellEnd"/>
      <w:r w:rsidRPr="00853C1D">
        <w:rPr>
          <w:rFonts w:ascii="Times New Roman" w:hAnsi="Times New Roman"/>
          <w:sz w:val="28"/>
          <w:szCs w:val="28"/>
        </w:rPr>
        <w:t xml:space="preserve"> района Красноярского края на 2022 – 2031 годы, согласно приложению </w:t>
      </w:r>
      <w:r w:rsidRPr="00853C1D">
        <w:rPr>
          <w:rFonts w:ascii="Times New Roman" w:hAnsi="Times New Roman"/>
          <w:sz w:val="28"/>
          <w:szCs w:val="28"/>
        </w:rPr>
        <w:br/>
        <w:t xml:space="preserve">к настоящему постановлению. </w:t>
      </w:r>
    </w:p>
    <w:p w:rsidR="00853C1D" w:rsidRPr="00853C1D" w:rsidRDefault="00853C1D" w:rsidP="00853C1D">
      <w:pPr>
        <w:tabs>
          <w:tab w:val="left" w:pos="0"/>
        </w:tabs>
        <w:ind w:firstLine="709"/>
        <w:rPr>
          <w:rFonts w:ascii="Times New Roman" w:hAnsi="Times New Roman"/>
          <w:sz w:val="28"/>
          <w:szCs w:val="28"/>
        </w:rPr>
      </w:pPr>
      <w:r w:rsidRPr="00853C1D">
        <w:rPr>
          <w:rFonts w:ascii="Times New Roman" w:hAnsi="Times New Roman"/>
          <w:sz w:val="28"/>
          <w:szCs w:val="28"/>
        </w:rPr>
        <w:t xml:space="preserve">2. Признать утратившим силу постановление администрации </w:t>
      </w:r>
      <w:proofErr w:type="spellStart"/>
      <w:r w:rsidRPr="00853C1D">
        <w:rPr>
          <w:rFonts w:ascii="Times New Roman" w:hAnsi="Times New Roman"/>
          <w:sz w:val="28"/>
          <w:szCs w:val="28"/>
        </w:rPr>
        <w:t>Таежнинского</w:t>
      </w:r>
      <w:proofErr w:type="spellEnd"/>
      <w:r w:rsidRPr="00853C1D">
        <w:rPr>
          <w:rFonts w:ascii="Times New Roman" w:hAnsi="Times New Roman"/>
          <w:sz w:val="28"/>
          <w:szCs w:val="28"/>
        </w:rPr>
        <w:t xml:space="preserve"> сельсовета </w:t>
      </w:r>
      <w:proofErr w:type="spellStart"/>
      <w:r w:rsidRPr="00853C1D">
        <w:rPr>
          <w:rFonts w:ascii="Times New Roman" w:hAnsi="Times New Roman"/>
          <w:sz w:val="28"/>
          <w:szCs w:val="28"/>
        </w:rPr>
        <w:t>Богучанского</w:t>
      </w:r>
      <w:proofErr w:type="spellEnd"/>
      <w:r w:rsidRPr="00853C1D">
        <w:rPr>
          <w:rFonts w:ascii="Times New Roman" w:hAnsi="Times New Roman"/>
          <w:sz w:val="28"/>
          <w:szCs w:val="28"/>
        </w:rPr>
        <w:t xml:space="preserve"> района Красноярского края </w:t>
      </w:r>
      <w:r w:rsidRPr="00853C1D">
        <w:rPr>
          <w:rFonts w:ascii="Times New Roman" w:hAnsi="Times New Roman"/>
          <w:sz w:val="28"/>
          <w:szCs w:val="28"/>
        </w:rPr>
        <w:br/>
        <w:t>от 01.04.2021 № 48а.</w:t>
      </w:r>
    </w:p>
    <w:p w:rsidR="00853C1D" w:rsidRPr="00853C1D" w:rsidRDefault="00853C1D" w:rsidP="00853C1D">
      <w:pPr>
        <w:pStyle w:val="Default"/>
        <w:ind w:firstLine="709"/>
        <w:jc w:val="both"/>
        <w:rPr>
          <w:sz w:val="28"/>
          <w:szCs w:val="28"/>
        </w:rPr>
      </w:pPr>
      <w:r w:rsidRPr="00853C1D">
        <w:rPr>
          <w:sz w:val="28"/>
          <w:szCs w:val="28"/>
        </w:rPr>
        <w:t xml:space="preserve">3. </w:t>
      </w:r>
      <w:proofErr w:type="gramStart"/>
      <w:r w:rsidRPr="00853C1D">
        <w:rPr>
          <w:sz w:val="28"/>
          <w:szCs w:val="28"/>
        </w:rPr>
        <w:t>Контроль за</w:t>
      </w:r>
      <w:proofErr w:type="gramEnd"/>
      <w:r w:rsidRPr="00853C1D">
        <w:rPr>
          <w:sz w:val="28"/>
          <w:szCs w:val="28"/>
        </w:rPr>
        <w:t xml:space="preserve"> исполнением настоящего постановления возложить </w:t>
      </w:r>
      <w:r w:rsidRPr="00853C1D">
        <w:rPr>
          <w:sz w:val="28"/>
          <w:szCs w:val="28"/>
        </w:rPr>
        <w:br/>
        <w:t xml:space="preserve">на заместителя главы сельсовета Мельникову Н.А. </w:t>
      </w:r>
    </w:p>
    <w:p w:rsidR="00853C1D" w:rsidRPr="00853C1D" w:rsidRDefault="00853C1D" w:rsidP="00853C1D">
      <w:pPr>
        <w:ind w:firstLine="709"/>
        <w:rPr>
          <w:rFonts w:ascii="Times New Roman" w:hAnsi="Times New Roman"/>
          <w:sz w:val="28"/>
          <w:szCs w:val="28"/>
        </w:rPr>
      </w:pPr>
      <w:r w:rsidRPr="00853C1D">
        <w:rPr>
          <w:rFonts w:ascii="Times New Roman" w:hAnsi="Times New Roman"/>
          <w:sz w:val="28"/>
          <w:szCs w:val="28"/>
        </w:rPr>
        <w:t xml:space="preserve">4. Опубликовать настоящее постановление в </w:t>
      </w:r>
      <w:r w:rsidRPr="00853C1D">
        <w:rPr>
          <w:rFonts w:ascii="Times New Roman" w:hAnsi="Times New Roman"/>
          <w:color w:val="000000"/>
          <w:sz w:val="28"/>
          <w:szCs w:val="28"/>
        </w:rPr>
        <w:t xml:space="preserve">печатном издании </w:t>
      </w:r>
      <w:r w:rsidRPr="00853C1D">
        <w:rPr>
          <w:rFonts w:ascii="Times New Roman" w:hAnsi="Times New Roman"/>
          <w:sz w:val="28"/>
          <w:szCs w:val="28"/>
        </w:rPr>
        <w:t xml:space="preserve"> «</w:t>
      </w:r>
      <w:proofErr w:type="spellStart"/>
      <w:r w:rsidRPr="00853C1D">
        <w:rPr>
          <w:rFonts w:ascii="Times New Roman" w:hAnsi="Times New Roman"/>
          <w:sz w:val="28"/>
          <w:szCs w:val="28"/>
        </w:rPr>
        <w:t>Таежнинский</w:t>
      </w:r>
      <w:proofErr w:type="spellEnd"/>
      <w:r w:rsidRPr="00853C1D">
        <w:rPr>
          <w:rFonts w:ascii="Times New Roman" w:hAnsi="Times New Roman"/>
          <w:sz w:val="28"/>
          <w:szCs w:val="28"/>
        </w:rPr>
        <w:t xml:space="preserve"> вестник» и разместить на официальном сайте </w:t>
      </w:r>
      <w:proofErr w:type="spellStart"/>
      <w:r w:rsidRPr="00853C1D">
        <w:rPr>
          <w:rFonts w:ascii="Times New Roman" w:hAnsi="Times New Roman"/>
          <w:sz w:val="28"/>
          <w:szCs w:val="28"/>
        </w:rPr>
        <w:t>Таежнинского</w:t>
      </w:r>
      <w:proofErr w:type="spellEnd"/>
      <w:r w:rsidRPr="00853C1D">
        <w:rPr>
          <w:rFonts w:ascii="Times New Roman" w:hAnsi="Times New Roman"/>
          <w:sz w:val="28"/>
          <w:szCs w:val="28"/>
        </w:rPr>
        <w:t xml:space="preserve"> сельсовета в сети интернет.</w:t>
      </w:r>
    </w:p>
    <w:p w:rsidR="00853C1D" w:rsidRPr="00853C1D" w:rsidRDefault="00853C1D" w:rsidP="00853C1D">
      <w:pPr>
        <w:ind w:firstLine="709"/>
        <w:rPr>
          <w:rFonts w:ascii="Times New Roman" w:hAnsi="Times New Roman"/>
          <w:sz w:val="28"/>
          <w:szCs w:val="28"/>
        </w:rPr>
      </w:pPr>
      <w:r w:rsidRPr="00853C1D">
        <w:rPr>
          <w:rFonts w:ascii="Times New Roman" w:hAnsi="Times New Roman"/>
          <w:sz w:val="28"/>
          <w:szCs w:val="28"/>
        </w:rPr>
        <w:t xml:space="preserve">5. Постановление вступает в силу в день, следующий за днем </w:t>
      </w:r>
      <w:r w:rsidRPr="00853C1D">
        <w:rPr>
          <w:rFonts w:ascii="Times New Roman" w:hAnsi="Times New Roman"/>
          <w:sz w:val="28"/>
          <w:szCs w:val="28"/>
        </w:rPr>
        <w:br/>
        <w:t>его официального опубликования.</w:t>
      </w:r>
    </w:p>
    <w:p w:rsidR="00853C1D" w:rsidRPr="00853C1D" w:rsidRDefault="00853C1D" w:rsidP="00853C1D">
      <w:pPr>
        <w:ind w:firstLine="1080"/>
        <w:rPr>
          <w:rFonts w:ascii="Times New Roman" w:hAnsi="Times New Roman"/>
          <w:sz w:val="28"/>
          <w:szCs w:val="28"/>
        </w:rPr>
      </w:pPr>
    </w:p>
    <w:p w:rsidR="00853C1D" w:rsidRPr="00853C1D" w:rsidRDefault="00853C1D" w:rsidP="00853C1D">
      <w:pPr>
        <w:ind w:firstLine="1080"/>
        <w:rPr>
          <w:rFonts w:ascii="Times New Roman" w:hAnsi="Times New Roman"/>
          <w:sz w:val="28"/>
          <w:szCs w:val="28"/>
        </w:rPr>
      </w:pPr>
    </w:p>
    <w:p w:rsidR="00853C1D" w:rsidRPr="00853C1D" w:rsidRDefault="00853C1D" w:rsidP="00853C1D">
      <w:pPr>
        <w:rPr>
          <w:rFonts w:ascii="Times New Roman" w:hAnsi="Times New Roman"/>
          <w:sz w:val="26"/>
          <w:szCs w:val="26"/>
        </w:rPr>
      </w:pPr>
      <w:r w:rsidRPr="00853C1D">
        <w:rPr>
          <w:rFonts w:ascii="Times New Roman" w:hAnsi="Times New Roman"/>
          <w:sz w:val="28"/>
          <w:szCs w:val="28"/>
        </w:rPr>
        <w:t xml:space="preserve">Глава </w:t>
      </w:r>
      <w:proofErr w:type="spellStart"/>
      <w:r w:rsidRPr="00853C1D">
        <w:rPr>
          <w:rFonts w:ascii="Times New Roman" w:hAnsi="Times New Roman"/>
          <w:sz w:val="28"/>
          <w:szCs w:val="28"/>
        </w:rPr>
        <w:t>Таежнинского</w:t>
      </w:r>
      <w:proofErr w:type="spellEnd"/>
      <w:r w:rsidRPr="00853C1D">
        <w:rPr>
          <w:rFonts w:ascii="Times New Roman" w:hAnsi="Times New Roman"/>
          <w:sz w:val="28"/>
          <w:szCs w:val="28"/>
        </w:rPr>
        <w:t xml:space="preserve"> сельсовета                                                  </w:t>
      </w:r>
      <w:proofErr w:type="spellStart"/>
      <w:r w:rsidRPr="00853C1D">
        <w:rPr>
          <w:rFonts w:ascii="Times New Roman" w:hAnsi="Times New Roman"/>
          <w:sz w:val="28"/>
          <w:szCs w:val="28"/>
        </w:rPr>
        <w:t>С.П.Муссобиров</w:t>
      </w:r>
      <w:proofErr w:type="spellEnd"/>
    </w:p>
    <w:p w:rsidR="00853C1D" w:rsidRDefault="00853C1D" w:rsidP="00DC6C5A">
      <w:pPr>
        <w:pStyle w:val="13"/>
        <w:spacing w:line="276" w:lineRule="auto"/>
        <w:jc w:val="center"/>
        <w:rPr>
          <w:b/>
          <w:sz w:val="28"/>
          <w:szCs w:val="24"/>
        </w:rPr>
      </w:pPr>
    </w:p>
    <w:p w:rsidR="00853C1D" w:rsidRDefault="00853C1D" w:rsidP="00DC6C5A">
      <w:pPr>
        <w:pStyle w:val="13"/>
        <w:spacing w:line="276" w:lineRule="auto"/>
        <w:jc w:val="center"/>
        <w:rPr>
          <w:b/>
          <w:sz w:val="28"/>
          <w:szCs w:val="24"/>
        </w:rPr>
      </w:pPr>
    </w:p>
    <w:p w:rsidR="00853C1D" w:rsidRDefault="00853C1D" w:rsidP="00DC6C5A">
      <w:pPr>
        <w:pStyle w:val="13"/>
        <w:spacing w:line="276" w:lineRule="auto"/>
        <w:jc w:val="center"/>
        <w:rPr>
          <w:b/>
          <w:sz w:val="28"/>
          <w:szCs w:val="24"/>
        </w:rPr>
      </w:pPr>
    </w:p>
    <w:p w:rsidR="00853C1D" w:rsidRDefault="00853C1D"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200BB4" w:rsidRDefault="003874F9" w:rsidP="00033196">
      <w:pPr>
        <w:pStyle w:val="13"/>
        <w:spacing w:line="276" w:lineRule="auto"/>
        <w:jc w:val="right"/>
        <w:rPr>
          <w:szCs w:val="24"/>
        </w:rPr>
      </w:pPr>
      <w:r w:rsidRPr="003874F9">
        <w:rPr>
          <w:szCs w:val="24"/>
        </w:rPr>
        <w:lastRenderedPageBreak/>
        <w:t xml:space="preserve">Приложение к Постановлению Администрации </w:t>
      </w:r>
    </w:p>
    <w:p w:rsidR="003874F9" w:rsidRPr="003874F9" w:rsidRDefault="003874F9" w:rsidP="00033196">
      <w:pPr>
        <w:pStyle w:val="13"/>
        <w:spacing w:line="276" w:lineRule="auto"/>
        <w:jc w:val="right"/>
        <w:rPr>
          <w:szCs w:val="24"/>
        </w:rPr>
      </w:pPr>
      <w:proofErr w:type="spellStart"/>
      <w:r w:rsidRPr="003874F9">
        <w:rPr>
          <w:szCs w:val="24"/>
        </w:rPr>
        <w:t>Таежнинского</w:t>
      </w:r>
      <w:proofErr w:type="spellEnd"/>
      <w:r w:rsidRPr="003874F9">
        <w:rPr>
          <w:szCs w:val="24"/>
        </w:rPr>
        <w:t xml:space="preserve"> сельсовета от 29.03.2022 №66</w:t>
      </w:r>
    </w:p>
    <w:p w:rsidR="00853C1D" w:rsidRDefault="00853C1D" w:rsidP="00DC6C5A">
      <w:pPr>
        <w:pStyle w:val="13"/>
        <w:spacing w:line="276" w:lineRule="auto"/>
        <w:jc w:val="center"/>
        <w:rPr>
          <w:b/>
          <w:sz w:val="28"/>
          <w:szCs w:val="24"/>
        </w:rPr>
      </w:pPr>
    </w:p>
    <w:p w:rsidR="00391795" w:rsidRPr="008F2B6C" w:rsidRDefault="00391795" w:rsidP="00DC6C5A">
      <w:pPr>
        <w:pStyle w:val="13"/>
        <w:spacing w:line="276" w:lineRule="auto"/>
        <w:jc w:val="center"/>
        <w:rPr>
          <w:b/>
          <w:sz w:val="28"/>
          <w:szCs w:val="24"/>
        </w:rPr>
      </w:pPr>
      <w:r w:rsidRPr="008F2B6C">
        <w:rPr>
          <w:b/>
          <w:sz w:val="28"/>
          <w:szCs w:val="24"/>
        </w:rPr>
        <w:t>Общество с ограниченной ответственностью</w:t>
      </w:r>
    </w:p>
    <w:p w:rsidR="00391795" w:rsidRPr="008F2B6C" w:rsidRDefault="00391795" w:rsidP="00DC6C5A">
      <w:pPr>
        <w:pStyle w:val="13"/>
        <w:spacing w:line="276" w:lineRule="auto"/>
        <w:jc w:val="center"/>
        <w:rPr>
          <w:b/>
          <w:sz w:val="28"/>
          <w:szCs w:val="24"/>
        </w:rPr>
      </w:pPr>
      <w:r w:rsidRPr="008F2B6C">
        <w:rPr>
          <w:b/>
          <w:sz w:val="28"/>
          <w:szCs w:val="24"/>
        </w:rPr>
        <w:t>«</w:t>
      </w:r>
      <w:proofErr w:type="spellStart"/>
      <w:r w:rsidRPr="008F2B6C">
        <w:rPr>
          <w:b/>
          <w:sz w:val="28"/>
          <w:szCs w:val="24"/>
        </w:rPr>
        <w:t>СибЭнергоСбережение</w:t>
      </w:r>
      <w:proofErr w:type="spellEnd"/>
      <w:r w:rsidRPr="008F2B6C">
        <w:rPr>
          <w:b/>
          <w:sz w:val="28"/>
          <w:szCs w:val="24"/>
        </w:rPr>
        <w:t>»</w:t>
      </w:r>
    </w:p>
    <w:p w:rsidR="00EF1D49" w:rsidRPr="008F2B6C" w:rsidRDefault="00EF1D49" w:rsidP="00DC6C5A">
      <w:pPr>
        <w:pStyle w:val="13"/>
        <w:spacing w:line="276" w:lineRule="auto"/>
        <w:jc w:val="center"/>
        <w:rPr>
          <w:szCs w:val="24"/>
        </w:rPr>
      </w:pPr>
    </w:p>
    <w:p w:rsidR="00C819E7" w:rsidRPr="008F2B6C" w:rsidRDefault="00C819E7"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sz w:val="24"/>
        </w:rPr>
      </w:pPr>
    </w:p>
    <w:p w:rsidR="000712AB" w:rsidRPr="008F2B6C" w:rsidRDefault="000712AB" w:rsidP="00DC6C5A">
      <w:pPr>
        <w:spacing w:line="276" w:lineRule="auto"/>
        <w:jc w:val="center"/>
        <w:rPr>
          <w:rFonts w:ascii="Times New Roman" w:hAnsi="Times New Roman"/>
          <w:sz w:val="24"/>
        </w:rPr>
      </w:pPr>
    </w:p>
    <w:p w:rsidR="000712AB" w:rsidRPr="008F2B6C" w:rsidRDefault="000712AB" w:rsidP="00DC6C5A">
      <w:pPr>
        <w:spacing w:line="276" w:lineRule="auto"/>
        <w:jc w:val="center"/>
        <w:rPr>
          <w:rFonts w:ascii="Times New Roman" w:hAnsi="Times New Roman"/>
          <w:sz w:val="24"/>
        </w:rPr>
      </w:pPr>
    </w:p>
    <w:p w:rsidR="0025163A" w:rsidRPr="008F2B6C" w:rsidRDefault="0025163A" w:rsidP="00DC6C5A">
      <w:pPr>
        <w:spacing w:line="276" w:lineRule="auto"/>
        <w:jc w:val="center"/>
        <w:rPr>
          <w:rFonts w:ascii="Times New Roman" w:hAnsi="Times New Roman"/>
          <w:b/>
          <w:bCs/>
          <w:sz w:val="24"/>
        </w:rPr>
      </w:pPr>
    </w:p>
    <w:p w:rsidR="00413019" w:rsidRPr="008F2B6C" w:rsidRDefault="00413019" w:rsidP="00413019">
      <w:pPr>
        <w:spacing w:line="276" w:lineRule="auto"/>
        <w:jc w:val="center"/>
        <w:rPr>
          <w:rFonts w:ascii="Times New Roman" w:hAnsi="Times New Roman"/>
          <w:b/>
          <w:sz w:val="40"/>
          <w:szCs w:val="32"/>
        </w:rPr>
      </w:pPr>
      <w:r w:rsidRPr="008F2B6C">
        <w:rPr>
          <w:rFonts w:ascii="Times New Roman" w:hAnsi="Times New Roman"/>
          <w:b/>
          <w:sz w:val="40"/>
          <w:szCs w:val="32"/>
        </w:rPr>
        <w:t xml:space="preserve">СХЕМА </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32"/>
        </w:rPr>
        <w:t>В</w:t>
      </w:r>
      <w:r w:rsidRPr="008F2B6C">
        <w:rPr>
          <w:rFonts w:ascii="Times New Roman" w:hAnsi="Times New Roman"/>
          <w:b/>
          <w:sz w:val="40"/>
          <w:szCs w:val="40"/>
        </w:rPr>
        <w:t xml:space="preserve">ОДОСНАБЖЕНИЯ И ВОДООТВЕДЕНИЯ </w:t>
      </w:r>
    </w:p>
    <w:p w:rsidR="00413019" w:rsidRPr="008F2B6C" w:rsidRDefault="00413019" w:rsidP="00413019">
      <w:pPr>
        <w:pStyle w:val="70"/>
        <w:jc w:val="center"/>
        <w:rPr>
          <w:b/>
          <w:color w:val="auto"/>
          <w:sz w:val="40"/>
          <w:szCs w:val="40"/>
        </w:rPr>
      </w:pPr>
      <w:r w:rsidRPr="008F2B6C">
        <w:rPr>
          <w:b/>
          <w:color w:val="auto"/>
          <w:sz w:val="40"/>
          <w:szCs w:val="40"/>
        </w:rPr>
        <w:t>МО ТАЕЖНИНСКИЙ СЕЛЬСОВЕТ БОГУЧАНСКОГО РАЙОНА</w:t>
      </w:r>
    </w:p>
    <w:p w:rsidR="00413019" w:rsidRPr="008F2B6C" w:rsidRDefault="00413019" w:rsidP="00413019">
      <w:pPr>
        <w:pStyle w:val="70"/>
        <w:jc w:val="center"/>
        <w:rPr>
          <w:b/>
          <w:color w:val="auto"/>
          <w:sz w:val="40"/>
          <w:szCs w:val="40"/>
        </w:rPr>
      </w:pPr>
      <w:r w:rsidRPr="008F2B6C">
        <w:rPr>
          <w:b/>
          <w:color w:val="auto"/>
          <w:sz w:val="40"/>
          <w:szCs w:val="40"/>
        </w:rPr>
        <w:t>КРАСНОЯРСКОГО КРАЯ</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40"/>
        </w:rPr>
        <w:t xml:space="preserve">на перспективу до </w:t>
      </w:r>
      <w:r w:rsidR="002045FB" w:rsidRPr="008F2B6C">
        <w:rPr>
          <w:rFonts w:ascii="Times New Roman" w:hAnsi="Times New Roman"/>
          <w:b/>
          <w:sz w:val="40"/>
          <w:szCs w:val="40"/>
        </w:rPr>
        <w:t>2031</w:t>
      </w:r>
      <w:r w:rsidRPr="008F2B6C">
        <w:rPr>
          <w:rFonts w:ascii="Times New Roman" w:hAnsi="Times New Roman"/>
          <w:b/>
          <w:sz w:val="40"/>
          <w:szCs w:val="40"/>
        </w:rPr>
        <w:t xml:space="preserve"> года </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40"/>
        </w:rPr>
        <w:t>«Актуализация по состоянию на 2021 год»</w:t>
      </w:r>
    </w:p>
    <w:p w:rsidR="008D400F" w:rsidRPr="008F2B6C" w:rsidRDefault="008D400F" w:rsidP="008D400F">
      <w:pPr>
        <w:autoSpaceDE w:val="0"/>
        <w:autoSpaceDN w:val="0"/>
        <w:adjustRightInd w:val="0"/>
        <w:spacing w:line="276" w:lineRule="auto"/>
        <w:jc w:val="center"/>
        <w:rPr>
          <w:rFonts w:ascii="Times New Roman" w:hAnsi="Times New Roman"/>
          <w:b/>
          <w:sz w:val="24"/>
        </w:rPr>
      </w:pPr>
    </w:p>
    <w:p w:rsidR="00C819E7" w:rsidRPr="008F2B6C" w:rsidRDefault="00C819E7" w:rsidP="00DC6C5A">
      <w:pPr>
        <w:spacing w:line="276" w:lineRule="auto"/>
        <w:jc w:val="center"/>
        <w:rPr>
          <w:rFonts w:ascii="Times New Roman" w:hAnsi="Times New Roman"/>
          <w:sz w:val="40"/>
          <w:szCs w:val="40"/>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CA13F4" w:rsidRPr="008F2B6C" w:rsidRDefault="00CA13F4" w:rsidP="00DC6C5A">
      <w:pPr>
        <w:spacing w:line="276" w:lineRule="auto"/>
        <w:jc w:val="center"/>
        <w:rPr>
          <w:rFonts w:ascii="Times New Roman" w:hAnsi="Times New Roman"/>
          <w:sz w:val="24"/>
        </w:rPr>
      </w:pPr>
    </w:p>
    <w:p w:rsidR="000A1084" w:rsidRPr="008F2B6C" w:rsidRDefault="000A1084" w:rsidP="000A1084">
      <w:pPr>
        <w:rPr>
          <w:sz w:val="28"/>
          <w:szCs w:val="28"/>
        </w:rPr>
      </w:pPr>
    </w:p>
    <w:p w:rsidR="000A1084" w:rsidRPr="008F2B6C" w:rsidRDefault="000A1084" w:rsidP="000A1084">
      <w:pPr>
        <w:widowControl w:val="0"/>
        <w:rPr>
          <w:sz w:val="28"/>
          <w:szCs w:val="28"/>
        </w:rPr>
      </w:pPr>
      <w:r w:rsidRPr="008F2B6C">
        <w:rPr>
          <w:sz w:val="28"/>
          <w:szCs w:val="28"/>
        </w:rPr>
        <w:t>Исполнитель:</w:t>
      </w:r>
    </w:p>
    <w:p w:rsidR="000A1084" w:rsidRPr="008F2B6C" w:rsidRDefault="000A1084" w:rsidP="000A1084">
      <w:pPr>
        <w:widowControl w:val="0"/>
        <w:rPr>
          <w:sz w:val="28"/>
          <w:szCs w:val="28"/>
        </w:rPr>
      </w:pPr>
      <w:r w:rsidRPr="008F2B6C">
        <w:rPr>
          <w:sz w:val="28"/>
          <w:szCs w:val="28"/>
        </w:rPr>
        <w:t>ООО «</w:t>
      </w:r>
      <w:proofErr w:type="spellStart"/>
      <w:r w:rsidRPr="008F2B6C">
        <w:rPr>
          <w:sz w:val="28"/>
          <w:szCs w:val="28"/>
        </w:rPr>
        <w:t>СибЭнергоСбережение</w:t>
      </w:r>
      <w:proofErr w:type="spellEnd"/>
      <w:r w:rsidRPr="008F2B6C">
        <w:rPr>
          <w:sz w:val="28"/>
          <w:szCs w:val="28"/>
        </w:rPr>
        <w:t>»</w:t>
      </w:r>
    </w:p>
    <w:p w:rsidR="000A1084" w:rsidRPr="008F2B6C" w:rsidRDefault="000A1084" w:rsidP="000A1084">
      <w:pPr>
        <w:widowControl w:val="0"/>
        <w:rPr>
          <w:sz w:val="28"/>
          <w:szCs w:val="28"/>
        </w:rPr>
      </w:pPr>
      <w:r w:rsidRPr="008F2B6C">
        <w:rPr>
          <w:sz w:val="28"/>
          <w:szCs w:val="28"/>
        </w:rPr>
        <w:t>Директор______________/Стариков М.М./</w:t>
      </w:r>
    </w:p>
    <w:p w:rsidR="000A1084" w:rsidRPr="008F2B6C" w:rsidRDefault="000A1084" w:rsidP="000A1084"/>
    <w:p w:rsidR="000A1084" w:rsidRPr="008F2B6C" w:rsidRDefault="000A1084" w:rsidP="000A1084"/>
    <w:p w:rsidR="000A1084" w:rsidRPr="008F2B6C" w:rsidRDefault="000A1084" w:rsidP="000A1084">
      <w:pPr>
        <w:rPr>
          <w:bCs/>
          <w:sz w:val="28"/>
          <w:szCs w:val="28"/>
        </w:rPr>
      </w:pPr>
    </w:p>
    <w:p w:rsidR="000A1084" w:rsidRPr="008F2B6C" w:rsidRDefault="000A1084" w:rsidP="000A1084">
      <w:pPr>
        <w:rPr>
          <w:bCs/>
          <w:sz w:val="28"/>
          <w:szCs w:val="28"/>
        </w:rPr>
      </w:pPr>
    </w:p>
    <w:p w:rsidR="000A1084" w:rsidRPr="008F2B6C" w:rsidRDefault="000A1084" w:rsidP="000A1084">
      <w:pPr>
        <w:rPr>
          <w:bCs/>
          <w:sz w:val="28"/>
          <w:szCs w:val="28"/>
        </w:rPr>
      </w:pPr>
    </w:p>
    <w:p w:rsidR="00EF1D49" w:rsidRPr="008F2B6C" w:rsidRDefault="00EF1D49" w:rsidP="00DC6C5A">
      <w:pPr>
        <w:pStyle w:val="ae"/>
        <w:spacing w:line="276" w:lineRule="auto"/>
        <w:jc w:val="center"/>
        <w:rPr>
          <w:rFonts w:ascii="Times New Roman" w:hAnsi="Times New Roman"/>
          <w:sz w:val="24"/>
        </w:rPr>
      </w:pPr>
    </w:p>
    <w:p w:rsidR="008F6D69" w:rsidRPr="008F2B6C" w:rsidRDefault="001161C0" w:rsidP="00DC6C5A">
      <w:pPr>
        <w:pStyle w:val="ae"/>
        <w:spacing w:line="276" w:lineRule="auto"/>
        <w:jc w:val="center"/>
        <w:rPr>
          <w:rFonts w:ascii="Times New Roman" w:hAnsi="Times New Roman"/>
          <w:sz w:val="24"/>
        </w:rPr>
        <w:sectPr w:rsidR="008F6D69" w:rsidRPr="008F2B6C" w:rsidSect="00132FA0">
          <w:footerReference w:type="even" r:id="rId8"/>
          <w:footerReference w:type="default" r:id="rId9"/>
          <w:footerReference w:type="first" r:id="rId10"/>
          <w:type w:val="continuous"/>
          <w:pgSz w:w="11906" w:h="16838"/>
          <w:pgMar w:top="743" w:right="849" w:bottom="568" w:left="1134" w:header="709" w:footer="289" w:gutter="0"/>
          <w:cols w:space="708"/>
          <w:titlePg/>
          <w:docGrid w:linePitch="360"/>
        </w:sectPr>
      </w:pPr>
      <w:r>
        <w:rPr>
          <w:rFonts w:ascii="Times New Roman" w:hAnsi="Times New Roman"/>
          <w:noProof/>
          <w:sz w:val="24"/>
        </w:rPr>
        <w:pict>
          <v:rect id="Прямоугольник 5" o:spid="_x0000_s1032" style="position:absolute;left:0;text-align:left;margin-left:484.05pt;margin-top:37pt;width:19.1pt;height:16.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jotwIAAJQFAAAOAAAAZHJzL2Uyb0RvYy54bWysVM1uEzEQviPxDpbvdDdL0tKomypqVYRU&#10;tRUt6tnx2slKXtvYTjbhhMQViUfgIbggfvoMmzdibO9uSqk4IHJwPJ6Zb2a+nZmj43Ul0IoZWyqZ&#10;48FeihGTVBWlnOf4zc3ZsxcYWUdkQYSSLMcbZvHx5OmTo1qPWaYWShTMIACRdlzrHC+c0+MksXTB&#10;KmL3lGYSlFyZijgQzTwpDKkBvRJJlqb7Sa1MoY2izFp4PY1KPAn4nDPqLjm3zCGRY8jNhdOEc+bP&#10;ZHJExnND9KKkbRrkH7KoSCkhaA91ShxBS1P+AVWV1CiruNujqkoU5yVloQaoZpA+qOZ6QTQLtQA5&#10;Vvc02f8HSy9WVwaVRY5HGElSwSdqPm/fbz81P5q77YfmS3PXfN9+bH42X5tvaOT5qrUdg9u1vjKt&#10;ZOHqi19zU/l/KAutA8ebnmO2dojCYzbMRof7GFFQZekoO3juMZOdszbWvWSqQv6SYwOfMDBLVufW&#10;RdPOxMeySpTFWSlEEHzbsBNh0IrAB5/NBy34b1ZCelupvFcE9C+JrytWEm5uI5i3E/I148CQzz0k&#10;EnpzF4RQyqQbRNWCFCzGHqXw66J3aYVCA6BH5hC/x24BOssI0mHHLFt778pCa/fO6d8Si869R4is&#10;pOudq1Iq8xiAgKrayNG+IylS41maqWID/WNUHCyr6VkJn+2cWHdFDEwSzBxsB3cJBxeqzrFqbxgt&#10;lHn32Lu3hwYHLUY1TGaO7dslMQwj8UpC6x8OhkM/ykEYjg4yEMx9zey+Ri6rEwW9MIA9pGm4ensn&#10;uis3qrqFJTL1UUFFJIXYOabOdMKJixsD1hBl02kwg/HVxJ3La009uGfVt+XN+pYY3faug6a/UN0U&#10;k/GDFo623lOq6dIpXob+3vHa8g2jHxqnXVN+t9yXg9VumU5+AQAA//8DAFBLAwQUAAYACAAAACEA&#10;Z5BaYd4AAAALAQAADwAAAGRycy9kb3ducmV2LnhtbEyPwU7DMBBE70j8g7VI3KhTSpsS4lQIQUW5&#10;UQhnN16SCHsdYqcNf8/mBLdZ7WjmTb4ZnRVH7EPrScF8loBAqrxpqVbw/vZ0tQYRoiajrSdU8IMB&#10;NsX5Wa4z40/0isd9rAWHUMi0gibGLpMyVA06HWa+Q+Lfp++djnz2tTS9PnG4s/I6SVbS6Za4odEd&#10;PjRYfe0Hp2BYprvH8eN7uyiTMn0p7fI5bjulLi/G+zsQEcf4Z4YJn9GhYKaDH8gEYRXcrtZztipI&#10;b3jTZOC6BYjDpFjIIpf/NxS/AAAA//8DAFBLAQItABQABgAIAAAAIQC2gziS/gAAAOEBAAATAAAA&#10;AAAAAAAAAAAAAAAAAABbQ29udGVudF9UeXBlc10ueG1sUEsBAi0AFAAGAAgAAAAhADj9If/WAAAA&#10;lAEAAAsAAAAAAAAAAAAAAAAALwEAAF9yZWxzLy5yZWxzUEsBAi0AFAAGAAgAAAAhACc0+Oi3AgAA&#10;lAUAAA4AAAAAAAAAAAAAAAAALgIAAGRycy9lMm9Eb2MueG1sUEsBAi0AFAAGAAgAAAAhAGeQWmHe&#10;AAAACwEAAA8AAAAAAAAAAAAAAAAAEQUAAGRycy9kb3ducmV2LnhtbFBLBQYAAAAABAAEAPMAAAAc&#10;BgAAAAA=&#10;" fillcolor="white [3212]" stroked="f" strokeweight="2pt"/>
        </w:pict>
      </w:r>
      <w:r>
        <w:rPr>
          <w:rFonts w:ascii="Times New Roman" w:hAnsi="Times New Roman"/>
          <w:noProof/>
          <w:sz w:val="24"/>
        </w:rPr>
        <w:pict>
          <v:oval id="Овал 1" o:spid="_x0000_s1031" style="position:absolute;left:0;text-align:left;margin-left:465.15pt;margin-top:53.15pt;width:55.85pt;height:2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X8nQIAAIUFAAAOAAAAZHJzL2Uyb0RvYy54bWysVEtu2zAQ3RfoHQjuG8lunI9hOTAcpCgQ&#10;JEGTImuaIi0CFIclacvuYXqGIttewkfqkJLlpAm6KOoFzeHMvPnozUwuNrUma+G8AlPQwVFOiTAc&#10;SmWWBf36cPXhjBIfmCmZBiMKuhWeXkzfv5s0diyGUIEuhSMIYvy4sQWtQrDjLPO8EjXzR2CFQaUE&#10;V7OAoltmpWMNotc6G+b5SdaAK60DLrzH18tWSacJX0rBw62UXgSiC4q5hXS6dC7imU0nbLx0zFaK&#10;d2mwf8iiZspg0B7qkgVGVk69gqoVd+BBhiMOdQZSKi5SDVjNIP+jmvuKWZFqweZ427fJ/z9YfrO+&#10;c0SV+O0oMazGT7T7sXva/dz9IoPYncb6MRrd2zvXSR6vsdSNdHX8xyLIJnV023dUbALh+Hian49O&#10;R5RwVH0cDs5OziNmdnC2zodPAmoSLwUVWivrY81szNbXPrTWe6v47EGr8kppnYTIEzHXjqwZfuHF&#10;MuWM+C+stIm2BqJXCxhfslhaW0y6ha0W0U6bL0JiSzD9YUokkfEQhHEuTBi0qoqVoo09yvHXVdd7&#10;pFoTYESWGL/H7gBeFrDHbrPs7KOrSFzunfO/JdY69x4pMpjQO9fKgHsLQGNVXeTWft+ktjWxSwso&#10;t0gYB+0kecuvFH65a+bDHXM4OjhkuA7CLR5SQ1NQ6G6UVOC+v/Ue7ZHRqKWkwVEsqP+2Yk5Qoj8b&#10;5Pr54Pg4zm4SjkenQxTcc83iucas6jkgF5DPmF26Rvug91fpoH7ErTGLUVHFDMfYBeXB7YV5aFcE&#10;7h0uZrNkhvNqWbg295ZH8NjVSMuHzSNztqNvQN7fwH5sX1G4tY2eBmarAFIlfh/62vUbZz0Rp9tL&#10;cZk8l5PVYXtOfwMAAP//AwBQSwMEFAAGAAgAAAAhAAGz30/fAAAADAEAAA8AAABkcnMvZG93bnJl&#10;di54bWxMT8tOwzAQvCPxD9YicaM2bQklxKkQDwkOILXlA9x4m1iN11HspqFfz/YEt1nNY2eK5ehb&#10;MWAfXSANtxMFAqkK1lGt4XvzdrMAEZMha9pAqOEHIyzLy4vC5DYcaYXDOtWCQyjmRkOTUpdLGasG&#10;vYmT0CExtwu9N4nPvpa2N0cO962cKpVJbxzxh8Z0+NxgtV8fPNdYfH5lr7vhFE7Jufn7/qVefWy0&#10;vr4anx5BJBzTnxjO9dkDJXfahgPZKFoNDzM1YykTKmNwVqj5lOdtGd3dK5BlIf+PKH8BAAD//wMA&#10;UEsBAi0AFAAGAAgAAAAhALaDOJL+AAAA4QEAABMAAAAAAAAAAAAAAAAAAAAAAFtDb250ZW50X1R5&#10;cGVzXS54bWxQSwECLQAUAAYACAAAACEAOP0h/9YAAACUAQAACwAAAAAAAAAAAAAAAAAvAQAAX3Jl&#10;bHMvLnJlbHNQSwECLQAUAAYACAAAACEAp2lV/J0CAACFBQAADgAAAAAAAAAAAAAAAAAuAgAAZHJz&#10;L2Uyb0RvYy54bWxQSwECLQAUAAYACAAAACEAAbPfT98AAAAMAQAADwAAAAAAAAAAAAAAAAD3BAAA&#10;ZHJzL2Rvd25yZXYueG1sUEsFBgAAAAAEAAQA8wAAAAMGAAAAAA==&#10;" fillcolor="white [3212]" stroked="f" strokeweight="2pt"/>
        </w:pict>
      </w:r>
      <w:r w:rsidR="00B768E1" w:rsidRPr="008F2B6C">
        <w:rPr>
          <w:rFonts w:ascii="Times New Roman" w:hAnsi="Times New Roman"/>
          <w:sz w:val="24"/>
        </w:rPr>
        <w:t>Красноярск, 20</w:t>
      </w:r>
      <w:r w:rsidR="005337FC" w:rsidRPr="008F2B6C">
        <w:rPr>
          <w:rFonts w:ascii="Times New Roman" w:hAnsi="Times New Roman"/>
          <w:sz w:val="24"/>
        </w:rPr>
        <w:t>2</w:t>
      </w:r>
      <w:r w:rsidR="008D400F" w:rsidRPr="008F2B6C">
        <w:rPr>
          <w:rFonts w:ascii="Times New Roman" w:hAnsi="Times New Roman"/>
          <w:sz w:val="24"/>
        </w:rPr>
        <w:t>1</w:t>
      </w:r>
    </w:p>
    <w:p w:rsidR="009148F3" w:rsidRPr="008F2B6C" w:rsidRDefault="00EF1D49" w:rsidP="00DC6C5A">
      <w:pPr>
        <w:pStyle w:val="ae"/>
        <w:spacing w:line="276" w:lineRule="auto"/>
        <w:jc w:val="center"/>
        <w:rPr>
          <w:rFonts w:ascii="Times New Roman" w:hAnsi="Times New Roman"/>
          <w:b/>
          <w:sz w:val="24"/>
        </w:rPr>
      </w:pPr>
      <w:r w:rsidRPr="008F2B6C">
        <w:rPr>
          <w:rFonts w:ascii="Times New Roman" w:hAnsi="Times New Roman"/>
          <w:b/>
          <w:sz w:val="24"/>
        </w:rPr>
        <w:lastRenderedPageBreak/>
        <w:t>ОГЛАВЛЕНИЕ</w:t>
      </w:r>
    </w:p>
    <w:p w:rsidR="00B82549" w:rsidRPr="008F2B6C" w:rsidRDefault="001161C0" w:rsidP="00642FF4">
      <w:pPr>
        <w:pStyle w:val="11"/>
        <w:spacing w:after="0" w:line="240" w:lineRule="auto"/>
        <w:rPr>
          <w:rFonts w:asciiTheme="minorHAnsi" w:eastAsiaTheme="minorEastAsia" w:hAnsiTheme="minorHAnsi" w:cstheme="minorBidi"/>
          <w:noProof/>
          <w:sz w:val="22"/>
        </w:rPr>
      </w:pPr>
      <w:r w:rsidRPr="008F2B6C">
        <w:rPr>
          <w:szCs w:val="24"/>
        </w:rPr>
        <w:fldChar w:fldCharType="begin"/>
      </w:r>
      <w:r w:rsidR="009148F3" w:rsidRPr="008F2B6C">
        <w:rPr>
          <w:szCs w:val="24"/>
        </w:rPr>
        <w:instrText xml:space="preserve"> TOC \o "1-3" \h \z \u </w:instrText>
      </w:r>
      <w:r w:rsidRPr="008F2B6C">
        <w:rPr>
          <w:szCs w:val="24"/>
        </w:rPr>
        <w:fldChar w:fldCharType="separate"/>
      </w:r>
      <w:hyperlink w:anchor="_Toc87536806" w:history="1">
        <w:r w:rsidR="00B82549" w:rsidRPr="008F2B6C">
          <w:rPr>
            <w:rStyle w:val="af6"/>
            <w:noProof/>
          </w:rPr>
          <w:t>ОБЩИЕ ПОЛОЖЕНИЯ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_Toc87536806 \h </w:instrText>
        </w:r>
        <w:r w:rsidRPr="008F2B6C">
          <w:rPr>
            <w:noProof/>
            <w:webHidden/>
          </w:rPr>
        </w:r>
        <w:r w:rsidRPr="008F2B6C">
          <w:rPr>
            <w:noProof/>
            <w:webHidden/>
          </w:rPr>
          <w:fldChar w:fldCharType="separate"/>
        </w:r>
        <w:r w:rsidR="00D27BF9">
          <w:rPr>
            <w:noProof/>
            <w:webHidden/>
          </w:rPr>
          <w:t>9</w:t>
        </w:r>
        <w:r w:rsidRPr="008F2B6C">
          <w:rPr>
            <w:noProof/>
            <w:webHidden/>
          </w:rPr>
          <w:fldChar w:fldCharType="end"/>
        </w:r>
      </w:hyperlink>
    </w:p>
    <w:p w:rsidR="00B82549" w:rsidRPr="008F2B6C" w:rsidRDefault="001161C0" w:rsidP="00642FF4">
      <w:pPr>
        <w:pStyle w:val="11"/>
        <w:spacing w:line="240" w:lineRule="auto"/>
        <w:rPr>
          <w:rFonts w:asciiTheme="minorHAnsi" w:eastAsiaTheme="minorEastAsia" w:hAnsiTheme="minorHAnsi" w:cstheme="minorBidi"/>
          <w:noProof/>
          <w:sz w:val="22"/>
        </w:rPr>
      </w:pPr>
      <w:hyperlink w:anchor="_Toc87536807" w:history="1">
        <w:r w:rsidR="00B82549" w:rsidRPr="008F2B6C">
          <w:rPr>
            <w:rStyle w:val="af6"/>
            <w:noProof/>
          </w:rPr>
          <w:t>ГЛАВА 1. СХЕМА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_Toc87536807 \h </w:instrText>
        </w:r>
        <w:r w:rsidRPr="008F2B6C">
          <w:rPr>
            <w:noProof/>
            <w:webHidden/>
          </w:rPr>
        </w:r>
        <w:r w:rsidRPr="008F2B6C">
          <w:rPr>
            <w:noProof/>
            <w:webHidden/>
          </w:rPr>
          <w:fldChar w:fldCharType="separate"/>
        </w:r>
        <w:r w:rsidR="00D27BF9">
          <w:rPr>
            <w:noProof/>
            <w:webHidden/>
          </w:rPr>
          <w:t>11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08" w:history="1">
        <w:r w:rsidR="00B82549" w:rsidRPr="008F2B6C">
          <w:rPr>
            <w:rStyle w:val="af6"/>
            <w:noProof/>
          </w:rPr>
          <w:t>1.1.</w:t>
        </w:r>
        <w:r w:rsidR="00764BF1" w:rsidRPr="008F2B6C">
          <w:rPr>
            <w:rFonts w:asciiTheme="minorHAnsi" w:eastAsiaTheme="minorEastAsia" w:hAnsiTheme="minorHAnsi" w:cstheme="minorBidi"/>
            <w:noProof/>
            <w:sz w:val="22"/>
          </w:rPr>
          <w:t xml:space="preserve"> </w:t>
        </w:r>
        <w:r w:rsidR="00B82549" w:rsidRPr="008F2B6C">
          <w:rPr>
            <w:rStyle w:val="af6"/>
            <w:noProof/>
          </w:rPr>
          <w:t>ТЕХНИКО-ЭКОНОМИЧЕСКОЕ СОСТОЯНИЕ ЦЕНТРАЛИЗОВАННЫХ СИСТЕМ ВОДОСНАБЖЕНИЯ ПОСЕЛЕНИЯ, ГОРОДСКОГО ОКРУГА</w:t>
        </w:r>
        <w:r w:rsidR="00B82549" w:rsidRPr="008F2B6C">
          <w:rPr>
            <w:noProof/>
            <w:webHidden/>
          </w:rPr>
          <w:tab/>
        </w:r>
        <w:r w:rsidRPr="008F2B6C">
          <w:rPr>
            <w:noProof/>
            <w:webHidden/>
          </w:rPr>
          <w:fldChar w:fldCharType="begin"/>
        </w:r>
        <w:r w:rsidR="00B82549" w:rsidRPr="008F2B6C">
          <w:rPr>
            <w:noProof/>
            <w:webHidden/>
          </w:rPr>
          <w:instrText xml:space="preserve"> PAGEREF _Toc87536808 \h </w:instrText>
        </w:r>
        <w:r w:rsidRPr="008F2B6C">
          <w:rPr>
            <w:noProof/>
            <w:webHidden/>
          </w:rPr>
        </w:r>
        <w:r w:rsidRPr="008F2B6C">
          <w:rPr>
            <w:noProof/>
            <w:webHidden/>
          </w:rPr>
          <w:fldChar w:fldCharType="separate"/>
        </w:r>
        <w:r w:rsidR="00D27BF9">
          <w:rPr>
            <w:noProof/>
            <w:webHidden/>
          </w:rPr>
          <w:t>11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09" w:history="1">
        <w:r w:rsidR="00B82549" w:rsidRPr="008F2B6C">
          <w:rPr>
            <w:rStyle w:val="af6"/>
            <w:noProof/>
          </w:rPr>
          <w:t>1.1.1.</w:t>
        </w:r>
        <w:r w:rsidR="00764BF1" w:rsidRPr="008F2B6C">
          <w:rPr>
            <w:rFonts w:asciiTheme="minorHAnsi" w:eastAsiaTheme="minorEastAsia" w:hAnsiTheme="minorHAnsi" w:cstheme="minorBidi"/>
            <w:noProof/>
            <w:sz w:val="22"/>
          </w:rPr>
          <w:t xml:space="preserve"> </w:t>
        </w:r>
        <w:r w:rsidR="00B82549" w:rsidRPr="008F2B6C">
          <w:rPr>
            <w:rStyle w:val="af6"/>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B82549" w:rsidRPr="008F2B6C">
          <w:rPr>
            <w:noProof/>
            <w:webHidden/>
          </w:rPr>
          <w:tab/>
        </w:r>
        <w:r w:rsidRPr="008F2B6C">
          <w:rPr>
            <w:noProof/>
            <w:webHidden/>
          </w:rPr>
          <w:fldChar w:fldCharType="begin"/>
        </w:r>
        <w:r w:rsidR="00B82549" w:rsidRPr="008F2B6C">
          <w:rPr>
            <w:noProof/>
            <w:webHidden/>
          </w:rPr>
          <w:instrText xml:space="preserve"> PAGEREF _Toc87536809 \h </w:instrText>
        </w:r>
        <w:r w:rsidRPr="008F2B6C">
          <w:rPr>
            <w:noProof/>
            <w:webHidden/>
          </w:rPr>
        </w:r>
        <w:r w:rsidRPr="008F2B6C">
          <w:rPr>
            <w:noProof/>
            <w:webHidden/>
          </w:rPr>
          <w:fldChar w:fldCharType="separate"/>
        </w:r>
        <w:r w:rsidR="00D27BF9">
          <w:rPr>
            <w:noProof/>
            <w:webHidden/>
          </w:rPr>
          <w:t>11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0" w:history="1">
        <w:r w:rsidR="00B82549" w:rsidRPr="008F2B6C">
          <w:rPr>
            <w:rStyle w:val="af6"/>
            <w:noProof/>
          </w:rPr>
          <w:t>1.1.2.</w:t>
        </w:r>
        <w:r w:rsidR="00B82549" w:rsidRPr="008F2B6C">
          <w:rPr>
            <w:rFonts w:asciiTheme="minorHAnsi" w:eastAsiaTheme="minorEastAsia" w:hAnsiTheme="minorHAnsi" w:cstheme="minorBidi"/>
            <w:noProof/>
            <w:sz w:val="22"/>
          </w:rPr>
          <w:tab/>
        </w:r>
        <w:r w:rsidR="00B82549" w:rsidRPr="008F2B6C">
          <w:rPr>
            <w:rStyle w:val="af6"/>
            <w:noProof/>
          </w:rPr>
          <w:t>Описание территорий поселения, городского округа, не охваченных централизованными системами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_Toc87536810 \h </w:instrText>
        </w:r>
        <w:r w:rsidRPr="008F2B6C">
          <w:rPr>
            <w:noProof/>
            <w:webHidden/>
          </w:rPr>
        </w:r>
        <w:r w:rsidRPr="008F2B6C">
          <w:rPr>
            <w:noProof/>
            <w:webHidden/>
          </w:rPr>
          <w:fldChar w:fldCharType="separate"/>
        </w:r>
        <w:r w:rsidR="00D27BF9">
          <w:rPr>
            <w:noProof/>
            <w:webHidden/>
          </w:rPr>
          <w:t>11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1" w:history="1">
        <w:r w:rsidR="00B82549" w:rsidRPr="008F2B6C">
          <w:rPr>
            <w:rStyle w:val="af6"/>
            <w:noProof/>
          </w:rPr>
          <w:t>1.1.3.</w:t>
        </w:r>
        <w:r w:rsidR="00764BF1" w:rsidRPr="008F2B6C">
          <w:rPr>
            <w:rFonts w:asciiTheme="minorHAnsi" w:eastAsiaTheme="minorEastAsia" w:hAnsiTheme="minorHAnsi" w:cstheme="minorBidi"/>
            <w:noProof/>
            <w:sz w:val="22"/>
          </w:rPr>
          <w:t xml:space="preserve"> </w:t>
        </w:r>
        <w:r w:rsidR="00B82549" w:rsidRPr="008F2B6C">
          <w:rPr>
            <w:rStyle w:val="a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_Toc87536811 \h </w:instrText>
        </w:r>
        <w:r w:rsidRPr="008F2B6C">
          <w:rPr>
            <w:noProof/>
            <w:webHidden/>
          </w:rPr>
        </w:r>
        <w:r w:rsidRPr="008F2B6C">
          <w:rPr>
            <w:noProof/>
            <w:webHidden/>
          </w:rPr>
          <w:fldChar w:fldCharType="separate"/>
        </w:r>
        <w:r w:rsidR="00D27BF9">
          <w:rPr>
            <w:noProof/>
            <w:webHidden/>
          </w:rPr>
          <w:t>12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2" w:history="1">
        <w:r w:rsidR="00B82549" w:rsidRPr="008F2B6C">
          <w:rPr>
            <w:rStyle w:val="af6"/>
            <w:noProof/>
          </w:rPr>
          <w:t>1.1.4.</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результатов технического обследования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_Toc87536812 \h </w:instrText>
        </w:r>
        <w:r w:rsidRPr="008F2B6C">
          <w:rPr>
            <w:noProof/>
            <w:webHidden/>
          </w:rPr>
        </w:r>
        <w:r w:rsidRPr="008F2B6C">
          <w:rPr>
            <w:noProof/>
            <w:webHidden/>
          </w:rPr>
          <w:fldChar w:fldCharType="separate"/>
        </w:r>
        <w:r w:rsidR="00D27BF9">
          <w:rPr>
            <w:noProof/>
            <w:webHidden/>
          </w:rPr>
          <w:t>13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3" w:history="1">
        <w:r w:rsidR="00C54103" w:rsidRPr="008F2B6C">
          <w:rPr>
            <w:rStyle w:val="af6"/>
            <w:noProof/>
          </w:rPr>
          <w:t xml:space="preserve">1.1.4.1. </w:t>
        </w:r>
        <w:r w:rsidR="00B82549" w:rsidRPr="008F2B6C">
          <w:rPr>
            <w:rStyle w:val="af6"/>
            <w:noProof/>
          </w:rPr>
          <w:t>Описание состояния существующих источников водоснабжения и водозаборных сооружений</w:t>
        </w:r>
        <w:r w:rsidR="00B82549" w:rsidRPr="008F2B6C">
          <w:rPr>
            <w:noProof/>
            <w:webHidden/>
          </w:rPr>
          <w:tab/>
        </w:r>
        <w:r w:rsidRPr="008F2B6C">
          <w:rPr>
            <w:noProof/>
            <w:webHidden/>
          </w:rPr>
          <w:fldChar w:fldCharType="begin"/>
        </w:r>
        <w:r w:rsidR="00B82549" w:rsidRPr="008F2B6C">
          <w:rPr>
            <w:noProof/>
            <w:webHidden/>
          </w:rPr>
          <w:instrText xml:space="preserve"> PAGEREF _Toc87536813 \h </w:instrText>
        </w:r>
        <w:r w:rsidRPr="008F2B6C">
          <w:rPr>
            <w:noProof/>
            <w:webHidden/>
          </w:rPr>
        </w:r>
        <w:r w:rsidRPr="008F2B6C">
          <w:rPr>
            <w:noProof/>
            <w:webHidden/>
          </w:rPr>
          <w:fldChar w:fldCharType="separate"/>
        </w:r>
        <w:r w:rsidR="00D27BF9">
          <w:rPr>
            <w:noProof/>
            <w:webHidden/>
          </w:rPr>
          <w:t>13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4" w:history="1">
        <w:r w:rsidR="00B82549" w:rsidRPr="008F2B6C">
          <w:rPr>
            <w:rStyle w:val="af6"/>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82549" w:rsidRPr="008F2B6C">
          <w:rPr>
            <w:noProof/>
            <w:webHidden/>
          </w:rPr>
          <w:tab/>
        </w:r>
        <w:r w:rsidRPr="008F2B6C">
          <w:rPr>
            <w:noProof/>
            <w:webHidden/>
          </w:rPr>
          <w:fldChar w:fldCharType="begin"/>
        </w:r>
        <w:r w:rsidR="00B82549" w:rsidRPr="008F2B6C">
          <w:rPr>
            <w:noProof/>
            <w:webHidden/>
          </w:rPr>
          <w:instrText xml:space="preserve"> PAGEREF _Toc87536814 \h </w:instrText>
        </w:r>
        <w:r w:rsidRPr="008F2B6C">
          <w:rPr>
            <w:noProof/>
            <w:webHidden/>
          </w:rPr>
        </w:r>
        <w:r w:rsidRPr="008F2B6C">
          <w:rPr>
            <w:noProof/>
            <w:webHidden/>
          </w:rPr>
          <w:fldChar w:fldCharType="separate"/>
        </w:r>
        <w:r w:rsidR="00D27BF9">
          <w:rPr>
            <w:noProof/>
            <w:webHidden/>
          </w:rPr>
          <w:t>16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5" w:history="1">
        <w:r w:rsidR="00B82549" w:rsidRPr="008F2B6C">
          <w:rPr>
            <w:rStyle w:val="af6"/>
            <w:noProof/>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82549" w:rsidRPr="008F2B6C">
          <w:rPr>
            <w:noProof/>
            <w:webHidden/>
          </w:rPr>
          <w:tab/>
        </w:r>
        <w:r w:rsidRPr="008F2B6C">
          <w:rPr>
            <w:noProof/>
            <w:webHidden/>
          </w:rPr>
          <w:fldChar w:fldCharType="begin"/>
        </w:r>
        <w:r w:rsidR="00B82549" w:rsidRPr="008F2B6C">
          <w:rPr>
            <w:noProof/>
            <w:webHidden/>
          </w:rPr>
          <w:instrText xml:space="preserve"> PAGEREF _Toc87536815 \h </w:instrText>
        </w:r>
        <w:r w:rsidRPr="008F2B6C">
          <w:rPr>
            <w:noProof/>
            <w:webHidden/>
          </w:rPr>
        </w:r>
        <w:r w:rsidRPr="008F2B6C">
          <w:rPr>
            <w:noProof/>
            <w:webHidden/>
          </w:rPr>
          <w:fldChar w:fldCharType="separate"/>
        </w:r>
        <w:r w:rsidR="00D27BF9">
          <w:rPr>
            <w:noProof/>
            <w:webHidden/>
          </w:rPr>
          <w:t>17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6" w:history="1">
        <w:r w:rsidR="00B82549" w:rsidRPr="008F2B6C">
          <w:rPr>
            <w:rStyle w:val="af6"/>
            <w:rFonts w:eastAsia="Calibri"/>
            <w:noProof/>
          </w:rPr>
          <w:t>Существующие насосные станции в</w:t>
        </w:r>
        <w:r w:rsidR="00B82549" w:rsidRPr="008F2B6C">
          <w:rPr>
            <w:rStyle w:val="af6"/>
            <w:rFonts w:ascii="Verdana" w:hAnsi="Verdana"/>
            <w:noProof/>
          </w:rPr>
          <w:t xml:space="preserve"> </w:t>
        </w:r>
        <w:r w:rsidR="00B82549" w:rsidRPr="008F2B6C">
          <w:rPr>
            <w:rStyle w:val="af6"/>
            <w:rFonts w:eastAsia="Calibri"/>
            <w:noProof/>
          </w:rPr>
          <w:t>поселок Таежный описаны в таблице 1.1.11.</w:t>
        </w:r>
        <w:r w:rsidR="00B82549" w:rsidRPr="008F2B6C">
          <w:rPr>
            <w:noProof/>
            <w:webHidden/>
          </w:rPr>
          <w:tab/>
        </w:r>
        <w:r w:rsidRPr="008F2B6C">
          <w:rPr>
            <w:noProof/>
            <w:webHidden/>
          </w:rPr>
          <w:fldChar w:fldCharType="begin"/>
        </w:r>
        <w:r w:rsidR="00B82549" w:rsidRPr="008F2B6C">
          <w:rPr>
            <w:noProof/>
            <w:webHidden/>
          </w:rPr>
          <w:instrText xml:space="preserve"> PAGEREF _Toc87536816 \h </w:instrText>
        </w:r>
        <w:r w:rsidRPr="008F2B6C">
          <w:rPr>
            <w:noProof/>
            <w:webHidden/>
          </w:rPr>
        </w:r>
        <w:r w:rsidRPr="008F2B6C">
          <w:rPr>
            <w:noProof/>
            <w:webHidden/>
          </w:rPr>
          <w:fldChar w:fldCharType="separate"/>
        </w:r>
        <w:r w:rsidR="00D27BF9">
          <w:rPr>
            <w:noProof/>
            <w:webHidden/>
          </w:rPr>
          <w:t>17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7" w:history="1">
        <w:r w:rsidR="00B82549" w:rsidRPr="008F2B6C">
          <w:rPr>
            <w:rStyle w:val="af6"/>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82549" w:rsidRPr="008F2B6C">
          <w:rPr>
            <w:noProof/>
            <w:webHidden/>
          </w:rPr>
          <w:tab/>
        </w:r>
        <w:r w:rsidRPr="008F2B6C">
          <w:rPr>
            <w:noProof/>
            <w:webHidden/>
          </w:rPr>
          <w:fldChar w:fldCharType="begin"/>
        </w:r>
        <w:r w:rsidR="00B82549" w:rsidRPr="008F2B6C">
          <w:rPr>
            <w:noProof/>
            <w:webHidden/>
          </w:rPr>
          <w:instrText xml:space="preserve"> PAGEREF _Toc87536817 \h </w:instrText>
        </w:r>
        <w:r w:rsidRPr="008F2B6C">
          <w:rPr>
            <w:noProof/>
            <w:webHidden/>
          </w:rPr>
        </w:r>
        <w:r w:rsidRPr="008F2B6C">
          <w:rPr>
            <w:noProof/>
            <w:webHidden/>
          </w:rPr>
          <w:fldChar w:fldCharType="separate"/>
        </w:r>
        <w:r w:rsidR="00D27BF9">
          <w:rPr>
            <w:noProof/>
            <w:webHidden/>
          </w:rPr>
          <w:t>18</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8" w:history="1">
        <w:r w:rsidR="00B82549" w:rsidRPr="008F2B6C">
          <w:rPr>
            <w:rStyle w:val="af6"/>
            <w:noProof/>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82549" w:rsidRPr="008F2B6C">
          <w:rPr>
            <w:noProof/>
            <w:webHidden/>
          </w:rPr>
          <w:tab/>
        </w:r>
        <w:r w:rsidRPr="008F2B6C">
          <w:rPr>
            <w:noProof/>
            <w:webHidden/>
          </w:rPr>
          <w:fldChar w:fldCharType="begin"/>
        </w:r>
        <w:r w:rsidR="00B82549" w:rsidRPr="008F2B6C">
          <w:rPr>
            <w:noProof/>
            <w:webHidden/>
          </w:rPr>
          <w:instrText xml:space="preserve"> PAGEREF _Toc87536818 \h </w:instrText>
        </w:r>
        <w:r w:rsidRPr="008F2B6C">
          <w:rPr>
            <w:noProof/>
            <w:webHidden/>
          </w:rPr>
        </w:r>
        <w:r w:rsidRPr="008F2B6C">
          <w:rPr>
            <w:noProof/>
            <w:webHidden/>
          </w:rPr>
          <w:fldChar w:fldCharType="separate"/>
        </w:r>
        <w:r w:rsidR="00D27BF9">
          <w:rPr>
            <w:noProof/>
            <w:webHidden/>
          </w:rPr>
          <w:t>19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19" w:history="1">
        <w:r w:rsidR="00B82549" w:rsidRPr="008F2B6C">
          <w:rPr>
            <w:rStyle w:val="af6"/>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82549" w:rsidRPr="008F2B6C">
          <w:rPr>
            <w:noProof/>
            <w:webHidden/>
          </w:rPr>
          <w:tab/>
        </w:r>
        <w:r w:rsidRPr="008F2B6C">
          <w:rPr>
            <w:noProof/>
            <w:webHidden/>
          </w:rPr>
          <w:fldChar w:fldCharType="begin"/>
        </w:r>
        <w:r w:rsidR="00B82549" w:rsidRPr="008F2B6C">
          <w:rPr>
            <w:noProof/>
            <w:webHidden/>
          </w:rPr>
          <w:instrText xml:space="preserve"> PAGEREF _Toc87536819 \h </w:instrText>
        </w:r>
        <w:r w:rsidRPr="008F2B6C">
          <w:rPr>
            <w:noProof/>
            <w:webHidden/>
          </w:rPr>
        </w:r>
        <w:r w:rsidRPr="008F2B6C">
          <w:rPr>
            <w:noProof/>
            <w:webHidden/>
          </w:rPr>
          <w:fldChar w:fldCharType="separate"/>
        </w:r>
        <w:r w:rsidR="00D27BF9">
          <w:rPr>
            <w:noProof/>
            <w:webHidden/>
          </w:rPr>
          <w:t>19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0" w:history="1">
        <w:r w:rsidR="00B82549" w:rsidRPr="008F2B6C">
          <w:rPr>
            <w:rStyle w:val="af6"/>
            <w:noProof/>
          </w:rPr>
          <w:t>1.1.5.</w:t>
        </w:r>
        <w:r w:rsidR="00B82549" w:rsidRPr="008F2B6C">
          <w:rPr>
            <w:rFonts w:asciiTheme="minorHAnsi" w:eastAsiaTheme="minorEastAsia" w:hAnsiTheme="minorHAnsi" w:cstheme="minorBidi"/>
            <w:noProof/>
            <w:sz w:val="22"/>
          </w:rPr>
          <w:tab/>
        </w:r>
        <w:r w:rsidR="00B82549" w:rsidRPr="008F2B6C">
          <w:rPr>
            <w:rStyle w:val="a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82549" w:rsidRPr="008F2B6C">
          <w:rPr>
            <w:noProof/>
            <w:webHidden/>
          </w:rPr>
          <w:tab/>
        </w:r>
        <w:r w:rsidRPr="008F2B6C">
          <w:rPr>
            <w:noProof/>
            <w:webHidden/>
          </w:rPr>
          <w:fldChar w:fldCharType="begin"/>
        </w:r>
        <w:r w:rsidR="00B82549" w:rsidRPr="008F2B6C">
          <w:rPr>
            <w:noProof/>
            <w:webHidden/>
          </w:rPr>
          <w:instrText xml:space="preserve"> PAGEREF _Toc87536820 \h </w:instrText>
        </w:r>
        <w:r w:rsidRPr="008F2B6C">
          <w:rPr>
            <w:noProof/>
            <w:webHidden/>
          </w:rPr>
        </w:r>
        <w:r w:rsidRPr="008F2B6C">
          <w:rPr>
            <w:noProof/>
            <w:webHidden/>
          </w:rPr>
          <w:fldChar w:fldCharType="separate"/>
        </w:r>
        <w:r w:rsidR="00D27BF9">
          <w:rPr>
            <w:noProof/>
            <w:webHidden/>
          </w:rPr>
          <w:t>20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1" w:history="1">
        <w:r w:rsidR="00B82549" w:rsidRPr="008F2B6C">
          <w:rPr>
            <w:rStyle w:val="af6"/>
            <w:noProof/>
          </w:rPr>
          <w:t>1.1.6.</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82549" w:rsidRPr="008F2B6C">
          <w:rPr>
            <w:noProof/>
            <w:webHidden/>
          </w:rPr>
          <w:tab/>
        </w:r>
        <w:r w:rsidRPr="008F2B6C">
          <w:rPr>
            <w:noProof/>
            <w:webHidden/>
          </w:rPr>
          <w:fldChar w:fldCharType="begin"/>
        </w:r>
        <w:r w:rsidR="00B82549" w:rsidRPr="008F2B6C">
          <w:rPr>
            <w:noProof/>
            <w:webHidden/>
          </w:rPr>
          <w:instrText xml:space="preserve"> PAGEREF _Toc87536821 \h </w:instrText>
        </w:r>
        <w:r w:rsidRPr="008F2B6C">
          <w:rPr>
            <w:noProof/>
            <w:webHidden/>
          </w:rPr>
        </w:r>
        <w:r w:rsidRPr="008F2B6C">
          <w:rPr>
            <w:noProof/>
            <w:webHidden/>
          </w:rPr>
          <w:fldChar w:fldCharType="separate"/>
        </w:r>
        <w:r w:rsidR="00D27BF9">
          <w:rPr>
            <w:noProof/>
            <w:webHidden/>
          </w:rPr>
          <w:t>20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2" w:history="1">
        <w:r w:rsidR="00B82549" w:rsidRPr="008F2B6C">
          <w:rPr>
            <w:rStyle w:val="af6"/>
            <w:noProof/>
          </w:rPr>
          <w:t>1.2.</w:t>
        </w:r>
        <w:r w:rsidR="00C54103" w:rsidRPr="008F2B6C">
          <w:rPr>
            <w:rFonts w:asciiTheme="minorHAnsi" w:eastAsiaTheme="minorEastAsia" w:hAnsiTheme="minorHAnsi" w:cstheme="minorBidi"/>
            <w:noProof/>
            <w:sz w:val="22"/>
          </w:rPr>
          <w:t xml:space="preserve"> </w:t>
        </w:r>
        <w:r w:rsidR="00B82549" w:rsidRPr="008F2B6C">
          <w:rPr>
            <w:rStyle w:val="af6"/>
            <w:noProof/>
          </w:rPr>
          <w:t>НАПРАВЛЕНИЯ РАЗВИТИЯ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_Toc87536822 \h </w:instrText>
        </w:r>
        <w:r w:rsidRPr="008F2B6C">
          <w:rPr>
            <w:noProof/>
            <w:webHidden/>
          </w:rPr>
        </w:r>
        <w:r w:rsidRPr="008F2B6C">
          <w:rPr>
            <w:noProof/>
            <w:webHidden/>
          </w:rPr>
          <w:fldChar w:fldCharType="separate"/>
        </w:r>
        <w:r w:rsidR="00D27BF9">
          <w:rPr>
            <w:noProof/>
            <w:webHidden/>
          </w:rPr>
          <w:t>20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3" w:history="1">
        <w:r w:rsidR="00B82549" w:rsidRPr="008F2B6C">
          <w:rPr>
            <w:rStyle w:val="af6"/>
            <w:noProof/>
          </w:rPr>
          <w:t>1.2.1.</w:t>
        </w:r>
        <w:r w:rsidR="00C54103" w:rsidRPr="008F2B6C">
          <w:rPr>
            <w:rFonts w:asciiTheme="minorHAnsi" w:eastAsiaTheme="minorEastAsia" w:hAnsiTheme="minorHAnsi" w:cstheme="minorBidi"/>
            <w:noProof/>
            <w:sz w:val="22"/>
          </w:rPr>
          <w:t xml:space="preserve"> </w:t>
        </w:r>
        <w:r w:rsidR="00B82549" w:rsidRPr="008F2B6C">
          <w:rPr>
            <w:rStyle w:val="af6"/>
            <w:noProof/>
          </w:rPr>
          <w:t>Основные направления, принципы, задачи и плановые значения показателей развития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_Toc87536823 \h </w:instrText>
        </w:r>
        <w:r w:rsidRPr="008F2B6C">
          <w:rPr>
            <w:noProof/>
            <w:webHidden/>
          </w:rPr>
        </w:r>
        <w:r w:rsidRPr="008F2B6C">
          <w:rPr>
            <w:noProof/>
            <w:webHidden/>
          </w:rPr>
          <w:fldChar w:fldCharType="separate"/>
        </w:r>
        <w:r w:rsidR="00D27BF9">
          <w:rPr>
            <w:noProof/>
            <w:webHidden/>
          </w:rPr>
          <w:t>20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4" w:history="1">
        <w:r w:rsidR="00B82549" w:rsidRPr="008F2B6C">
          <w:rPr>
            <w:rStyle w:val="af6"/>
            <w:noProof/>
          </w:rPr>
          <w:t>1.2.2.</w:t>
        </w:r>
        <w:r w:rsidR="00C54103" w:rsidRPr="008F2B6C">
          <w:rPr>
            <w:rFonts w:asciiTheme="minorHAnsi" w:eastAsiaTheme="minorEastAsia" w:hAnsiTheme="minorHAnsi" w:cstheme="minorBidi"/>
            <w:noProof/>
            <w:sz w:val="22"/>
          </w:rPr>
          <w:t xml:space="preserve"> </w:t>
        </w:r>
        <w:r w:rsidR="00B82549" w:rsidRPr="008F2B6C">
          <w:rPr>
            <w:rStyle w:val="af6"/>
            <w:noProof/>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B82549" w:rsidRPr="008F2B6C">
          <w:rPr>
            <w:noProof/>
            <w:webHidden/>
          </w:rPr>
          <w:tab/>
        </w:r>
        <w:r w:rsidRPr="008F2B6C">
          <w:rPr>
            <w:noProof/>
            <w:webHidden/>
          </w:rPr>
          <w:fldChar w:fldCharType="begin"/>
        </w:r>
        <w:r w:rsidR="00B82549" w:rsidRPr="008F2B6C">
          <w:rPr>
            <w:noProof/>
            <w:webHidden/>
          </w:rPr>
          <w:instrText xml:space="preserve"> PAGEREF _Toc87536824 \h </w:instrText>
        </w:r>
        <w:r w:rsidRPr="008F2B6C">
          <w:rPr>
            <w:noProof/>
            <w:webHidden/>
          </w:rPr>
        </w:r>
        <w:r w:rsidRPr="008F2B6C">
          <w:rPr>
            <w:noProof/>
            <w:webHidden/>
          </w:rPr>
          <w:fldChar w:fldCharType="separate"/>
        </w:r>
        <w:r w:rsidR="00D27BF9">
          <w:rPr>
            <w:noProof/>
            <w:webHidden/>
          </w:rPr>
          <w:t>21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5" w:history="1">
        <w:r w:rsidR="00B82549" w:rsidRPr="008F2B6C">
          <w:rPr>
            <w:rStyle w:val="af6"/>
            <w:noProof/>
          </w:rPr>
          <w:t>1.3.</w:t>
        </w:r>
        <w:r w:rsidR="00C54103" w:rsidRPr="008F2B6C">
          <w:rPr>
            <w:rFonts w:asciiTheme="minorHAnsi" w:eastAsiaTheme="minorEastAsia" w:hAnsiTheme="minorHAnsi" w:cstheme="minorBidi"/>
            <w:noProof/>
            <w:sz w:val="22"/>
          </w:rPr>
          <w:t xml:space="preserve"> </w:t>
        </w:r>
        <w:r w:rsidR="00B82549" w:rsidRPr="008F2B6C">
          <w:rPr>
            <w:rStyle w:val="af6"/>
            <w:noProof/>
          </w:rPr>
          <w:t>БАЛАНС ВОДОСНАБЖЕНИЯ И ПОТРЕБЛЕНИЯ ГОРЯЧЕЙ, ПИТЬЕВОЙ И ТЕХНИЧЕСКОЙ ВОДЫ</w:t>
        </w:r>
        <w:r w:rsidR="00B82549" w:rsidRPr="008F2B6C">
          <w:rPr>
            <w:noProof/>
            <w:webHidden/>
          </w:rPr>
          <w:tab/>
        </w:r>
        <w:r w:rsidRPr="008F2B6C">
          <w:rPr>
            <w:noProof/>
            <w:webHidden/>
          </w:rPr>
          <w:fldChar w:fldCharType="begin"/>
        </w:r>
        <w:r w:rsidR="00B82549" w:rsidRPr="008F2B6C">
          <w:rPr>
            <w:noProof/>
            <w:webHidden/>
          </w:rPr>
          <w:instrText xml:space="preserve"> PAGEREF _Toc87536825 \h </w:instrText>
        </w:r>
        <w:r w:rsidRPr="008F2B6C">
          <w:rPr>
            <w:noProof/>
            <w:webHidden/>
          </w:rPr>
        </w:r>
        <w:r w:rsidRPr="008F2B6C">
          <w:rPr>
            <w:noProof/>
            <w:webHidden/>
          </w:rPr>
          <w:fldChar w:fldCharType="separate"/>
        </w:r>
        <w:r w:rsidR="00D27BF9">
          <w:rPr>
            <w:noProof/>
            <w:webHidden/>
          </w:rPr>
          <w:t>21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6" w:history="1">
        <w:r w:rsidR="00B82549" w:rsidRPr="008F2B6C">
          <w:rPr>
            <w:rStyle w:val="af6"/>
            <w:noProof/>
          </w:rPr>
          <w:t>1.3.1.</w:t>
        </w:r>
        <w:r w:rsidR="00C54103" w:rsidRPr="008F2B6C">
          <w:rPr>
            <w:rFonts w:asciiTheme="minorHAnsi" w:eastAsiaTheme="minorEastAsia" w:hAnsiTheme="minorHAnsi" w:cstheme="minorBidi"/>
            <w:noProof/>
            <w:sz w:val="22"/>
          </w:rPr>
          <w:t xml:space="preserve"> </w:t>
        </w:r>
        <w:r w:rsidR="00B82549" w:rsidRPr="008F2B6C">
          <w:rPr>
            <w:rStyle w:val="a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82549" w:rsidRPr="008F2B6C">
          <w:rPr>
            <w:noProof/>
            <w:webHidden/>
          </w:rPr>
          <w:tab/>
        </w:r>
        <w:r w:rsidRPr="008F2B6C">
          <w:rPr>
            <w:noProof/>
            <w:webHidden/>
          </w:rPr>
          <w:fldChar w:fldCharType="begin"/>
        </w:r>
        <w:r w:rsidR="00B82549" w:rsidRPr="008F2B6C">
          <w:rPr>
            <w:noProof/>
            <w:webHidden/>
          </w:rPr>
          <w:instrText xml:space="preserve"> PAGEREF _Toc87536826 \h </w:instrText>
        </w:r>
        <w:r w:rsidRPr="008F2B6C">
          <w:rPr>
            <w:noProof/>
            <w:webHidden/>
          </w:rPr>
        </w:r>
        <w:r w:rsidRPr="008F2B6C">
          <w:rPr>
            <w:noProof/>
            <w:webHidden/>
          </w:rPr>
          <w:fldChar w:fldCharType="separate"/>
        </w:r>
        <w:r w:rsidR="00D27BF9">
          <w:rPr>
            <w:noProof/>
            <w:webHidden/>
          </w:rPr>
          <w:t>21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7" w:history="1">
        <w:r w:rsidR="00B82549" w:rsidRPr="008F2B6C">
          <w:rPr>
            <w:rStyle w:val="af6"/>
            <w:noProof/>
          </w:rPr>
          <w:t>1.3.2.</w:t>
        </w:r>
        <w:r w:rsidR="00C54103" w:rsidRPr="008F2B6C">
          <w:rPr>
            <w:rFonts w:asciiTheme="minorHAnsi" w:eastAsiaTheme="minorEastAsia" w:hAnsiTheme="minorHAnsi" w:cstheme="minorBidi"/>
            <w:noProof/>
            <w:sz w:val="22"/>
          </w:rPr>
          <w:t xml:space="preserve"> </w:t>
        </w:r>
        <w:r w:rsidR="00B82549" w:rsidRPr="008F2B6C">
          <w:rPr>
            <w:rStyle w:val="af6"/>
            <w:noProof/>
          </w:rPr>
          <w:t>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B82549" w:rsidRPr="008F2B6C">
          <w:rPr>
            <w:noProof/>
            <w:webHidden/>
          </w:rPr>
          <w:tab/>
        </w:r>
        <w:r w:rsidRPr="008F2B6C">
          <w:rPr>
            <w:noProof/>
            <w:webHidden/>
          </w:rPr>
          <w:fldChar w:fldCharType="begin"/>
        </w:r>
        <w:r w:rsidR="00B82549" w:rsidRPr="008F2B6C">
          <w:rPr>
            <w:noProof/>
            <w:webHidden/>
          </w:rPr>
          <w:instrText xml:space="preserve"> PAGEREF _Toc87536827 \h </w:instrText>
        </w:r>
        <w:r w:rsidRPr="008F2B6C">
          <w:rPr>
            <w:noProof/>
            <w:webHidden/>
          </w:rPr>
        </w:r>
        <w:r w:rsidRPr="008F2B6C">
          <w:rPr>
            <w:noProof/>
            <w:webHidden/>
          </w:rPr>
          <w:fldChar w:fldCharType="separate"/>
        </w:r>
        <w:r w:rsidR="00D27BF9">
          <w:rPr>
            <w:noProof/>
            <w:webHidden/>
          </w:rPr>
          <w:t>22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8" w:history="1">
        <w:r w:rsidR="00B82549" w:rsidRPr="008F2B6C">
          <w:rPr>
            <w:rStyle w:val="af6"/>
            <w:noProof/>
          </w:rPr>
          <w:t>1.3.3.</w:t>
        </w:r>
        <w:r w:rsidR="00C54103" w:rsidRPr="008F2B6C">
          <w:rPr>
            <w:rFonts w:asciiTheme="minorHAnsi" w:eastAsiaTheme="minorEastAsia" w:hAnsiTheme="minorHAnsi" w:cstheme="minorBidi"/>
            <w:noProof/>
            <w:sz w:val="22"/>
          </w:rPr>
          <w:t xml:space="preserve"> </w:t>
        </w:r>
        <w:r w:rsidR="00B82549" w:rsidRPr="008F2B6C">
          <w:rPr>
            <w:rStyle w:val="a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82549" w:rsidRPr="008F2B6C">
          <w:rPr>
            <w:noProof/>
            <w:webHidden/>
          </w:rPr>
          <w:tab/>
        </w:r>
        <w:r w:rsidRPr="008F2B6C">
          <w:rPr>
            <w:noProof/>
            <w:webHidden/>
          </w:rPr>
          <w:fldChar w:fldCharType="begin"/>
        </w:r>
        <w:r w:rsidR="00B82549" w:rsidRPr="008F2B6C">
          <w:rPr>
            <w:noProof/>
            <w:webHidden/>
          </w:rPr>
          <w:instrText xml:space="preserve"> PAGEREF _Toc87536828 \h </w:instrText>
        </w:r>
        <w:r w:rsidRPr="008F2B6C">
          <w:rPr>
            <w:noProof/>
            <w:webHidden/>
          </w:rPr>
        </w:r>
        <w:r w:rsidRPr="008F2B6C">
          <w:rPr>
            <w:noProof/>
            <w:webHidden/>
          </w:rPr>
          <w:fldChar w:fldCharType="separate"/>
        </w:r>
        <w:r w:rsidR="00D27BF9">
          <w:rPr>
            <w:noProof/>
            <w:webHidden/>
          </w:rPr>
          <w:t>23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29" w:history="1">
        <w:r w:rsidR="00B82549" w:rsidRPr="008F2B6C">
          <w:rPr>
            <w:rStyle w:val="af6"/>
            <w:noProof/>
          </w:rPr>
          <w:t>1.3.4.</w:t>
        </w:r>
        <w:r w:rsidR="00B82549" w:rsidRPr="008F2B6C">
          <w:rPr>
            <w:rFonts w:asciiTheme="minorHAnsi" w:eastAsiaTheme="minorEastAsia" w:hAnsiTheme="minorHAnsi" w:cstheme="minorBidi"/>
            <w:noProof/>
            <w:sz w:val="22"/>
          </w:rPr>
          <w:tab/>
        </w:r>
        <w:r w:rsidR="00B82549" w:rsidRPr="008F2B6C">
          <w:rPr>
            <w:rStyle w:val="a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82549" w:rsidRPr="008F2B6C">
          <w:rPr>
            <w:noProof/>
            <w:webHidden/>
          </w:rPr>
          <w:tab/>
        </w:r>
        <w:r w:rsidRPr="008F2B6C">
          <w:rPr>
            <w:noProof/>
            <w:webHidden/>
          </w:rPr>
          <w:fldChar w:fldCharType="begin"/>
        </w:r>
        <w:r w:rsidR="00B82549" w:rsidRPr="008F2B6C">
          <w:rPr>
            <w:noProof/>
            <w:webHidden/>
          </w:rPr>
          <w:instrText xml:space="preserve"> PAGEREF _Toc87536829 \h </w:instrText>
        </w:r>
        <w:r w:rsidRPr="008F2B6C">
          <w:rPr>
            <w:noProof/>
            <w:webHidden/>
          </w:rPr>
        </w:r>
        <w:r w:rsidRPr="008F2B6C">
          <w:rPr>
            <w:noProof/>
            <w:webHidden/>
          </w:rPr>
          <w:fldChar w:fldCharType="separate"/>
        </w:r>
        <w:r w:rsidR="00D27BF9">
          <w:rPr>
            <w:noProof/>
            <w:webHidden/>
          </w:rPr>
          <w:t>25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0" w:history="1">
        <w:r w:rsidR="00B82549" w:rsidRPr="008F2B6C">
          <w:rPr>
            <w:rStyle w:val="af6"/>
            <w:noProof/>
          </w:rPr>
          <w:t>1.3.5.</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существующей системы коммерческого учета горячей, питьевой, технической воды и планов по установке приборов учета</w:t>
        </w:r>
        <w:r w:rsidR="00B82549" w:rsidRPr="008F2B6C">
          <w:rPr>
            <w:noProof/>
            <w:webHidden/>
          </w:rPr>
          <w:tab/>
        </w:r>
        <w:r w:rsidRPr="008F2B6C">
          <w:rPr>
            <w:noProof/>
            <w:webHidden/>
          </w:rPr>
          <w:fldChar w:fldCharType="begin"/>
        </w:r>
        <w:r w:rsidR="00B82549" w:rsidRPr="008F2B6C">
          <w:rPr>
            <w:noProof/>
            <w:webHidden/>
          </w:rPr>
          <w:instrText xml:space="preserve"> PAGEREF _Toc87536830 \h </w:instrText>
        </w:r>
        <w:r w:rsidRPr="008F2B6C">
          <w:rPr>
            <w:noProof/>
            <w:webHidden/>
          </w:rPr>
        </w:r>
        <w:r w:rsidRPr="008F2B6C">
          <w:rPr>
            <w:noProof/>
            <w:webHidden/>
          </w:rPr>
          <w:fldChar w:fldCharType="separate"/>
        </w:r>
        <w:r w:rsidR="00D27BF9">
          <w:rPr>
            <w:noProof/>
            <w:webHidden/>
          </w:rPr>
          <w:t>25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1" w:history="1">
        <w:r w:rsidR="00B82549" w:rsidRPr="008F2B6C">
          <w:rPr>
            <w:rStyle w:val="af6"/>
            <w:noProof/>
          </w:rPr>
          <w:t>1.3.6.</w:t>
        </w:r>
        <w:r w:rsidR="00C54103" w:rsidRPr="008F2B6C">
          <w:rPr>
            <w:rFonts w:asciiTheme="minorHAnsi" w:eastAsiaTheme="minorEastAsia" w:hAnsiTheme="minorHAnsi" w:cstheme="minorBidi"/>
            <w:noProof/>
            <w:sz w:val="22"/>
          </w:rPr>
          <w:t xml:space="preserve"> </w:t>
        </w:r>
        <w:r w:rsidR="00B82549" w:rsidRPr="008F2B6C">
          <w:rPr>
            <w:rStyle w:val="af6"/>
            <w:noProof/>
          </w:rPr>
          <w:t>Анализ резервов и дефицитов производственных мощностей системы водоснабжения поселения, городского округа</w:t>
        </w:r>
        <w:r w:rsidR="00B82549" w:rsidRPr="008F2B6C">
          <w:rPr>
            <w:noProof/>
            <w:webHidden/>
          </w:rPr>
          <w:tab/>
        </w:r>
        <w:r w:rsidRPr="008F2B6C">
          <w:rPr>
            <w:noProof/>
            <w:webHidden/>
          </w:rPr>
          <w:fldChar w:fldCharType="begin"/>
        </w:r>
        <w:r w:rsidR="00B82549" w:rsidRPr="008F2B6C">
          <w:rPr>
            <w:noProof/>
            <w:webHidden/>
          </w:rPr>
          <w:instrText xml:space="preserve"> PAGEREF _Toc87536831 \h </w:instrText>
        </w:r>
        <w:r w:rsidRPr="008F2B6C">
          <w:rPr>
            <w:noProof/>
            <w:webHidden/>
          </w:rPr>
        </w:r>
        <w:r w:rsidRPr="008F2B6C">
          <w:rPr>
            <w:noProof/>
            <w:webHidden/>
          </w:rPr>
          <w:fldChar w:fldCharType="separate"/>
        </w:r>
        <w:r w:rsidR="00D27BF9">
          <w:rPr>
            <w:noProof/>
            <w:webHidden/>
          </w:rPr>
          <w:t>27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2" w:history="1">
        <w:r w:rsidR="00B82549" w:rsidRPr="008F2B6C">
          <w:rPr>
            <w:rStyle w:val="af6"/>
            <w:noProof/>
          </w:rPr>
          <w:t>1.3.7.</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82549" w:rsidRPr="008F2B6C">
          <w:rPr>
            <w:noProof/>
            <w:webHidden/>
          </w:rPr>
          <w:tab/>
        </w:r>
        <w:r w:rsidRPr="008F2B6C">
          <w:rPr>
            <w:noProof/>
            <w:webHidden/>
          </w:rPr>
          <w:fldChar w:fldCharType="begin"/>
        </w:r>
        <w:r w:rsidR="00B82549" w:rsidRPr="008F2B6C">
          <w:rPr>
            <w:noProof/>
            <w:webHidden/>
          </w:rPr>
          <w:instrText xml:space="preserve"> PAGEREF _Toc87536832 \h </w:instrText>
        </w:r>
        <w:r w:rsidRPr="008F2B6C">
          <w:rPr>
            <w:noProof/>
            <w:webHidden/>
          </w:rPr>
        </w:r>
        <w:r w:rsidRPr="008F2B6C">
          <w:rPr>
            <w:noProof/>
            <w:webHidden/>
          </w:rPr>
          <w:fldChar w:fldCharType="separate"/>
        </w:r>
        <w:r w:rsidR="00D27BF9">
          <w:rPr>
            <w:noProof/>
            <w:webHidden/>
          </w:rPr>
          <w:t>28</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3" w:history="1">
        <w:r w:rsidR="00B82549" w:rsidRPr="008F2B6C">
          <w:rPr>
            <w:rStyle w:val="af6"/>
            <w:noProof/>
          </w:rPr>
          <w:t>1.3.8.</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82549" w:rsidRPr="008F2B6C">
          <w:rPr>
            <w:noProof/>
            <w:webHidden/>
          </w:rPr>
          <w:tab/>
        </w:r>
        <w:r w:rsidRPr="008F2B6C">
          <w:rPr>
            <w:noProof/>
            <w:webHidden/>
          </w:rPr>
          <w:fldChar w:fldCharType="begin"/>
        </w:r>
        <w:r w:rsidR="00B82549" w:rsidRPr="008F2B6C">
          <w:rPr>
            <w:noProof/>
            <w:webHidden/>
          </w:rPr>
          <w:instrText xml:space="preserve"> PAGEREF _Toc87536833 \h </w:instrText>
        </w:r>
        <w:r w:rsidRPr="008F2B6C">
          <w:rPr>
            <w:noProof/>
            <w:webHidden/>
          </w:rPr>
        </w:r>
        <w:r w:rsidRPr="008F2B6C">
          <w:rPr>
            <w:noProof/>
            <w:webHidden/>
          </w:rPr>
          <w:fldChar w:fldCharType="separate"/>
        </w:r>
        <w:r w:rsidR="00D27BF9">
          <w:rPr>
            <w:noProof/>
            <w:webHidden/>
          </w:rPr>
          <w:t>30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4" w:history="1">
        <w:r w:rsidR="00B82549" w:rsidRPr="008F2B6C">
          <w:rPr>
            <w:rStyle w:val="af6"/>
            <w:noProof/>
          </w:rPr>
          <w:t>1.3.9.</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фактическом и ожидаемом потреблении горячей, питьевой и технической воды (годовое, среднесуточное, максимальное суточное)</w:t>
        </w:r>
        <w:r w:rsidR="00B82549" w:rsidRPr="008F2B6C">
          <w:rPr>
            <w:noProof/>
            <w:webHidden/>
          </w:rPr>
          <w:tab/>
        </w:r>
        <w:r w:rsidRPr="008F2B6C">
          <w:rPr>
            <w:noProof/>
            <w:webHidden/>
          </w:rPr>
          <w:fldChar w:fldCharType="begin"/>
        </w:r>
        <w:r w:rsidR="00B82549" w:rsidRPr="008F2B6C">
          <w:rPr>
            <w:noProof/>
            <w:webHidden/>
          </w:rPr>
          <w:instrText xml:space="preserve"> PAGEREF _Toc87536834 \h </w:instrText>
        </w:r>
        <w:r w:rsidRPr="008F2B6C">
          <w:rPr>
            <w:noProof/>
            <w:webHidden/>
          </w:rPr>
        </w:r>
        <w:r w:rsidRPr="008F2B6C">
          <w:rPr>
            <w:noProof/>
            <w:webHidden/>
          </w:rPr>
          <w:fldChar w:fldCharType="separate"/>
        </w:r>
        <w:r w:rsidR="00D27BF9">
          <w:rPr>
            <w:noProof/>
            <w:webHidden/>
          </w:rPr>
          <w:t>30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5" w:history="1">
        <w:r w:rsidR="00B82549" w:rsidRPr="008F2B6C">
          <w:rPr>
            <w:rStyle w:val="af6"/>
            <w:noProof/>
          </w:rPr>
          <w:t>1.3.10.</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B82549" w:rsidRPr="008F2B6C">
          <w:rPr>
            <w:noProof/>
            <w:webHidden/>
          </w:rPr>
          <w:tab/>
        </w:r>
        <w:r w:rsidRPr="008F2B6C">
          <w:rPr>
            <w:noProof/>
            <w:webHidden/>
          </w:rPr>
          <w:fldChar w:fldCharType="begin"/>
        </w:r>
        <w:r w:rsidR="00B82549" w:rsidRPr="008F2B6C">
          <w:rPr>
            <w:noProof/>
            <w:webHidden/>
          </w:rPr>
          <w:instrText xml:space="preserve"> PAGEREF _Toc87536835 \h </w:instrText>
        </w:r>
        <w:r w:rsidRPr="008F2B6C">
          <w:rPr>
            <w:noProof/>
            <w:webHidden/>
          </w:rPr>
        </w:r>
        <w:r w:rsidRPr="008F2B6C">
          <w:rPr>
            <w:noProof/>
            <w:webHidden/>
          </w:rPr>
          <w:fldChar w:fldCharType="separate"/>
        </w:r>
        <w:r w:rsidR="00D27BF9">
          <w:rPr>
            <w:noProof/>
            <w:webHidden/>
          </w:rPr>
          <w:t>31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6" w:history="1">
        <w:r w:rsidR="00B82549" w:rsidRPr="008F2B6C">
          <w:rPr>
            <w:rStyle w:val="af6"/>
            <w:noProof/>
          </w:rPr>
          <w:t>1.3.11.</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горечей, питьевой и технической воды абонентами</w:t>
        </w:r>
        <w:r w:rsidR="00B82549" w:rsidRPr="008F2B6C">
          <w:rPr>
            <w:noProof/>
            <w:webHidden/>
          </w:rPr>
          <w:tab/>
        </w:r>
        <w:r w:rsidRPr="008F2B6C">
          <w:rPr>
            <w:noProof/>
            <w:webHidden/>
          </w:rPr>
          <w:fldChar w:fldCharType="begin"/>
        </w:r>
        <w:r w:rsidR="00B82549" w:rsidRPr="008F2B6C">
          <w:rPr>
            <w:noProof/>
            <w:webHidden/>
          </w:rPr>
          <w:instrText xml:space="preserve"> PAGEREF _Toc87536836 \h </w:instrText>
        </w:r>
        <w:r w:rsidRPr="008F2B6C">
          <w:rPr>
            <w:noProof/>
            <w:webHidden/>
          </w:rPr>
        </w:r>
        <w:r w:rsidRPr="008F2B6C">
          <w:rPr>
            <w:noProof/>
            <w:webHidden/>
          </w:rPr>
          <w:fldChar w:fldCharType="separate"/>
        </w:r>
        <w:r w:rsidR="00D27BF9">
          <w:rPr>
            <w:noProof/>
            <w:webHidden/>
          </w:rPr>
          <w:t>31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7" w:history="1">
        <w:r w:rsidR="00B82549" w:rsidRPr="008F2B6C">
          <w:rPr>
            <w:rStyle w:val="af6"/>
            <w:noProof/>
          </w:rPr>
          <w:t>1.3.12.</w:t>
        </w:r>
        <w:r w:rsidR="00C54103" w:rsidRPr="008F2B6C">
          <w:rPr>
            <w:rFonts w:asciiTheme="minorHAnsi" w:eastAsiaTheme="minorEastAsia" w:hAnsiTheme="minorHAnsi" w:cstheme="minorBidi"/>
            <w:noProof/>
            <w:sz w:val="22"/>
          </w:rPr>
          <w:t xml:space="preserve"> </w:t>
        </w:r>
        <w:r w:rsidR="00B82549" w:rsidRPr="008F2B6C">
          <w:rPr>
            <w:rStyle w:val="af6"/>
            <w:noProof/>
          </w:rPr>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B82549" w:rsidRPr="008F2B6C">
          <w:rPr>
            <w:noProof/>
            <w:webHidden/>
          </w:rPr>
          <w:tab/>
        </w:r>
        <w:r w:rsidRPr="008F2B6C">
          <w:rPr>
            <w:noProof/>
            <w:webHidden/>
          </w:rPr>
          <w:fldChar w:fldCharType="begin"/>
        </w:r>
        <w:r w:rsidR="00B82549" w:rsidRPr="008F2B6C">
          <w:rPr>
            <w:noProof/>
            <w:webHidden/>
          </w:rPr>
          <w:instrText xml:space="preserve"> PAGEREF _Toc87536837 \h </w:instrText>
        </w:r>
        <w:r w:rsidRPr="008F2B6C">
          <w:rPr>
            <w:noProof/>
            <w:webHidden/>
          </w:rPr>
        </w:r>
        <w:r w:rsidRPr="008F2B6C">
          <w:rPr>
            <w:noProof/>
            <w:webHidden/>
          </w:rPr>
          <w:fldChar w:fldCharType="separate"/>
        </w:r>
        <w:r w:rsidR="00D27BF9">
          <w:rPr>
            <w:b/>
            <w:bCs/>
            <w:noProof/>
            <w:webHidden/>
          </w:rPr>
          <w:t>Ошибка! Закладка не определена.</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8" w:history="1">
        <w:r w:rsidR="00B82549" w:rsidRPr="008F2B6C">
          <w:rPr>
            <w:rStyle w:val="af6"/>
            <w:noProof/>
          </w:rPr>
          <w:t>1.3.13.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фактических и планируемых потерях горячей, питьевой и технической воды при ее транспортировке (годовые, среднесуточные значения)</w:t>
        </w:r>
        <w:r w:rsidR="00B82549" w:rsidRPr="008F2B6C">
          <w:rPr>
            <w:noProof/>
            <w:webHidden/>
          </w:rPr>
          <w:tab/>
        </w:r>
        <w:r w:rsidRPr="008F2B6C">
          <w:rPr>
            <w:noProof/>
            <w:webHidden/>
          </w:rPr>
          <w:fldChar w:fldCharType="begin"/>
        </w:r>
        <w:r w:rsidR="00B82549" w:rsidRPr="008F2B6C">
          <w:rPr>
            <w:noProof/>
            <w:webHidden/>
          </w:rPr>
          <w:instrText xml:space="preserve"> PAGEREF _Toc87536838 \h </w:instrText>
        </w:r>
        <w:r w:rsidRPr="008F2B6C">
          <w:rPr>
            <w:noProof/>
            <w:webHidden/>
          </w:rPr>
        </w:r>
        <w:r w:rsidRPr="008F2B6C">
          <w:rPr>
            <w:noProof/>
            <w:webHidden/>
          </w:rPr>
          <w:fldChar w:fldCharType="separate"/>
        </w:r>
        <w:r w:rsidR="00D27BF9">
          <w:rPr>
            <w:noProof/>
            <w:webHidden/>
          </w:rPr>
          <w:t>32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39" w:history="1">
        <w:r w:rsidR="00B82549" w:rsidRPr="008F2B6C">
          <w:rPr>
            <w:rStyle w:val="af6"/>
            <w:noProof/>
          </w:rPr>
          <w:t>1.3.14.</w:t>
        </w:r>
        <w:r w:rsidR="00C54103" w:rsidRPr="008F2B6C">
          <w:rPr>
            <w:rFonts w:asciiTheme="minorHAnsi" w:eastAsiaTheme="minorEastAsia" w:hAnsiTheme="minorHAnsi" w:cstheme="minorBidi"/>
            <w:noProof/>
            <w:sz w:val="22"/>
          </w:rPr>
          <w:t xml:space="preserve"> </w:t>
        </w:r>
        <w:r w:rsidR="00B82549" w:rsidRPr="008F2B6C">
          <w:rPr>
            <w:rStyle w:val="af6"/>
            <w:noProof/>
          </w:rPr>
          <w:t>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B82549" w:rsidRPr="008F2B6C">
          <w:rPr>
            <w:noProof/>
            <w:webHidden/>
          </w:rPr>
          <w:tab/>
        </w:r>
        <w:r w:rsidRPr="008F2B6C">
          <w:rPr>
            <w:noProof/>
            <w:webHidden/>
          </w:rPr>
          <w:fldChar w:fldCharType="begin"/>
        </w:r>
        <w:r w:rsidR="00B82549" w:rsidRPr="008F2B6C">
          <w:rPr>
            <w:noProof/>
            <w:webHidden/>
          </w:rPr>
          <w:instrText xml:space="preserve"> PAGEREF _Toc87536839 \h </w:instrText>
        </w:r>
        <w:r w:rsidRPr="008F2B6C">
          <w:rPr>
            <w:noProof/>
            <w:webHidden/>
          </w:rPr>
        </w:r>
        <w:r w:rsidRPr="008F2B6C">
          <w:rPr>
            <w:noProof/>
            <w:webHidden/>
          </w:rPr>
          <w:fldChar w:fldCharType="separate"/>
        </w:r>
        <w:r w:rsidR="00D27BF9">
          <w:rPr>
            <w:noProof/>
            <w:webHidden/>
          </w:rPr>
          <w:t>32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0" w:history="1">
        <w:r w:rsidR="00B82549" w:rsidRPr="008F2B6C">
          <w:rPr>
            <w:rStyle w:val="af6"/>
            <w:noProof/>
          </w:rPr>
          <w:t>1.3.15.</w:t>
        </w:r>
        <w:r w:rsidR="00C54103" w:rsidRPr="008F2B6C">
          <w:rPr>
            <w:rFonts w:asciiTheme="minorHAnsi" w:eastAsiaTheme="minorEastAsia" w:hAnsiTheme="minorHAnsi" w:cstheme="minorBidi"/>
            <w:noProof/>
            <w:sz w:val="22"/>
          </w:rPr>
          <w:t xml:space="preserve"> </w:t>
        </w:r>
        <w:r w:rsidR="00B82549" w:rsidRPr="008F2B6C">
          <w:rPr>
            <w:rStyle w:val="af6"/>
            <w:noProof/>
          </w:rPr>
          <w:t>Наименование организации, которая наделена статусом гарантирующей организации</w:t>
        </w:r>
        <w:r w:rsidR="00B82549" w:rsidRPr="008F2B6C">
          <w:rPr>
            <w:noProof/>
            <w:webHidden/>
          </w:rPr>
          <w:tab/>
        </w:r>
        <w:r w:rsidRPr="008F2B6C">
          <w:rPr>
            <w:noProof/>
            <w:webHidden/>
          </w:rPr>
          <w:fldChar w:fldCharType="begin"/>
        </w:r>
        <w:r w:rsidR="00B82549" w:rsidRPr="008F2B6C">
          <w:rPr>
            <w:noProof/>
            <w:webHidden/>
          </w:rPr>
          <w:instrText xml:space="preserve"> PAGEREF _Toc87536840 \h </w:instrText>
        </w:r>
        <w:r w:rsidRPr="008F2B6C">
          <w:rPr>
            <w:noProof/>
            <w:webHidden/>
          </w:rPr>
        </w:r>
        <w:r w:rsidRPr="008F2B6C">
          <w:rPr>
            <w:noProof/>
            <w:webHidden/>
          </w:rPr>
          <w:fldChar w:fldCharType="separate"/>
        </w:r>
        <w:r w:rsidR="00D27BF9">
          <w:rPr>
            <w:noProof/>
            <w:webHidden/>
          </w:rPr>
          <w:t>33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1" w:history="1">
        <w:r w:rsidR="00B82549" w:rsidRPr="008F2B6C">
          <w:rPr>
            <w:rStyle w:val="af6"/>
            <w:noProof/>
          </w:rPr>
          <w:t>1.4.</w:t>
        </w:r>
        <w:r w:rsidR="00C54103" w:rsidRPr="008F2B6C">
          <w:rPr>
            <w:rFonts w:asciiTheme="minorHAnsi" w:eastAsiaTheme="minorEastAsia" w:hAnsiTheme="minorHAnsi" w:cstheme="minorBidi"/>
            <w:noProof/>
            <w:sz w:val="22"/>
          </w:rPr>
          <w:t xml:space="preserve"> </w:t>
        </w:r>
        <w:r w:rsidR="00B82549" w:rsidRPr="008F2B6C">
          <w:rPr>
            <w:rStyle w:val="af6"/>
            <w:noProof/>
          </w:rPr>
          <w:t>ПРЕДЛОЖЕНИЯ ПО СТРОИТЕЛЬСТВУ, РЕКОНСТРУКЦИИ И МОДЕРНИЗАЦИИ ОБЪЕКТОВ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_Toc87536841 \h </w:instrText>
        </w:r>
        <w:r w:rsidRPr="008F2B6C">
          <w:rPr>
            <w:noProof/>
            <w:webHidden/>
          </w:rPr>
        </w:r>
        <w:r w:rsidRPr="008F2B6C">
          <w:rPr>
            <w:noProof/>
            <w:webHidden/>
          </w:rPr>
          <w:fldChar w:fldCharType="separate"/>
        </w:r>
        <w:r w:rsidR="00D27BF9">
          <w:rPr>
            <w:noProof/>
            <w:webHidden/>
          </w:rPr>
          <w:t>33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2" w:history="1">
        <w:r w:rsidR="00B82549" w:rsidRPr="008F2B6C">
          <w:rPr>
            <w:rStyle w:val="af6"/>
            <w:bCs/>
            <w:noProof/>
          </w:rPr>
          <w:t>1.4.1.</w:t>
        </w:r>
        <w:r w:rsidR="00C54103" w:rsidRPr="008F2B6C">
          <w:rPr>
            <w:rFonts w:asciiTheme="minorHAnsi" w:eastAsiaTheme="minorEastAsia" w:hAnsiTheme="minorHAnsi" w:cstheme="minorBidi"/>
            <w:noProof/>
            <w:sz w:val="22"/>
          </w:rPr>
          <w:t xml:space="preserve"> </w:t>
        </w:r>
        <w:r w:rsidR="00B82549" w:rsidRPr="008F2B6C">
          <w:rPr>
            <w:rStyle w:val="af6"/>
            <w:bCs/>
            <w:noProof/>
          </w:rPr>
          <w:t>Перечень основных мероприятий по реализации схем водоснабжения с разбивкой по годам</w:t>
        </w:r>
        <w:r w:rsidR="00B82549" w:rsidRPr="008F2B6C">
          <w:rPr>
            <w:noProof/>
            <w:webHidden/>
          </w:rPr>
          <w:tab/>
        </w:r>
        <w:r w:rsidRPr="008F2B6C">
          <w:rPr>
            <w:noProof/>
            <w:webHidden/>
          </w:rPr>
          <w:fldChar w:fldCharType="begin"/>
        </w:r>
        <w:r w:rsidR="00B82549" w:rsidRPr="008F2B6C">
          <w:rPr>
            <w:noProof/>
            <w:webHidden/>
          </w:rPr>
          <w:instrText xml:space="preserve"> PAGEREF _Toc87536842 \h </w:instrText>
        </w:r>
        <w:r w:rsidRPr="008F2B6C">
          <w:rPr>
            <w:noProof/>
            <w:webHidden/>
          </w:rPr>
        </w:r>
        <w:r w:rsidRPr="008F2B6C">
          <w:rPr>
            <w:noProof/>
            <w:webHidden/>
          </w:rPr>
          <w:fldChar w:fldCharType="separate"/>
        </w:r>
        <w:r w:rsidR="00D27BF9">
          <w:rPr>
            <w:noProof/>
            <w:webHidden/>
          </w:rPr>
          <w:t>33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3" w:history="1">
        <w:r w:rsidR="00B82549" w:rsidRPr="008F2B6C">
          <w:rPr>
            <w:rStyle w:val="af6"/>
            <w:noProof/>
          </w:rPr>
          <w:t>1.4.2.</w:t>
        </w:r>
        <w:r w:rsidR="00C54103" w:rsidRPr="008F2B6C">
          <w:rPr>
            <w:rFonts w:asciiTheme="minorHAnsi" w:eastAsiaTheme="minorEastAsia" w:hAnsiTheme="minorHAnsi" w:cstheme="minorBidi"/>
            <w:noProof/>
            <w:sz w:val="22"/>
          </w:rPr>
          <w:t xml:space="preserve"> </w:t>
        </w:r>
        <w:r w:rsidR="00B82549" w:rsidRPr="008F2B6C">
          <w:rPr>
            <w:rStyle w:val="a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_Toc87536843 \h </w:instrText>
        </w:r>
        <w:r w:rsidRPr="008F2B6C">
          <w:rPr>
            <w:noProof/>
            <w:webHidden/>
          </w:rPr>
        </w:r>
        <w:r w:rsidRPr="008F2B6C">
          <w:rPr>
            <w:noProof/>
            <w:webHidden/>
          </w:rPr>
          <w:fldChar w:fldCharType="separate"/>
        </w:r>
        <w:r w:rsidR="00D27BF9">
          <w:rPr>
            <w:noProof/>
            <w:webHidden/>
          </w:rPr>
          <w:t>34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4" w:history="1">
        <w:r w:rsidR="00B82549" w:rsidRPr="008F2B6C">
          <w:rPr>
            <w:rStyle w:val="af6"/>
            <w:noProof/>
          </w:rPr>
          <w:t>1.4.3.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вновь строящихся, реконструируемых и предлагаемых к выводу из эксплуатации объектах системы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_Toc87536844 \h </w:instrText>
        </w:r>
        <w:r w:rsidRPr="008F2B6C">
          <w:rPr>
            <w:noProof/>
            <w:webHidden/>
          </w:rPr>
        </w:r>
        <w:r w:rsidRPr="008F2B6C">
          <w:rPr>
            <w:noProof/>
            <w:webHidden/>
          </w:rPr>
          <w:fldChar w:fldCharType="separate"/>
        </w:r>
        <w:r w:rsidR="00D27BF9">
          <w:rPr>
            <w:noProof/>
            <w:webHidden/>
          </w:rPr>
          <w:t>35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5" w:history="1">
        <w:r w:rsidR="00B82549" w:rsidRPr="008F2B6C">
          <w:rPr>
            <w:rStyle w:val="af6"/>
            <w:noProof/>
          </w:rPr>
          <w:t>1.4.4.</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82549" w:rsidRPr="008F2B6C">
          <w:rPr>
            <w:noProof/>
            <w:webHidden/>
          </w:rPr>
          <w:tab/>
        </w:r>
        <w:r w:rsidRPr="008F2B6C">
          <w:rPr>
            <w:noProof/>
            <w:webHidden/>
          </w:rPr>
          <w:fldChar w:fldCharType="begin"/>
        </w:r>
        <w:r w:rsidR="00B82549" w:rsidRPr="008F2B6C">
          <w:rPr>
            <w:noProof/>
            <w:webHidden/>
          </w:rPr>
          <w:instrText xml:space="preserve"> PAGEREF _Toc87536845 \h </w:instrText>
        </w:r>
        <w:r w:rsidRPr="008F2B6C">
          <w:rPr>
            <w:noProof/>
            <w:webHidden/>
          </w:rPr>
        </w:r>
        <w:r w:rsidRPr="008F2B6C">
          <w:rPr>
            <w:noProof/>
            <w:webHidden/>
          </w:rPr>
          <w:fldChar w:fldCharType="separate"/>
        </w:r>
        <w:r w:rsidR="00D27BF9">
          <w:rPr>
            <w:noProof/>
            <w:webHidden/>
          </w:rPr>
          <w:t>35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6" w:history="1">
        <w:r w:rsidR="00B82549" w:rsidRPr="008F2B6C">
          <w:rPr>
            <w:rStyle w:val="af6"/>
            <w:bCs/>
            <w:noProof/>
          </w:rPr>
          <w:t>1.4.5.</w:t>
        </w:r>
        <w:r w:rsidR="00C54103" w:rsidRPr="008F2B6C">
          <w:rPr>
            <w:rFonts w:asciiTheme="minorHAnsi" w:eastAsiaTheme="minorEastAsia" w:hAnsiTheme="minorHAnsi" w:cstheme="minorBidi"/>
            <w:noProof/>
            <w:sz w:val="22"/>
          </w:rPr>
          <w:t xml:space="preserve"> </w:t>
        </w:r>
        <w:r w:rsidR="00B82549" w:rsidRPr="008F2B6C">
          <w:rPr>
            <w:rStyle w:val="af6"/>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82549" w:rsidRPr="008F2B6C">
          <w:rPr>
            <w:noProof/>
            <w:webHidden/>
          </w:rPr>
          <w:tab/>
        </w:r>
        <w:r w:rsidRPr="008F2B6C">
          <w:rPr>
            <w:noProof/>
            <w:webHidden/>
          </w:rPr>
          <w:fldChar w:fldCharType="begin"/>
        </w:r>
        <w:r w:rsidR="00B82549" w:rsidRPr="008F2B6C">
          <w:rPr>
            <w:noProof/>
            <w:webHidden/>
          </w:rPr>
          <w:instrText xml:space="preserve"> PAGEREF _Toc87536846 \h </w:instrText>
        </w:r>
        <w:r w:rsidRPr="008F2B6C">
          <w:rPr>
            <w:noProof/>
            <w:webHidden/>
          </w:rPr>
        </w:r>
        <w:r w:rsidRPr="008F2B6C">
          <w:rPr>
            <w:noProof/>
            <w:webHidden/>
          </w:rPr>
          <w:fldChar w:fldCharType="separate"/>
        </w:r>
        <w:r w:rsidR="00D27BF9">
          <w:rPr>
            <w:noProof/>
            <w:webHidden/>
          </w:rPr>
          <w:t>35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7" w:history="1">
        <w:r w:rsidR="00B82549" w:rsidRPr="008F2B6C">
          <w:rPr>
            <w:rStyle w:val="af6"/>
            <w:noProof/>
          </w:rPr>
          <w:t>1.4.6.</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вариантов маршрутов прохождения трубопроводов (трасс) по территории поселения, городского округа и их обоснование</w:t>
        </w:r>
        <w:r w:rsidR="00B82549" w:rsidRPr="008F2B6C">
          <w:rPr>
            <w:noProof/>
            <w:webHidden/>
          </w:rPr>
          <w:tab/>
        </w:r>
        <w:r w:rsidRPr="008F2B6C">
          <w:rPr>
            <w:noProof/>
            <w:webHidden/>
          </w:rPr>
          <w:fldChar w:fldCharType="begin"/>
        </w:r>
        <w:r w:rsidR="00B82549" w:rsidRPr="008F2B6C">
          <w:rPr>
            <w:noProof/>
            <w:webHidden/>
          </w:rPr>
          <w:instrText xml:space="preserve"> PAGEREF _Toc87536847 \h </w:instrText>
        </w:r>
        <w:r w:rsidRPr="008F2B6C">
          <w:rPr>
            <w:noProof/>
            <w:webHidden/>
          </w:rPr>
        </w:r>
        <w:r w:rsidRPr="008F2B6C">
          <w:rPr>
            <w:noProof/>
            <w:webHidden/>
          </w:rPr>
          <w:fldChar w:fldCharType="separate"/>
        </w:r>
        <w:r w:rsidR="00D27BF9">
          <w:rPr>
            <w:noProof/>
            <w:webHidden/>
          </w:rPr>
          <w:t>35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8" w:history="1">
        <w:r w:rsidR="00B82549" w:rsidRPr="008F2B6C">
          <w:rPr>
            <w:rStyle w:val="af6"/>
            <w:noProof/>
          </w:rPr>
          <w:t>1.4.7.</w:t>
        </w:r>
        <w:r w:rsidR="00C54103" w:rsidRPr="008F2B6C">
          <w:rPr>
            <w:rFonts w:asciiTheme="minorHAnsi" w:eastAsiaTheme="minorEastAsia" w:hAnsiTheme="minorHAnsi" w:cstheme="minorBidi"/>
            <w:noProof/>
            <w:sz w:val="22"/>
          </w:rPr>
          <w:t xml:space="preserve"> </w:t>
        </w:r>
        <w:r w:rsidR="00B82549" w:rsidRPr="008F2B6C">
          <w:rPr>
            <w:rStyle w:val="af6"/>
            <w:noProof/>
          </w:rPr>
          <w:t>Рекомендации о месте размещения насосных станций, резервуаров, водонапорных башен</w:t>
        </w:r>
        <w:r w:rsidR="00B82549" w:rsidRPr="008F2B6C">
          <w:rPr>
            <w:noProof/>
            <w:webHidden/>
          </w:rPr>
          <w:tab/>
        </w:r>
        <w:r w:rsidRPr="008F2B6C">
          <w:rPr>
            <w:noProof/>
            <w:webHidden/>
          </w:rPr>
          <w:fldChar w:fldCharType="begin"/>
        </w:r>
        <w:r w:rsidR="00B82549" w:rsidRPr="008F2B6C">
          <w:rPr>
            <w:noProof/>
            <w:webHidden/>
          </w:rPr>
          <w:instrText xml:space="preserve"> PAGEREF _Toc87536848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49" w:history="1">
        <w:r w:rsidR="00B82549" w:rsidRPr="008F2B6C">
          <w:rPr>
            <w:rStyle w:val="af6"/>
            <w:noProof/>
          </w:rPr>
          <w:t>1.4.8.</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планируемых зон размещения объектов централизованных систем горячего водоснабжения, холодного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_Toc87536849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0" w:history="1">
        <w:r w:rsidR="00B82549" w:rsidRPr="008F2B6C">
          <w:rPr>
            <w:rStyle w:val="af6"/>
            <w:noProof/>
          </w:rPr>
          <w:t>1.4.9.</w:t>
        </w:r>
        <w:r w:rsidR="00C54103" w:rsidRPr="008F2B6C">
          <w:rPr>
            <w:rFonts w:asciiTheme="minorHAnsi" w:eastAsiaTheme="minorEastAsia" w:hAnsiTheme="minorHAnsi" w:cstheme="minorBidi"/>
            <w:noProof/>
            <w:sz w:val="22"/>
          </w:rPr>
          <w:t xml:space="preserve"> </w:t>
        </w:r>
        <w:r w:rsidR="00B82549" w:rsidRPr="008F2B6C">
          <w:rPr>
            <w:rStyle w:val="a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_Toc87536850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1" w:history="1">
        <w:r w:rsidR="00B82549" w:rsidRPr="008F2B6C">
          <w:rPr>
            <w:rStyle w:val="af6"/>
            <w:noProof/>
          </w:rPr>
          <w:t>1.5.</w:t>
        </w:r>
        <w:r w:rsidR="00C54103" w:rsidRPr="008F2B6C">
          <w:rPr>
            <w:rFonts w:asciiTheme="minorHAnsi" w:eastAsiaTheme="minorEastAsia" w:hAnsiTheme="minorHAnsi" w:cstheme="minorBidi"/>
            <w:noProof/>
            <w:sz w:val="22"/>
          </w:rPr>
          <w:t xml:space="preserve"> </w:t>
        </w:r>
        <w:r w:rsidR="00B82549" w:rsidRPr="008F2B6C">
          <w:rPr>
            <w:rStyle w:val="af6"/>
            <w:noProof/>
          </w:rPr>
          <w:t>ЭКОЛОГИЧЕСКИЕ АСПЕКТЫ МЕРОПРИЯТИЙ ПО СТРОИТЕЛЬСТВУ, РЕКОНСТРУКЦИИ И МОДЕРНИЗАЦИИ ОБЪЕКТОВ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_Toc87536851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2" w:history="1">
        <w:r w:rsidR="00B82549" w:rsidRPr="008F2B6C">
          <w:rPr>
            <w:rStyle w:val="af6"/>
            <w:noProof/>
          </w:rPr>
          <w:t>1.5.1.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_Toc87536852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3" w:history="1">
        <w:r w:rsidR="00B82549" w:rsidRPr="008F2B6C">
          <w:rPr>
            <w:rStyle w:val="af6"/>
            <w:noProof/>
          </w:rPr>
          <w:t>1.5.2.</w:t>
        </w:r>
        <w:r w:rsidR="00B82549" w:rsidRPr="008F2B6C">
          <w:rPr>
            <w:rFonts w:asciiTheme="minorHAnsi" w:eastAsiaTheme="minorEastAsia" w:hAnsiTheme="minorHAnsi" w:cstheme="minorBidi"/>
            <w:noProof/>
            <w:sz w:val="22"/>
          </w:rPr>
          <w:tab/>
        </w:r>
        <w:r w:rsidR="00B82549" w:rsidRPr="008F2B6C">
          <w:rPr>
            <w:rStyle w:val="a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82549" w:rsidRPr="008F2B6C">
          <w:rPr>
            <w:noProof/>
            <w:webHidden/>
          </w:rPr>
          <w:tab/>
        </w:r>
        <w:r w:rsidRPr="008F2B6C">
          <w:rPr>
            <w:noProof/>
            <w:webHidden/>
          </w:rPr>
          <w:fldChar w:fldCharType="begin"/>
        </w:r>
        <w:r w:rsidR="00B82549" w:rsidRPr="008F2B6C">
          <w:rPr>
            <w:noProof/>
            <w:webHidden/>
          </w:rPr>
          <w:instrText xml:space="preserve"> PAGEREF _Toc87536853 \h </w:instrText>
        </w:r>
        <w:r w:rsidRPr="008F2B6C">
          <w:rPr>
            <w:noProof/>
            <w:webHidden/>
          </w:rPr>
        </w:r>
        <w:r w:rsidRPr="008F2B6C">
          <w:rPr>
            <w:noProof/>
            <w:webHidden/>
          </w:rPr>
          <w:fldChar w:fldCharType="separate"/>
        </w:r>
        <w:r w:rsidR="00D27BF9">
          <w:rPr>
            <w:noProof/>
            <w:webHidden/>
          </w:rPr>
          <w:t>36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4" w:history="1">
        <w:r w:rsidR="00B82549" w:rsidRPr="008F2B6C">
          <w:rPr>
            <w:rStyle w:val="af6"/>
            <w:noProof/>
          </w:rPr>
          <w:t>1.6.</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ОБЪЕМОВ КАПИТАЛЬНЫХ ВЛОЖЕНИЙ В СТРОИТЕЛЬСТВО, РЕКОНСТРУКЦИЮ И МОДЕРНИЗАЦИЮ ОБЪЕКТОВ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_Toc87536854 \h </w:instrText>
        </w:r>
        <w:r w:rsidRPr="008F2B6C">
          <w:rPr>
            <w:noProof/>
            <w:webHidden/>
          </w:rPr>
        </w:r>
        <w:r w:rsidRPr="008F2B6C">
          <w:rPr>
            <w:noProof/>
            <w:webHidden/>
          </w:rPr>
          <w:fldChar w:fldCharType="separate"/>
        </w:r>
        <w:r w:rsidR="00D27BF9">
          <w:rPr>
            <w:noProof/>
            <w:webHidden/>
          </w:rPr>
          <w:t>39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5" w:history="1">
        <w:r w:rsidR="00B82549" w:rsidRPr="008F2B6C">
          <w:rPr>
            <w:rStyle w:val="af6"/>
            <w:noProof/>
          </w:rPr>
          <w:t>1.6.1.</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стоимости основных мероприятий по реализации схем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_Toc87536855 \h </w:instrText>
        </w:r>
        <w:r w:rsidRPr="008F2B6C">
          <w:rPr>
            <w:noProof/>
            <w:webHidden/>
          </w:rPr>
        </w:r>
        <w:r w:rsidRPr="008F2B6C">
          <w:rPr>
            <w:noProof/>
            <w:webHidden/>
          </w:rPr>
          <w:fldChar w:fldCharType="separate"/>
        </w:r>
        <w:r w:rsidR="00D27BF9">
          <w:rPr>
            <w:noProof/>
            <w:webHidden/>
          </w:rPr>
          <w:t>39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6" w:history="1">
        <w:r w:rsidR="00B82549" w:rsidRPr="008F2B6C">
          <w:rPr>
            <w:rStyle w:val="af6"/>
            <w:noProof/>
          </w:rPr>
          <w:t>1.6.2.</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B82549" w:rsidRPr="008F2B6C">
          <w:rPr>
            <w:noProof/>
            <w:webHidden/>
          </w:rPr>
          <w:tab/>
        </w:r>
        <w:r w:rsidRPr="008F2B6C">
          <w:rPr>
            <w:noProof/>
            <w:webHidden/>
          </w:rPr>
          <w:fldChar w:fldCharType="begin"/>
        </w:r>
        <w:r w:rsidR="00B82549" w:rsidRPr="008F2B6C">
          <w:rPr>
            <w:noProof/>
            <w:webHidden/>
          </w:rPr>
          <w:instrText xml:space="preserve"> PAGEREF _Toc87536856 \h </w:instrText>
        </w:r>
        <w:r w:rsidRPr="008F2B6C">
          <w:rPr>
            <w:noProof/>
            <w:webHidden/>
          </w:rPr>
        </w:r>
        <w:r w:rsidRPr="008F2B6C">
          <w:rPr>
            <w:noProof/>
            <w:webHidden/>
          </w:rPr>
          <w:fldChar w:fldCharType="separate"/>
        </w:r>
        <w:r w:rsidR="00D27BF9">
          <w:rPr>
            <w:noProof/>
            <w:webHidden/>
          </w:rPr>
          <w:t>39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7" w:history="1">
        <w:r w:rsidR="00B82549" w:rsidRPr="008F2B6C">
          <w:rPr>
            <w:rStyle w:val="af6"/>
            <w:noProof/>
          </w:rPr>
          <w:t>1.7.</w:t>
        </w:r>
        <w:r w:rsidR="00C54103" w:rsidRPr="008F2B6C">
          <w:rPr>
            <w:rFonts w:asciiTheme="minorHAnsi" w:eastAsiaTheme="minorEastAsia" w:hAnsiTheme="minorHAnsi" w:cstheme="minorBidi"/>
            <w:noProof/>
            <w:sz w:val="22"/>
          </w:rPr>
          <w:t xml:space="preserve"> </w:t>
        </w:r>
        <w:r w:rsidR="00B82549" w:rsidRPr="008F2B6C">
          <w:rPr>
            <w:rStyle w:val="af6"/>
            <w:noProof/>
          </w:rPr>
          <w:t>ПЛАНОВЫЕ ЗНАЧЕНИЯ ПОКАЗАТЕЛЕЙ РАЗВИТИЯ ЦЕНТРАЛИЗОВАННЫХ СИСТЕМ ВОДОСНАБЖЕНИЯ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_Toc87536857 \h </w:instrText>
        </w:r>
        <w:r w:rsidRPr="008F2B6C">
          <w:rPr>
            <w:noProof/>
            <w:webHidden/>
          </w:rPr>
        </w:r>
        <w:r w:rsidRPr="008F2B6C">
          <w:rPr>
            <w:noProof/>
            <w:webHidden/>
          </w:rPr>
          <w:fldChar w:fldCharType="separate"/>
        </w:r>
        <w:r w:rsidR="00D27BF9">
          <w:rPr>
            <w:noProof/>
            <w:webHidden/>
          </w:rPr>
          <w:t>42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8" w:history="1">
        <w:r w:rsidR="00B82549" w:rsidRPr="008F2B6C">
          <w:rPr>
            <w:rStyle w:val="af6"/>
            <w:noProof/>
          </w:rPr>
          <w:t>1.7.1.</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качества воды</w:t>
        </w:r>
        <w:r w:rsidR="00B82549" w:rsidRPr="008F2B6C">
          <w:rPr>
            <w:noProof/>
            <w:webHidden/>
          </w:rPr>
          <w:tab/>
        </w:r>
        <w:r w:rsidRPr="008F2B6C">
          <w:rPr>
            <w:noProof/>
            <w:webHidden/>
          </w:rPr>
          <w:fldChar w:fldCharType="begin"/>
        </w:r>
        <w:r w:rsidR="00B82549" w:rsidRPr="008F2B6C">
          <w:rPr>
            <w:noProof/>
            <w:webHidden/>
          </w:rPr>
          <w:instrText xml:space="preserve"> PAGEREF _Toc87536858 \h </w:instrText>
        </w:r>
        <w:r w:rsidRPr="008F2B6C">
          <w:rPr>
            <w:noProof/>
            <w:webHidden/>
          </w:rPr>
        </w:r>
        <w:r w:rsidRPr="008F2B6C">
          <w:rPr>
            <w:noProof/>
            <w:webHidden/>
          </w:rPr>
          <w:fldChar w:fldCharType="separate"/>
        </w:r>
        <w:r w:rsidR="00D27BF9">
          <w:rPr>
            <w:noProof/>
            <w:webHidden/>
          </w:rPr>
          <w:t>42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59" w:history="1">
        <w:r w:rsidR="00B82549" w:rsidRPr="008F2B6C">
          <w:rPr>
            <w:rStyle w:val="af6"/>
            <w:noProof/>
          </w:rPr>
          <w:t>1.7.3.</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эффективности использования ресурсов, в том числе уровень потерь воды (тепловой энергии в составе горячей воды).</w:t>
        </w:r>
        <w:r w:rsidR="00B82549" w:rsidRPr="008F2B6C">
          <w:rPr>
            <w:noProof/>
            <w:webHidden/>
          </w:rPr>
          <w:tab/>
        </w:r>
        <w:r w:rsidRPr="008F2B6C">
          <w:rPr>
            <w:noProof/>
            <w:webHidden/>
          </w:rPr>
          <w:fldChar w:fldCharType="begin"/>
        </w:r>
        <w:r w:rsidR="00B82549" w:rsidRPr="008F2B6C">
          <w:rPr>
            <w:noProof/>
            <w:webHidden/>
          </w:rPr>
          <w:instrText xml:space="preserve"> PAGEREF _Toc87536859 \h </w:instrText>
        </w:r>
        <w:r w:rsidRPr="008F2B6C">
          <w:rPr>
            <w:noProof/>
            <w:webHidden/>
          </w:rPr>
        </w:r>
        <w:r w:rsidRPr="008F2B6C">
          <w:rPr>
            <w:noProof/>
            <w:webHidden/>
          </w:rPr>
          <w:fldChar w:fldCharType="separate"/>
        </w:r>
        <w:r w:rsidR="00D27BF9">
          <w:rPr>
            <w:noProof/>
            <w:webHidden/>
          </w:rPr>
          <w:t>43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0" w:history="1">
        <w:r w:rsidR="00B82549" w:rsidRPr="008F2B6C">
          <w:rPr>
            <w:rStyle w:val="af6"/>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82549" w:rsidRPr="008F2B6C">
          <w:rPr>
            <w:noProof/>
            <w:webHidden/>
          </w:rPr>
          <w:tab/>
        </w:r>
        <w:r w:rsidRPr="008F2B6C">
          <w:rPr>
            <w:noProof/>
            <w:webHidden/>
          </w:rPr>
          <w:fldChar w:fldCharType="begin"/>
        </w:r>
        <w:r w:rsidR="00B82549" w:rsidRPr="008F2B6C">
          <w:rPr>
            <w:noProof/>
            <w:webHidden/>
          </w:rPr>
          <w:instrText xml:space="preserve"> PAGEREF _Toc87536860 \h </w:instrText>
        </w:r>
        <w:r w:rsidRPr="008F2B6C">
          <w:rPr>
            <w:noProof/>
            <w:webHidden/>
          </w:rPr>
        </w:r>
        <w:r w:rsidRPr="008F2B6C">
          <w:rPr>
            <w:noProof/>
            <w:webHidden/>
          </w:rPr>
          <w:fldChar w:fldCharType="separate"/>
        </w:r>
        <w:r w:rsidR="00D27BF9">
          <w:rPr>
            <w:noProof/>
            <w:webHidden/>
          </w:rPr>
          <w:t>43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1" w:history="1">
        <w:r w:rsidR="00B82549" w:rsidRPr="008F2B6C">
          <w:rPr>
            <w:rStyle w:val="af6"/>
            <w:noProof/>
          </w:rPr>
          <w:t>1.8.</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r w:rsidR="00B82549" w:rsidRPr="008F2B6C">
          <w:rPr>
            <w:noProof/>
            <w:webHidden/>
          </w:rPr>
          <w:tab/>
        </w:r>
        <w:r w:rsidRPr="008F2B6C">
          <w:rPr>
            <w:noProof/>
            <w:webHidden/>
          </w:rPr>
          <w:fldChar w:fldCharType="begin"/>
        </w:r>
        <w:r w:rsidR="00B82549" w:rsidRPr="008F2B6C">
          <w:rPr>
            <w:noProof/>
            <w:webHidden/>
          </w:rPr>
          <w:instrText xml:space="preserve"> PAGEREF _Toc87536861 \h </w:instrText>
        </w:r>
        <w:r w:rsidRPr="008F2B6C">
          <w:rPr>
            <w:noProof/>
            <w:webHidden/>
          </w:rPr>
        </w:r>
        <w:r w:rsidRPr="008F2B6C">
          <w:rPr>
            <w:noProof/>
            <w:webHidden/>
          </w:rPr>
          <w:fldChar w:fldCharType="separate"/>
        </w:r>
        <w:r w:rsidR="00D27BF9">
          <w:rPr>
            <w:b/>
            <w:bCs/>
            <w:noProof/>
            <w:webHidden/>
          </w:rPr>
          <w:t>Ошибка! Закладка не определена.</w:t>
        </w:r>
        <w:r w:rsidRPr="008F2B6C">
          <w:rPr>
            <w:noProof/>
            <w:webHidden/>
          </w:rPr>
          <w:fldChar w:fldCharType="end"/>
        </w:r>
      </w:hyperlink>
    </w:p>
    <w:p w:rsidR="00B82549" w:rsidRPr="008F2B6C" w:rsidRDefault="001161C0" w:rsidP="00642FF4">
      <w:pPr>
        <w:pStyle w:val="11"/>
        <w:spacing w:line="240" w:lineRule="auto"/>
        <w:rPr>
          <w:rFonts w:asciiTheme="minorHAnsi" w:eastAsiaTheme="minorEastAsia" w:hAnsiTheme="minorHAnsi" w:cstheme="minorBidi"/>
          <w:noProof/>
          <w:sz w:val="22"/>
        </w:rPr>
      </w:pPr>
      <w:hyperlink w:anchor="_Toc87536862" w:history="1">
        <w:r w:rsidR="00B82549" w:rsidRPr="008F2B6C">
          <w:rPr>
            <w:rStyle w:val="af6"/>
            <w:bCs/>
            <w:noProof/>
          </w:rPr>
          <w:t>ГЛАВА 2. ВОДООТВЕДЕНИЕ</w:t>
        </w:r>
        <w:r w:rsidR="00B82549" w:rsidRPr="008F2B6C">
          <w:rPr>
            <w:noProof/>
            <w:webHidden/>
          </w:rPr>
          <w:tab/>
        </w:r>
        <w:r w:rsidRPr="008F2B6C">
          <w:rPr>
            <w:noProof/>
            <w:webHidden/>
          </w:rPr>
          <w:fldChar w:fldCharType="begin"/>
        </w:r>
        <w:r w:rsidR="00B82549" w:rsidRPr="008F2B6C">
          <w:rPr>
            <w:noProof/>
            <w:webHidden/>
          </w:rPr>
          <w:instrText xml:space="preserve"> PAGEREF _Toc87536862 \h </w:instrText>
        </w:r>
        <w:r w:rsidRPr="008F2B6C">
          <w:rPr>
            <w:noProof/>
            <w:webHidden/>
          </w:rPr>
        </w:r>
        <w:r w:rsidRPr="008F2B6C">
          <w:rPr>
            <w:noProof/>
            <w:webHidden/>
          </w:rPr>
          <w:fldChar w:fldCharType="separate"/>
        </w:r>
        <w:r w:rsidR="00D27BF9">
          <w:rPr>
            <w:noProof/>
            <w:webHidden/>
          </w:rPr>
          <w:t>44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3" w:history="1">
        <w:r w:rsidR="00B82549" w:rsidRPr="008F2B6C">
          <w:rPr>
            <w:rStyle w:val="af6"/>
            <w:noProof/>
          </w:rPr>
          <w:t>2.1</w:t>
        </w:r>
        <w:r w:rsidR="00C54103" w:rsidRPr="008F2B6C">
          <w:rPr>
            <w:rFonts w:asciiTheme="minorHAnsi" w:eastAsiaTheme="minorEastAsia" w:hAnsiTheme="minorHAnsi" w:cstheme="minorBidi"/>
            <w:noProof/>
            <w:sz w:val="22"/>
          </w:rPr>
          <w:t xml:space="preserve"> </w:t>
        </w:r>
        <w:r w:rsidR="00B82549" w:rsidRPr="008F2B6C">
          <w:rPr>
            <w:rStyle w:val="af6"/>
            <w:bCs/>
            <w:noProof/>
          </w:rPr>
          <w:t>СУЩЕСТВУЮЩЕЕ ПОЛОЖЕНИЕ В СФЕРЕ ВОДООТВЕДЕНИЯ ПОСЕЛЕНИЯ, ГОРОДСКОГО ОКРУГА</w:t>
        </w:r>
        <w:r w:rsidR="00B82549" w:rsidRPr="008F2B6C">
          <w:rPr>
            <w:noProof/>
            <w:webHidden/>
          </w:rPr>
          <w:tab/>
        </w:r>
        <w:r w:rsidRPr="008F2B6C">
          <w:rPr>
            <w:noProof/>
            <w:webHidden/>
          </w:rPr>
          <w:fldChar w:fldCharType="begin"/>
        </w:r>
        <w:r w:rsidR="00B82549" w:rsidRPr="008F2B6C">
          <w:rPr>
            <w:noProof/>
            <w:webHidden/>
          </w:rPr>
          <w:instrText xml:space="preserve"> PAGEREF _Toc87536863 \h </w:instrText>
        </w:r>
        <w:r w:rsidRPr="008F2B6C">
          <w:rPr>
            <w:noProof/>
            <w:webHidden/>
          </w:rPr>
        </w:r>
        <w:r w:rsidRPr="008F2B6C">
          <w:rPr>
            <w:noProof/>
            <w:webHidden/>
          </w:rPr>
          <w:fldChar w:fldCharType="separate"/>
        </w:r>
        <w:r w:rsidR="00D27BF9">
          <w:rPr>
            <w:noProof/>
            <w:webHidden/>
          </w:rPr>
          <w:t>44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4" w:history="1">
        <w:r w:rsidR="00B82549" w:rsidRPr="008F2B6C">
          <w:rPr>
            <w:rStyle w:val="af6"/>
            <w:noProof/>
          </w:rPr>
          <w:t>2.1.1</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B82549" w:rsidRPr="008F2B6C">
          <w:rPr>
            <w:noProof/>
            <w:webHidden/>
          </w:rPr>
          <w:tab/>
        </w:r>
        <w:r w:rsidRPr="008F2B6C">
          <w:rPr>
            <w:noProof/>
            <w:webHidden/>
          </w:rPr>
          <w:fldChar w:fldCharType="begin"/>
        </w:r>
        <w:r w:rsidR="00B82549" w:rsidRPr="008F2B6C">
          <w:rPr>
            <w:noProof/>
            <w:webHidden/>
          </w:rPr>
          <w:instrText xml:space="preserve"> PAGEREF _Toc87536864 \h </w:instrText>
        </w:r>
        <w:r w:rsidRPr="008F2B6C">
          <w:rPr>
            <w:noProof/>
            <w:webHidden/>
          </w:rPr>
        </w:r>
        <w:r w:rsidRPr="008F2B6C">
          <w:rPr>
            <w:noProof/>
            <w:webHidden/>
          </w:rPr>
          <w:fldChar w:fldCharType="separate"/>
        </w:r>
        <w:r w:rsidR="00D27BF9">
          <w:rPr>
            <w:noProof/>
            <w:webHidden/>
          </w:rPr>
          <w:t>44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5" w:history="1">
        <w:r w:rsidR="00B82549" w:rsidRPr="008F2B6C">
          <w:rPr>
            <w:rStyle w:val="af6"/>
            <w:noProof/>
          </w:rPr>
          <w:t>2.1.2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82549" w:rsidRPr="008F2B6C">
          <w:rPr>
            <w:noProof/>
            <w:webHidden/>
          </w:rPr>
          <w:tab/>
        </w:r>
        <w:r w:rsidRPr="008F2B6C">
          <w:rPr>
            <w:noProof/>
            <w:webHidden/>
          </w:rPr>
          <w:fldChar w:fldCharType="begin"/>
        </w:r>
        <w:r w:rsidR="00B82549" w:rsidRPr="008F2B6C">
          <w:rPr>
            <w:noProof/>
            <w:webHidden/>
          </w:rPr>
          <w:instrText xml:space="preserve"> PAGEREF _Toc87536865 \h </w:instrText>
        </w:r>
        <w:r w:rsidRPr="008F2B6C">
          <w:rPr>
            <w:noProof/>
            <w:webHidden/>
          </w:rPr>
        </w:r>
        <w:r w:rsidRPr="008F2B6C">
          <w:rPr>
            <w:noProof/>
            <w:webHidden/>
          </w:rPr>
          <w:fldChar w:fldCharType="separate"/>
        </w:r>
        <w:r w:rsidR="00D27BF9">
          <w:rPr>
            <w:noProof/>
            <w:webHidden/>
          </w:rPr>
          <w:t>45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6" w:history="1">
        <w:r w:rsidR="00B82549" w:rsidRPr="008F2B6C">
          <w:rPr>
            <w:rStyle w:val="af6"/>
            <w:noProof/>
          </w:rPr>
          <w:t>2.1.3</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_Toc87536866 \h </w:instrText>
        </w:r>
        <w:r w:rsidRPr="008F2B6C">
          <w:rPr>
            <w:noProof/>
            <w:webHidden/>
          </w:rPr>
        </w:r>
        <w:r w:rsidRPr="008F2B6C">
          <w:rPr>
            <w:noProof/>
            <w:webHidden/>
          </w:rPr>
          <w:fldChar w:fldCharType="separate"/>
        </w:r>
        <w:r w:rsidR="00D27BF9">
          <w:rPr>
            <w:noProof/>
            <w:webHidden/>
          </w:rPr>
          <w:t>45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7" w:history="1">
        <w:r w:rsidR="00B82549" w:rsidRPr="008F2B6C">
          <w:rPr>
            <w:rStyle w:val="af6"/>
            <w:rFonts w:eastAsia="Calibri"/>
            <w:noProof/>
          </w:rPr>
          <w:t>2.1.4</w:t>
        </w:r>
        <w:r w:rsidR="00C54103" w:rsidRPr="008F2B6C">
          <w:rPr>
            <w:rStyle w:val="af6"/>
            <w:rFonts w:eastAsia="Calibri"/>
            <w:noProof/>
          </w:rPr>
          <w:t xml:space="preserve"> </w:t>
        </w:r>
        <w:r w:rsidR="00B82549" w:rsidRPr="008F2B6C">
          <w:rPr>
            <w:rStyle w:val="a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82549" w:rsidRPr="008F2B6C">
          <w:rPr>
            <w:rStyle w:val="af6"/>
            <w:rFonts w:eastAsia="Calibri"/>
            <w:noProof/>
          </w:rPr>
          <w:t>.</w:t>
        </w:r>
        <w:r w:rsidR="00B82549" w:rsidRPr="008F2B6C">
          <w:rPr>
            <w:noProof/>
            <w:webHidden/>
          </w:rPr>
          <w:tab/>
        </w:r>
        <w:r w:rsidRPr="008F2B6C">
          <w:rPr>
            <w:noProof/>
            <w:webHidden/>
          </w:rPr>
          <w:fldChar w:fldCharType="begin"/>
        </w:r>
        <w:r w:rsidR="00B82549" w:rsidRPr="008F2B6C">
          <w:rPr>
            <w:noProof/>
            <w:webHidden/>
          </w:rPr>
          <w:instrText xml:space="preserve"> PAGEREF _Toc87536867 \h </w:instrText>
        </w:r>
        <w:r w:rsidRPr="008F2B6C">
          <w:rPr>
            <w:noProof/>
            <w:webHidden/>
          </w:rPr>
        </w:r>
        <w:r w:rsidRPr="008F2B6C">
          <w:rPr>
            <w:noProof/>
            <w:webHidden/>
          </w:rPr>
          <w:fldChar w:fldCharType="separate"/>
        </w:r>
        <w:r w:rsidR="00D27BF9">
          <w:rPr>
            <w:noProof/>
            <w:webHidden/>
          </w:rPr>
          <w:t>49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8" w:history="1">
        <w:r w:rsidR="00B82549" w:rsidRPr="008F2B6C">
          <w:rPr>
            <w:rStyle w:val="af6"/>
            <w:noProof/>
          </w:rPr>
          <w:t>2.1.5</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_Toc87536868 \h </w:instrText>
        </w:r>
        <w:r w:rsidRPr="008F2B6C">
          <w:rPr>
            <w:noProof/>
            <w:webHidden/>
          </w:rPr>
        </w:r>
        <w:r w:rsidRPr="008F2B6C">
          <w:rPr>
            <w:noProof/>
            <w:webHidden/>
          </w:rPr>
          <w:fldChar w:fldCharType="separate"/>
        </w:r>
        <w:r w:rsidR="00D27BF9">
          <w:rPr>
            <w:noProof/>
            <w:webHidden/>
          </w:rPr>
          <w:t>49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69" w:history="1">
        <w:r w:rsidR="00B82549" w:rsidRPr="008F2B6C">
          <w:rPr>
            <w:rStyle w:val="af6"/>
            <w:noProof/>
          </w:rPr>
          <w:t>2.1.6</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безопасности и надежности объектов централизованной системы водоотведения и их управляемости</w:t>
        </w:r>
        <w:r w:rsidR="00B82549" w:rsidRPr="008F2B6C">
          <w:rPr>
            <w:noProof/>
            <w:webHidden/>
          </w:rPr>
          <w:tab/>
        </w:r>
        <w:r w:rsidRPr="008F2B6C">
          <w:rPr>
            <w:noProof/>
            <w:webHidden/>
          </w:rPr>
          <w:fldChar w:fldCharType="begin"/>
        </w:r>
        <w:r w:rsidR="00B82549" w:rsidRPr="008F2B6C">
          <w:rPr>
            <w:noProof/>
            <w:webHidden/>
          </w:rPr>
          <w:instrText xml:space="preserve"> PAGEREF _Toc87536869 \h </w:instrText>
        </w:r>
        <w:r w:rsidRPr="008F2B6C">
          <w:rPr>
            <w:noProof/>
            <w:webHidden/>
          </w:rPr>
        </w:r>
        <w:r w:rsidRPr="008F2B6C">
          <w:rPr>
            <w:noProof/>
            <w:webHidden/>
          </w:rPr>
          <w:fldChar w:fldCharType="separate"/>
        </w:r>
        <w:r w:rsidR="00D27BF9">
          <w:rPr>
            <w:noProof/>
            <w:webHidden/>
          </w:rPr>
          <w:t>50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0" w:history="1">
        <w:r w:rsidR="00B82549" w:rsidRPr="008F2B6C">
          <w:rPr>
            <w:rStyle w:val="af6"/>
            <w:noProof/>
          </w:rPr>
          <w:t>2.1.1</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воздействия сбросов сточных вод через централизованную систему водоотведения на окружающую среду</w:t>
        </w:r>
        <w:r w:rsidR="00B82549" w:rsidRPr="008F2B6C">
          <w:rPr>
            <w:noProof/>
            <w:webHidden/>
          </w:rPr>
          <w:tab/>
        </w:r>
        <w:r w:rsidRPr="008F2B6C">
          <w:rPr>
            <w:noProof/>
            <w:webHidden/>
          </w:rPr>
          <w:fldChar w:fldCharType="begin"/>
        </w:r>
        <w:r w:rsidR="00B82549" w:rsidRPr="008F2B6C">
          <w:rPr>
            <w:noProof/>
            <w:webHidden/>
          </w:rPr>
          <w:instrText xml:space="preserve"> PAGEREF _Toc87536870 \h </w:instrText>
        </w:r>
        <w:r w:rsidRPr="008F2B6C">
          <w:rPr>
            <w:noProof/>
            <w:webHidden/>
          </w:rPr>
        </w:r>
        <w:r w:rsidRPr="008F2B6C">
          <w:rPr>
            <w:noProof/>
            <w:webHidden/>
          </w:rPr>
          <w:fldChar w:fldCharType="separate"/>
        </w:r>
        <w:r w:rsidR="00D27BF9">
          <w:rPr>
            <w:b/>
            <w:bCs/>
            <w:noProof/>
            <w:webHidden/>
          </w:rPr>
          <w:t>Ошибка! Закладка не определена.</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1" w:history="1">
        <w:r w:rsidR="00B82549" w:rsidRPr="008F2B6C">
          <w:rPr>
            <w:rStyle w:val="af6"/>
            <w:noProof/>
          </w:rPr>
          <w:t>2.1.2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территорий муниципального образования, не охваченных централизованной системой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_Toc87536871 \h </w:instrText>
        </w:r>
        <w:r w:rsidRPr="008F2B6C">
          <w:rPr>
            <w:noProof/>
            <w:webHidden/>
          </w:rPr>
        </w:r>
        <w:r w:rsidRPr="008F2B6C">
          <w:rPr>
            <w:noProof/>
            <w:webHidden/>
          </w:rPr>
          <w:fldChar w:fldCharType="separate"/>
        </w:r>
        <w:r w:rsidR="00D27BF9">
          <w:rPr>
            <w:noProof/>
            <w:webHidden/>
          </w:rPr>
          <w:t>51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2" w:history="1">
        <w:r w:rsidR="00B82549" w:rsidRPr="008F2B6C">
          <w:rPr>
            <w:rStyle w:val="af6"/>
            <w:noProof/>
          </w:rPr>
          <w:t>2.1.3</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существующих технических и технологических проблем системы водоотведения поселения, городского округа</w:t>
        </w:r>
        <w:r w:rsidR="00B82549" w:rsidRPr="008F2B6C">
          <w:rPr>
            <w:noProof/>
            <w:webHidden/>
          </w:rPr>
          <w:tab/>
        </w:r>
        <w:r w:rsidRPr="008F2B6C">
          <w:rPr>
            <w:noProof/>
            <w:webHidden/>
          </w:rPr>
          <w:fldChar w:fldCharType="begin"/>
        </w:r>
        <w:r w:rsidR="00B82549" w:rsidRPr="008F2B6C">
          <w:rPr>
            <w:noProof/>
            <w:webHidden/>
          </w:rPr>
          <w:instrText xml:space="preserve"> PAGEREF _Toc87536872 \h </w:instrText>
        </w:r>
        <w:r w:rsidRPr="008F2B6C">
          <w:rPr>
            <w:noProof/>
            <w:webHidden/>
          </w:rPr>
        </w:r>
        <w:r w:rsidRPr="008F2B6C">
          <w:rPr>
            <w:noProof/>
            <w:webHidden/>
          </w:rPr>
          <w:fldChar w:fldCharType="separate"/>
        </w:r>
        <w:r w:rsidR="00D27BF9">
          <w:rPr>
            <w:noProof/>
            <w:webHidden/>
          </w:rPr>
          <w:t>51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3" w:history="1">
        <w:r w:rsidR="00B82549" w:rsidRPr="008F2B6C">
          <w:rPr>
            <w:rStyle w:val="af6"/>
            <w:noProof/>
          </w:rPr>
          <w:t>2.1.4</w:t>
        </w:r>
        <w:r w:rsidR="00B82549" w:rsidRPr="008F2B6C">
          <w:rPr>
            <w:rFonts w:asciiTheme="minorHAnsi" w:eastAsiaTheme="minorEastAsia" w:hAnsiTheme="minorHAnsi" w:cstheme="minorBidi"/>
            <w:noProof/>
            <w:sz w:val="22"/>
          </w:rPr>
          <w:tab/>
        </w:r>
        <w:r w:rsidR="00B82549" w:rsidRPr="008F2B6C">
          <w:rPr>
            <w:rStyle w:val="a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_Toc87536873 \h </w:instrText>
        </w:r>
        <w:r w:rsidRPr="008F2B6C">
          <w:rPr>
            <w:noProof/>
            <w:webHidden/>
          </w:rPr>
        </w:r>
        <w:r w:rsidRPr="008F2B6C">
          <w:rPr>
            <w:noProof/>
            <w:webHidden/>
          </w:rPr>
          <w:fldChar w:fldCharType="separate"/>
        </w:r>
        <w:r w:rsidR="00D27BF9">
          <w:rPr>
            <w:noProof/>
            <w:webHidden/>
          </w:rPr>
          <w:t>51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4" w:history="1">
        <w:r w:rsidR="00B82549" w:rsidRPr="008F2B6C">
          <w:rPr>
            <w:rStyle w:val="af6"/>
            <w:bCs/>
            <w:noProof/>
          </w:rPr>
          <w:t>2.2</w:t>
        </w:r>
        <w:r w:rsidR="00C54103" w:rsidRPr="008F2B6C">
          <w:rPr>
            <w:rFonts w:asciiTheme="minorHAnsi" w:eastAsiaTheme="minorEastAsia" w:hAnsiTheme="minorHAnsi" w:cstheme="minorBidi"/>
            <w:noProof/>
            <w:sz w:val="22"/>
          </w:rPr>
          <w:t xml:space="preserve"> </w:t>
        </w:r>
        <w:r w:rsidR="00B82549" w:rsidRPr="008F2B6C">
          <w:rPr>
            <w:rStyle w:val="af6"/>
            <w:bCs/>
            <w:noProof/>
          </w:rPr>
          <w:t>БАЛАНСЫ СТОЧНЫХ ВОД В СИСТЕМЕ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_Toc87536874 \h </w:instrText>
        </w:r>
        <w:r w:rsidRPr="008F2B6C">
          <w:rPr>
            <w:noProof/>
            <w:webHidden/>
          </w:rPr>
        </w:r>
        <w:r w:rsidRPr="008F2B6C">
          <w:rPr>
            <w:noProof/>
            <w:webHidden/>
          </w:rPr>
          <w:fldChar w:fldCharType="separate"/>
        </w:r>
        <w:r w:rsidR="00D27BF9">
          <w:rPr>
            <w:noProof/>
            <w:webHidden/>
          </w:rPr>
          <w:t>53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5" w:history="1">
        <w:r w:rsidR="00B82549" w:rsidRPr="008F2B6C">
          <w:rPr>
            <w:rStyle w:val="af6"/>
            <w:noProof/>
          </w:rPr>
          <w:t>2.2.1</w:t>
        </w:r>
        <w:r w:rsidR="00C54103" w:rsidRPr="008F2B6C">
          <w:rPr>
            <w:rFonts w:asciiTheme="minorHAnsi" w:eastAsiaTheme="minorEastAsia" w:hAnsiTheme="minorHAnsi" w:cstheme="minorBidi"/>
            <w:noProof/>
            <w:sz w:val="22"/>
          </w:rPr>
          <w:t xml:space="preserve"> </w:t>
        </w:r>
        <w:r w:rsidR="00B82549" w:rsidRPr="008F2B6C">
          <w:rPr>
            <w:rStyle w:val="a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_Toc87536875 \h </w:instrText>
        </w:r>
        <w:r w:rsidRPr="008F2B6C">
          <w:rPr>
            <w:noProof/>
            <w:webHidden/>
          </w:rPr>
        </w:r>
        <w:r w:rsidRPr="008F2B6C">
          <w:rPr>
            <w:noProof/>
            <w:webHidden/>
          </w:rPr>
          <w:fldChar w:fldCharType="separate"/>
        </w:r>
        <w:r w:rsidR="00D27BF9">
          <w:rPr>
            <w:noProof/>
            <w:webHidden/>
          </w:rPr>
          <w:t>53</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6" w:history="1">
        <w:r w:rsidR="00B82549" w:rsidRPr="008F2B6C">
          <w:rPr>
            <w:rStyle w:val="af6"/>
            <w:noProof/>
          </w:rPr>
          <w:t>2.2.2</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_Toc87536876 \h </w:instrText>
        </w:r>
        <w:r w:rsidRPr="008F2B6C">
          <w:rPr>
            <w:noProof/>
            <w:webHidden/>
          </w:rPr>
        </w:r>
        <w:r w:rsidRPr="008F2B6C">
          <w:rPr>
            <w:noProof/>
            <w:webHidden/>
          </w:rPr>
          <w:fldChar w:fldCharType="separate"/>
        </w:r>
        <w:r w:rsidR="00D27BF9">
          <w:rPr>
            <w:noProof/>
            <w:webHidden/>
          </w:rPr>
          <w:t>54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7" w:history="1">
        <w:r w:rsidR="00B82549" w:rsidRPr="008F2B6C">
          <w:rPr>
            <w:rStyle w:val="af6"/>
            <w:noProof/>
          </w:rPr>
          <w:t>2.2.3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82549" w:rsidRPr="008F2B6C">
          <w:rPr>
            <w:noProof/>
            <w:webHidden/>
          </w:rPr>
          <w:tab/>
        </w:r>
        <w:r w:rsidRPr="008F2B6C">
          <w:rPr>
            <w:noProof/>
            <w:webHidden/>
          </w:rPr>
          <w:fldChar w:fldCharType="begin"/>
        </w:r>
        <w:r w:rsidR="00B82549" w:rsidRPr="008F2B6C">
          <w:rPr>
            <w:noProof/>
            <w:webHidden/>
          </w:rPr>
          <w:instrText xml:space="preserve"> PAGEREF _Toc87536877 \h </w:instrText>
        </w:r>
        <w:r w:rsidRPr="008F2B6C">
          <w:rPr>
            <w:noProof/>
            <w:webHidden/>
          </w:rPr>
        </w:r>
        <w:r w:rsidRPr="008F2B6C">
          <w:rPr>
            <w:noProof/>
            <w:webHidden/>
          </w:rPr>
          <w:fldChar w:fldCharType="separate"/>
        </w:r>
        <w:r w:rsidR="00D27BF9">
          <w:rPr>
            <w:noProof/>
            <w:webHidden/>
          </w:rPr>
          <w:t>54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8" w:history="1">
        <w:r w:rsidR="00B82549" w:rsidRPr="008F2B6C">
          <w:rPr>
            <w:rStyle w:val="af6"/>
            <w:noProof/>
          </w:rPr>
          <w:t>2.2.4</w:t>
        </w:r>
        <w:r w:rsidR="00C54103" w:rsidRPr="008F2B6C">
          <w:rPr>
            <w:rFonts w:asciiTheme="minorHAnsi" w:eastAsiaTheme="minorEastAsia" w:hAnsiTheme="minorHAnsi" w:cstheme="minorBidi"/>
            <w:noProof/>
            <w:sz w:val="22"/>
          </w:rPr>
          <w:t xml:space="preserve"> </w:t>
        </w:r>
        <w:r w:rsidR="00B82549" w:rsidRPr="008F2B6C">
          <w:rPr>
            <w:rStyle w:val="a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82549" w:rsidRPr="008F2B6C">
          <w:rPr>
            <w:noProof/>
            <w:webHidden/>
          </w:rPr>
          <w:tab/>
        </w:r>
        <w:r w:rsidRPr="008F2B6C">
          <w:rPr>
            <w:noProof/>
            <w:webHidden/>
          </w:rPr>
          <w:fldChar w:fldCharType="begin"/>
        </w:r>
        <w:r w:rsidR="00B82549" w:rsidRPr="008F2B6C">
          <w:rPr>
            <w:noProof/>
            <w:webHidden/>
          </w:rPr>
          <w:instrText xml:space="preserve"> PAGEREF _Toc87536878 \h </w:instrText>
        </w:r>
        <w:r w:rsidRPr="008F2B6C">
          <w:rPr>
            <w:noProof/>
            <w:webHidden/>
          </w:rPr>
        </w:r>
        <w:r w:rsidRPr="008F2B6C">
          <w:rPr>
            <w:noProof/>
            <w:webHidden/>
          </w:rPr>
          <w:fldChar w:fldCharType="separate"/>
        </w:r>
        <w:r w:rsidR="00D27BF9">
          <w:rPr>
            <w:noProof/>
            <w:webHidden/>
          </w:rPr>
          <w:t>54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79" w:history="1">
        <w:r w:rsidR="00B82549" w:rsidRPr="008F2B6C">
          <w:rPr>
            <w:rStyle w:val="af6"/>
            <w:noProof/>
          </w:rPr>
          <w:t>2.2.5</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B82549" w:rsidRPr="008F2B6C">
          <w:rPr>
            <w:noProof/>
            <w:webHidden/>
          </w:rPr>
          <w:tab/>
        </w:r>
        <w:r w:rsidRPr="008F2B6C">
          <w:rPr>
            <w:noProof/>
            <w:webHidden/>
          </w:rPr>
          <w:fldChar w:fldCharType="begin"/>
        </w:r>
        <w:r w:rsidR="00B82549" w:rsidRPr="008F2B6C">
          <w:rPr>
            <w:noProof/>
            <w:webHidden/>
          </w:rPr>
          <w:instrText xml:space="preserve"> PAGEREF _Toc87536879 \h </w:instrText>
        </w:r>
        <w:r w:rsidRPr="008F2B6C">
          <w:rPr>
            <w:noProof/>
            <w:webHidden/>
          </w:rPr>
        </w:r>
        <w:r w:rsidRPr="008F2B6C">
          <w:rPr>
            <w:noProof/>
            <w:webHidden/>
          </w:rPr>
          <w:fldChar w:fldCharType="separate"/>
        </w:r>
        <w:r w:rsidR="00D27BF9">
          <w:rPr>
            <w:noProof/>
            <w:webHidden/>
          </w:rPr>
          <w:t>54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0" w:history="1">
        <w:r w:rsidR="00B82549" w:rsidRPr="008F2B6C">
          <w:rPr>
            <w:rStyle w:val="af6"/>
            <w:bCs/>
            <w:noProof/>
          </w:rPr>
          <w:t>2.3</w:t>
        </w:r>
        <w:r w:rsidR="00C54103" w:rsidRPr="008F2B6C">
          <w:rPr>
            <w:rFonts w:asciiTheme="minorHAnsi" w:eastAsiaTheme="minorEastAsia" w:hAnsiTheme="minorHAnsi" w:cstheme="minorBidi"/>
            <w:noProof/>
            <w:sz w:val="22"/>
          </w:rPr>
          <w:t xml:space="preserve"> </w:t>
        </w:r>
        <w:r w:rsidR="00B82549" w:rsidRPr="008F2B6C">
          <w:rPr>
            <w:rStyle w:val="af6"/>
            <w:bCs/>
            <w:noProof/>
          </w:rPr>
          <w:t>ПРОГНОЗ ОБЪЕМА СТОЧНЫХ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_Toc87536880 \h </w:instrText>
        </w:r>
        <w:r w:rsidRPr="008F2B6C">
          <w:rPr>
            <w:noProof/>
            <w:webHidden/>
          </w:rPr>
        </w:r>
        <w:r w:rsidRPr="008F2B6C">
          <w:rPr>
            <w:noProof/>
            <w:webHidden/>
          </w:rPr>
          <w:fldChar w:fldCharType="separate"/>
        </w:r>
        <w:r w:rsidR="00D27BF9">
          <w:rPr>
            <w:noProof/>
            <w:webHidden/>
          </w:rPr>
          <w:t>55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1" w:history="1">
        <w:r w:rsidR="00B82549" w:rsidRPr="008F2B6C">
          <w:rPr>
            <w:rStyle w:val="af6"/>
            <w:noProof/>
          </w:rPr>
          <w:t>2.3.1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фактическом и ожидаемом поступлении сточных вод в централизованную систему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_Toc87536881 \h </w:instrText>
        </w:r>
        <w:r w:rsidRPr="008F2B6C">
          <w:rPr>
            <w:noProof/>
            <w:webHidden/>
          </w:rPr>
        </w:r>
        <w:r w:rsidRPr="008F2B6C">
          <w:rPr>
            <w:noProof/>
            <w:webHidden/>
          </w:rPr>
          <w:fldChar w:fldCharType="separate"/>
        </w:r>
        <w:r w:rsidR="00D27BF9">
          <w:rPr>
            <w:noProof/>
            <w:webHidden/>
          </w:rPr>
          <w:t>55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2" w:history="1">
        <w:r w:rsidR="00B82549" w:rsidRPr="008F2B6C">
          <w:rPr>
            <w:rStyle w:val="af6"/>
            <w:noProof/>
          </w:rPr>
          <w:t>2.3.2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структуры централизованной системы водоотведения (эксплуатационные и технологические зоны)</w:t>
        </w:r>
        <w:r w:rsidR="00B82549" w:rsidRPr="008F2B6C">
          <w:rPr>
            <w:noProof/>
            <w:webHidden/>
          </w:rPr>
          <w:tab/>
        </w:r>
        <w:r w:rsidRPr="008F2B6C">
          <w:rPr>
            <w:noProof/>
            <w:webHidden/>
          </w:rPr>
          <w:fldChar w:fldCharType="begin"/>
        </w:r>
        <w:r w:rsidR="00B82549" w:rsidRPr="008F2B6C">
          <w:rPr>
            <w:noProof/>
            <w:webHidden/>
          </w:rPr>
          <w:instrText xml:space="preserve"> PAGEREF _Toc87536882 \h </w:instrText>
        </w:r>
        <w:r w:rsidRPr="008F2B6C">
          <w:rPr>
            <w:noProof/>
            <w:webHidden/>
          </w:rPr>
        </w:r>
        <w:r w:rsidRPr="008F2B6C">
          <w:rPr>
            <w:noProof/>
            <w:webHidden/>
          </w:rPr>
          <w:fldChar w:fldCharType="separate"/>
        </w:r>
        <w:r w:rsidR="00D27BF9">
          <w:rPr>
            <w:noProof/>
            <w:webHidden/>
          </w:rPr>
          <w:t>56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3" w:history="1">
        <w:r w:rsidR="00B82549" w:rsidRPr="008F2B6C">
          <w:rPr>
            <w:rStyle w:val="af6"/>
            <w:noProof/>
          </w:rPr>
          <w:t>2.3.3</w:t>
        </w:r>
        <w:r w:rsidR="00C54103" w:rsidRPr="008F2B6C">
          <w:rPr>
            <w:rFonts w:asciiTheme="minorHAnsi" w:eastAsiaTheme="minorEastAsia" w:hAnsiTheme="minorHAnsi" w:cstheme="minorBidi"/>
            <w:noProof/>
            <w:sz w:val="22"/>
          </w:rPr>
          <w:t xml:space="preserve"> </w:t>
        </w:r>
        <w:r w:rsidR="00B82549" w:rsidRPr="008F2B6C">
          <w:rPr>
            <w:rStyle w:val="a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82549" w:rsidRPr="008F2B6C">
          <w:rPr>
            <w:noProof/>
            <w:webHidden/>
          </w:rPr>
          <w:tab/>
        </w:r>
        <w:r w:rsidRPr="008F2B6C">
          <w:rPr>
            <w:noProof/>
            <w:webHidden/>
          </w:rPr>
          <w:fldChar w:fldCharType="begin"/>
        </w:r>
        <w:r w:rsidR="00B82549" w:rsidRPr="008F2B6C">
          <w:rPr>
            <w:noProof/>
            <w:webHidden/>
          </w:rPr>
          <w:instrText xml:space="preserve"> PAGEREF _Toc87536883 \h </w:instrText>
        </w:r>
        <w:r w:rsidRPr="008F2B6C">
          <w:rPr>
            <w:noProof/>
            <w:webHidden/>
          </w:rPr>
        </w:r>
        <w:r w:rsidRPr="008F2B6C">
          <w:rPr>
            <w:noProof/>
            <w:webHidden/>
          </w:rPr>
          <w:fldChar w:fldCharType="separate"/>
        </w:r>
        <w:r w:rsidR="00D27BF9">
          <w:rPr>
            <w:noProof/>
            <w:webHidden/>
          </w:rPr>
          <w:t>56</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4" w:history="1">
        <w:r w:rsidR="00B82549" w:rsidRPr="008F2B6C">
          <w:rPr>
            <w:rStyle w:val="af6"/>
            <w:noProof/>
          </w:rPr>
          <w:t>2.3.4</w:t>
        </w:r>
        <w:r w:rsidR="00C54103" w:rsidRPr="008F2B6C">
          <w:rPr>
            <w:rFonts w:asciiTheme="minorHAnsi" w:eastAsiaTheme="minorEastAsia" w:hAnsiTheme="minorHAnsi" w:cstheme="minorBidi"/>
            <w:noProof/>
            <w:sz w:val="22"/>
          </w:rPr>
          <w:t xml:space="preserve"> </w:t>
        </w:r>
        <w:r w:rsidR="00B82549" w:rsidRPr="008F2B6C">
          <w:rPr>
            <w:rStyle w:val="af6"/>
            <w:noProof/>
          </w:rPr>
          <w:t>Анализ резервов производственных мощностей очистных сооружений системы водоотведения и возможности расширения зоны их действия.</w:t>
        </w:r>
        <w:r w:rsidR="00B82549" w:rsidRPr="008F2B6C">
          <w:rPr>
            <w:noProof/>
            <w:webHidden/>
          </w:rPr>
          <w:tab/>
        </w:r>
        <w:r w:rsidRPr="008F2B6C">
          <w:rPr>
            <w:noProof/>
            <w:webHidden/>
          </w:rPr>
          <w:fldChar w:fldCharType="begin"/>
        </w:r>
        <w:r w:rsidR="00B82549" w:rsidRPr="008F2B6C">
          <w:rPr>
            <w:noProof/>
            <w:webHidden/>
          </w:rPr>
          <w:instrText xml:space="preserve"> PAGEREF _Toc87536884 \h </w:instrText>
        </w:r>
        <w:r w:rsidRPr="008F2B6C">
          <w:rPr>
            <w:noProof/>
            <w:webHidden/>
          </w:rPr>
        </w:r>
        <w:r w:rsidRPr="008F2B6C">
          <w:rPr>
            <w:noProof/>
            <w:webHidden/>
          </w:rPr>
          <w:fldChar w:fldCharType="separate"/>
        </w:r>
        <w:r w:rsidR="00D27BF9">
          <w:rPr>
            <w:noProof/>
            <w:webHidden/>
          </w:rPr>
          <w:t>57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5" w:history="1">
        <w:r w:rsidR="00B82549" w:rsidRPr="008F2B6C">
          <w:rPr>
            <w:rStyle w:val="af6"/>
            <w:bCs/>
            <w:noProof/>
          </w:rPr>
          <w:t>2.4</w:t>
        </w:r>
        <w:r w:rsidR="00C54103" w:rsidRPr="008F2B6C">
          <w:rPr>
            <w:rFonts w:asciiTheme="minorHAnsi" w:eastAsiaTheme="minorEastAsia" w:hAnsiTheme="minorHAnsi" w:cstheme="minorBidi"/>
            <w:noProof/>
            <w:sz w:val="22"/>
          </w:rPr>
          <w:t xml:space="preserve"> </w:t>
        </w:r>
        <w:r w:rsidR="00B82549" w:rsidRPr="008F2B6C">
          <w:rPr>
            <w:rStyle w:val="af6"/>
            <w:b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_Toc87536885 \h </w:instrText>
        </w:r>
        <w:r w:rsidRPr="008F2B6C">
          <w:rPr>
            <w:noProof/>
            <w:webHidden/>
          </w:rPr>
        </w:r>
        <w:r w:rsidRPr="008F2B6C">
          <w:rPr>
            <w:noProof/>
            <w:webHidden/>
          </w:rPr>
          <w:fldChar w:fldCharType="separate"/>
        </w:r>
        <w:r w:rsidR="00D27BF9">
          <w:rPr>
            <w:noProof/>
            <w:webHidden/>
          </w:rPr>
          <w:t>57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6" w:history="1">
        <w:r w:rsidR="00B82549" w:rsidRPr="008F2B6C">
          <w:rPr>
            <w:rStyle w:val="af6"/>
            <w:noProof/>
          </w:rPr>
          <w:t>2.4.1</w:t>
        </w:r>
        <w:r w:rsidR="00C54103" w:rsidRPr="008F2B6C">
          <w:rPr>
            <w:rFonts w:asciiTheme="minorHAnsi" w:eastAsiaTheme="minorEastAsia" w:hAnsiTheme="minorHAnsi" w:cstheme="minorBidi"/>
            <w:noProof/>
            <w:sz w:val="22"/>
          </w:rPr>
          <w:t xml:space="preserve"> </w:t>
        </w:r>
        <w:r w:rsidR="00B82549" w:rsidRPr="008F2B6C">
          <w:rPr>
            <w:rStyle w:val="af6"/>
            <w:noProof/>
          </w:rPr>
          <w:t>Основные направления, принципы, задачи и плановые значения показателей развития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_Toc87536886 \h </w:instrText>
        </w:r>
        <w:r w:rsidRPr="008F2B6C">
          <w:rPr>
            <w:noProof/>
            <w:webHidden/>
          </w:rPr>
        </w:r>
        <w:r w:rsidRPr="008F2B6C">
          <w:rPr>
            <w:noProof/>
            <w:webHidden/>
          </w:rPr>
          <w:fldChar w:fldCharType="separate"/>
        </w:r>
        <w:r w:rsidR="00D27BF9">
          <w:rPr>
            <w:noProof/>
            <w:webHidden/>
          </w:rPr>
          <w:t>57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7" w:history="1">
        <w:r w:rsidR="00B82549" w:rsidRPr="008F2B6C">
          <w:rPr>
            <w:rStyle w:val="af6"/>
            <w:noProof/>
          </w:rPr>
          <w:t>2.4.2</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82549" w:rsidRPr="008F2B6C">
          <w:rPr>
            <w:noProof/>
            <w:webHidden/>
          </w:rPr>
          <w:tab/>
        </w:r>
        <w:r w:rsidRPr="008F2B6C">
          <w:rPr>
            <w:noProof/>
            <w:webHidden/>
          </w:rPr>
          <w:fldChar w:fldCharType="begin"/>
        </w:r>
        <w:r w:rsidR="00B82549" w:rsidRPr="008F2B6C">
          <w:rPr>
            <w:noProof/>
            <w:webHidden/>
          </w:rPr>
          <w:instrText xml:space="preserve"> PAGEREF _Toc87536887 \h </w:instrText>
        </w:r>
        <w:r w:rsidRPr="008F2B6C">
          <w:rPr>
            <w:noProof/>
            <w:webHidden/>
          </w:rPr>
        </w:r>
        <w:r w:rsidRPr="008F2B6C">
          <w:rPr>
            <w:noProof/>
            <w:webHidden/>
          </w:rPr>
          <w:fldChar w:fldCharType="separate"/>
        </w:r>
        <w:r w:rsidR="00D27BF9">
          <w:rPr>
            <w:noProof/>
            <w:webHidden/>
          </w:rPr>
          <w:t>57</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8" w:history="1">
        <w:r w:rsidR="00B82549" w:rsidRPr="008F2B6C">
          <w:rPr>
            <w:rStyle w:val="af6"/>
            <w:noProof/>
          </w:rPr>
          <w:t>2.4.3</w:t>
        </w:r>
        <w:r w:rsidR="00C54103" w:rsidRPr="008F2B6C">
          <w:rPr>
            <w:rFonts w:asciiTheme="minorHAnsi" w:eastAsiaTheme="minorEastAsia" w:hAnsiTheme="minorHAnsi" w:cstheme="minorBidi"/>
            <w:noProof/>
            <w:sz w:val="22"/>
          </w:rPr>
          <w:t xml:space="preserve"> </w:t>
        </w:r>
        <w:r w:rsidR="00B82549" w:rsidRPr="008F2B6C">
          <w:rPr>
            <w:rStyle w:val="af6"/>
            <w:noProof/>
          </w:rPr>
          <w:t>Технические обоснования основных мероприятий по реализации схем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_Toc87536888 \h </w:instrText>
        </w:r>
        <w:r w:rsidRPr="008F2B6C">
          <w:rPr>
            <w:noProof/>
            <w:webHidden/>
          </w:rPr>
        </w:r>
        <w:r w:rsidRPr="008F2B6C">
          <w:rPr>
            <w:noProof/>
            <w:webHidden/>
          </w:rPr>
          <w:fldChar w:fldCharType="separate"/>
        </w:r>
        <w:r w:rsidR="00D27BF9">
          <w:rPr>
            <w:noProof/>
            <w:webHidden/>
          </w:rPr>
          <w:t>59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89" w:history="1">
        <w:r w:rsidR="00B82549" w:rsidRPr="008F2B6C">
          <w:rPr>
            <w:rStyle w:val="af6"/>
            <w:noProof/>
          </w:rPr>
          <w:t>2.4.4</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_Toc87536889 \h </w:instrText>
        </w:r>
        <w:r w:rsidRPr="008F2B6C">
          <w:rPr>
            <w:noProof/>
            <w:webHidden/>
          </w:rPr>
        </w:r>
        <w:r w:rsidRPr="008F2B6C">
          <w:rPr>
            <w:noProof/>
            <w:webHidden/>
          </w:rPr>
          <w:fldChar w:fldCharType="separate"/>
        </w:r>
        <w:r w:rsidR="00D27BF9">
          <w:rPr>
            <w:noProof/>
            <w:webHidden/>
          </w:rPr>
          <w:t>59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0" w:history="1">
        <w:r w:rsidR="00B82549" w:rsidRPr="008F2B6C">
          <w:rPr>
            <w:rStyle w:val="af6"/>
            <w:noProof/>
          </w:rPr>
          <w:t>2.4.5</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82549" w:rsidRPr="008F2B6C">
          <w:rPr>
            <w:noProof/>
            <w:webHidden/>
          </w:rPr>
          <w:tab/>
        </w:r>
        <w:r w:rsidRPr="008F2B6C">
          <w:rPr>
            <w:noProof/>
            <w:webHidden/>
          </w:rPr>
          <w:fldChar w:fldCharType="begin"/>
        </w:r>
        <w:r w:rsidR="00B82549" w:rsidRPr="008F2B6C">
          <w:rPr>
            <w:noProof/>
            <w:webHidden/>
          </w:rPr>
          <w:instrText xml:space="preserve"> PAGEREF _Toc87536890 \h </w:instrText>
        </w:r>
        <w:r w:rsidRPr="008F2B6C">
          <w:rPr>
            <w:noProof/>
            <w:webHidden/>
          </w:rPr>
        </w:r>
        <w:r w:rsidRPr="008F2B6C">
          <w:rPr>
            <w:noProof/>
            <w:webHidden/>
          </w:rPr>
          <w:fldChar w:fldCharType="separate"/>
        </w:r>
        <w:r w:rsidR="00D27BF9">
          <w:rPr>
            <w:noProof/>
            <w:webHidden/>
          </w:rPr>
          <w:t>59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1" w:history="1">
        <w:r w:rsidR="00B82549" w:rsidRPr="008F2B6C">
          <w:rPr>
            <w:rStyle w:val="af6"/>
            <w:noProof/>
          </w:rPr>
          <w:t>2.4.6</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B82549" w:rsidRPr="008F2B6C">
          <w:rPr>
            <w:noProof/>
            <w:webHidden/>
          </w:rPr>
          <w:tab/>
        </w:r>
        <w:r w:rsidRPr="008F2B6C">
          <w:rPr>
            <w:noProof/>
            <w:webHidden/>
          </w:rPr>
          <w:fldChar w:fldCharType="begin"/>
        </w:r>
        <w:r w:rsidR="00B82549" w:rsidRPr="008F2B6C">
          <w:rPr>
            <w:noProof/>
            <w:webHidden/>
          </w:rPr>
          <w:instrText xml:space="preserve"> PAGEREF _Toc87536891 \h </w:instrText>
        </w:r>
        <w:r w:rsidRPr="008F2B6C">
          <w:rPr>
            <w:noProof/>
            <w:webHidden/>
          </w:rPr>
        </w:r>
        <w:r w:rsidRPr="008F2B6C">
          <w:rPr>
            <w:noProof/>
            <w:webHidden/>
          </w:rPr>
          <w:fldChar w:fldCharType="separate"/>
        </w:r>
        <w:r w:rsidR="00D27BF9">
          <w:rPr>
            <w:noProof/>
            <w:webHidden/>
          </w:rPr>
          <w:t>59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2" w:history="1">
        <w:r w:rsidR="00B82549" w:rsidRPr="008F2B6C">
          <w:rPr>
            <w:rStyle w:val="af6"/>
            <w:noProof/>
          </w:rPr>
          <w:t>2.4.7</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и характеристики охранных зон сетей и сооружений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_Toc87536892 \h </w:instrText>
        </w:r>
        <w:r w:rsidRPr="008F2B6C">
          <w:rPr>
            <w:noProof/>
            <w:webHidden/>
          </w:rPr>
        </w:r>
        <w:r w:rsidRPr="008F2B6C">
          <w:rPr>
            <w:noProof/>
            <w:webHidden/>
          </w:rPr>
          <w:fldChar w:fldCharType="separate"/>
        </w:r>
        <w:r w:rsidR="00D27BF9">
          <w:rPr>
            <w:noProof/>
            <w:webHidden/>
          </w:rPr>
          <w:t>59</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3" w:history="1">
        <w:r w:rsidR="00B82549" w:rsidRPr="008F2B6C">
          <w:rPr>
            <w:rStyle w:val="af6"/>
            <w:noProof/>
          </w:rPr>
          <w:t>2.4.8</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планируемых зон размещения объектов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_Toc87536893 \h </w:instrText>
        </w:r>
        <w:r w:rsidRPr="008F2B6C">
          <w:rPr>
            <w:noProof/>
            <w:webHidden/>
          </w:rPr>
        </w:r>
        <w:r w:rsidRPr="008F2B6C">
          <w:rPr>
            <w:noProof/>
            <w:webHidden/>
          </w:rPr>
          <w:fldChar w:fldCharType="separate"/>
        </w:r>
        <w:r w:rsidR="00D27BF9">
          <w:rPr>
            <w:noProof/>
            <w:webHidden/>
          </w:rPr>
          <w:t>60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4" w:history="1">
        <w:r w:rsidR="00B82549" w:rsidRPr="008F2B6C">
          <w:rPr>
            <w:rStyle w:val="af6"/>
            <w:bCs/>
            <w:noProof/>
          </w:rPr>
          <w:t>2.5</w:t>
        </w:r>
        <w:r w:rsidR="00C54103" w:rsidRPr="008F2B6C">
          <w:rPr>
            <w:rFonts w:asciiTheme="minorHAnsi" w:eastAsiaTheme="minorEastAsia" w:hAnsiTheme="minorHAnsi" w:cstheme="minorBidi"/>
            <w:noProof/>
            <w:sz w:val="22"/>
          </w:rPr>
          <w:t xml:space="preserve"> </w:t>
        </w:r>
        <w:r w:rsidR="00B82549" w:rsidRPr="008F2B6C">
          <w:rPr>
            <w:rStyle w:val="af6"/>
            <w:bCs/>
            <w:noProof/>
          </w:rPr>
          <w:t>ЭКОЛОГИЧЕСКИЕ АСПЕКТЫ МЕРОПРИЯТИЙ ПО СТРОИТЕЛЬСТВУ И РЕКОНСТРУКЦИИ ОБЪЕКТОВ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_Toc87536894 \h </w:instrText>
        </w:r>
        <w:r w:rsidRPr="008F2B6C">
          <w:rPr>
            <w:noProof/>
            <w:webHidden/>
          </w:rPr>
        </w:r>
        <w:r w:rsidRPr="008F2B6C">
          <w:rPr>
            <w:noProof/>
            <w:webHidden/>
          </w:rPr>
          <w:fldChar w:fldCharType="separate"/>
        </w:r>
        <w:r w:rsidR="00D27BF9">
          <w:rPr>
            <w:noProof/>
            <w:webHidden/>
          </w:rPr>
          <w:t>60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5" w:history="1">
        <w:r w:rsidR="00B82549" w:rsidRPr="008F2B6C">
          <w:rPr>
            <w:rStyle w:val="af6"/>
            <w:noProof/>
          </w:rPr>
          <w:t>2.5.1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82549" w:rsidRPr="008F2B6C">
          <w:rPr>
            <w:noProof/>
            <w:webHidden/>
          </w:rPr>
          <w:tab/>
        </w:r>
        <w:r w:rsidRPr="008F2B6C">
          <w:rPr>
            <w:noProof/>
            <w:webHidden/>
          </w:rPr>
          <w:fldChar w:fldCharType="begin"/>
        </w:r>
        <w:r w:rsidR="00B82549" w:rsidRPr="008F2B6C">
          <w:rPr>
            <w:noProof/>
            <w:webHidden/>
          </w:rPr>
          <w:instrText xml:space="preserve"> PAGEREF _Toc87536895 \h </w:instrText>
        </w:r>
        <w:r w:rsidRPr="008F2B6C">
          <w:rPr>
            <w:noProof/>
            <w:webHidden/>
          </w:rPr>
        </w:r>
        <w:r w:rsidRPr="008F2B6C">
          <w:rPr>
            <w:noProof/>
            <w:webHidden/>
          </w:rPr>
          <w:fldChar w:fldCharType="separate"/>
        </w:r>
        <w:r w:rsidR="00D27BF9">
          <w:rPr>
            <w:noProof/>
            <w:webHidden/>
          </w:rPr>
          <w:t>60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6" w:history="1">
        <w:r w:rsidR="00B82549" w:rsidRPr="008F2B6C">
          <w:rPr>
            <w:rStyle w:val="af6"/>
            <w:noProof/>
          </w:rPr>
          <w:t>2.5.2</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применении методов, безопасных для окружающей среды, при утилизации осадков сточных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_Toc87536896 \h </w:instrText>
        </w:r>
        <w:r w:rsidRPr="008F2B6C">
          <w:rPr>
            <w:noProof/>
            <w:webHidden/>
          </w:rPr>
        </w:r>
        <w:r w:rsidRPr="008F2B6C">
          <w:rPr>
            <w:noProof/>
            <w:webHidden/>
          </w:rPr>
          <w:fldChar w:fldCharType="separate"/>
        </w:r>
        <w:r w:rsidR="00D27BF9">
          <w:rPr>
            <w:noProof/>
            <w:webHidden/>
          </w:rPr>
          <w:t>60</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7" w:history="1">
        <w:r w:rsidR="00B82549" w:rsidRPr="008F2B6C">
          <w:rPr>
            <w:rStyle w:val="af6"/>
            <w:bCs/>
            <w:noProof/>
          </w:rPr>
          <w:t>2.6</w:t>
        </w:r>
        <w:r w:rsidR="00C54103" w:rsidRPr="008F2B6C">
          <w:rPr>
            <w:rFonts w:asciiTheme="minorHAnsi" w:eastAsiaTheme="minorEastAsia" w:hAnsiTheme="minorHAnsi" w:cstheme="minorBidi"/>
            <w:noProof/>
            <w:sz w:val="22"/>
          </w:rPr>
          <w:t xml:space="preserve"> </w:t>
        </w:r>
        <w:r w:rsidR="00B82549" w:rsidRPr="008F2B6C">
          <w:rPr>
            <w:rStyle w:val="af6"/>
            <w:b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_Toc87536897 \h </w:instrText>
        </w:r>
        <w:r w:rsidRPr="008F2B6C">
          <w:rPr>
            <w:noProof/>
            <w:webHidden/>
          </w:rPr>
        </w:r>
        <w:r w:rsidRPr="008F2B6C">
          <w:rPr>
            <w:noProof/>
            <w:webHidden/>
          </w:rPr>
          <w:fldChar w:fldCharType="separate"/>
        </w:r>
        <w:r w:rsidR="00D27BF9">
          <w:rPr>
            <w:noProof/>
            <w:webHidden/>
          </w:rPr>
          <w:t>61</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8" w:history="1">
        <w:r w:rsidR="00B82549" w:rsidRPr="008F2B6C">
          <w:rPr>
            <w:rStyle w:val="af6"/>
            <w:bCs/>
            <w:noProof/>
          </w:rPr>
          <w:t>2.7</w:t>
        </w:r>
        <w:r w:rsidR="00C54103" w:rsidRPr="008F2B6C">
          <w:rPr>
            <w:rFonts w:asciiTheme="minorHAnsi" w:eastAsiaTheme="minorEastAsia" w:hAnsiTheme="minorHAnsi" w:cstheme="minorBidi"/>
            <w:noProof/>
            <w:sz w:val="22"/>
          </w:rPr>
          <w:t xml:space="preserve"> </w:t>
        </w:r>
        <w:r w:rsidR="00B82549" w:rsidRPr="008F2B6C">
          <w:rPr>
            <w:rStyle w:val="af6"/>
            <w:bCs/>
            <w:noProof/>
          </w:rPr>
          <w:t>ПЛАНОВЫЕ ЗНАЧЕНИЯ ПОКАЗАТЕЛЕЙ РАЗВИТИЯ ЦЕНТРАЛИЗОВАННЫХ СИСТЕМ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_Toc87536898 \h </w:instrText>
        </w:r>
        <w:r w:rsidRPr="008F2B6C">
          <w:rPr>
            <w:noProof/>
            <w:webHidden/>
          </w:rPr>
        </w:r>
        <w:r w:rsidRPr="008F2B6C">
          <w:rPr>
            <w:noProof/>
            <w:webHidden/>
          </w:rPr>
          <w:fldChar w:fldCharType="separate"/>
        </w:r>
        <w:r w:rsidR="00D27BF9">
          <w:rPr>
            <w:b/>
            <w:bCs/>
            <w:noProof/>
            <w:webHidden/>
          </w:rPr>
          <w:t>Ошибка! Закладка не определена.</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899" w:history="1">
        <w:r w:rsidR="00B82549" w:rsidRPr="008F2B6C">
          <w:rPr>
            <w:rStyle w:val="af6"/>
            <w:noProof/>
          </w:rPr>
          <w:t>2.7.1</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надежности и бесперебойности водоотведения</w:t>
        </w:r>
        <w:r w:rsidR="00B82549" w:rsidRPr="008F2B6C">
          <w:rPr>
            <w:noProof/>
            <w:webHidden/>
          </w:rPr>
          <w:tab/>
        </w:r>
        <w:r w:rsidRPr="008F2B6C">
          <w:rPr>
            <w:noProof/>
            <w:webHidden/>
          </w:rPr>
          <w:fldChar w:fldCharType="begin"/>
        </w:r>
        <w:r w:rsidR="00B82549" w:rsidRPr="008F2B6C">
          <w:rPr>
            <w:noProof/>
            <w:webHidden/>
          </w:rPr>
          <w:instrText xml:space="preserve"> PAGEREF _Toc87536899 \h </w:instrText>
        </w:r>
        <w:r w:rsidRPr="008F2B6C">
          <w:rPr>
            <w:noProof/>
            <w:webHidden/>
          </w:rPr>
        </w:r>
        <w:r w:rsidRPr="008F2B6C">
          <w:rPr>
            <w:noProof/>
            <w:webHidden/>
          </w:rPr>
          <w:fldChar w:fldCharType="separate"/>
        </w:r>
        <w:r w:rsidR="00D27BF9">
          <w:rPr>
            <w:b/>
            <w:bCs/>
            <w:noProof/>
            <w:webHidden/>
          </w:rPr>
          <w:t>Ошибка! Закладка не определена.</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900" w:history="1">
        <w:r w:rsidR="00B82549" w:rsidRPr="008F2B6C">
          <w:rPr>
            <w:rStyle w:val="af6"/>
            <w:noProof/>
          </w:rPr>
          <w:t>2.7.2</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очистки сточных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_Toc87536900 \h </w:instrText>
        </w:r>
        <w:r w:rsidRPr="008F2B6C">
          <w:rPr>
            <w:noProof/>
            <w:webHidden/>
          </w:rPr>
        </w:r>
        <w:r w:rsidRPr="008F2B6C">
          <w:rPr>
            <w:noProof/>
            <w:webHidden/>
          </w:rPr>
          <w:fldChar w:fldCharType="separate"/>
        </w:r>
        <w:r w:rsidR="00D27BF9">
          <w:rPr>
            <w:noProof/>
            <w:webHidden/>
          </w:rPr>
          <w:t>62</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901" w:history="1">
        <w:r w:rsidR="00B82549" w:rsidRPr="008F2B6C">
          <w:rPr>
            <w:rStyle w:val="af6"/>
            <w:noProof/>
          </w:rPr>
          <w:t>2.7.3</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эффективности использования ресурсов при транспортировке сточных вод</w:t>
        </w:r>
        <w:r w:rsidR="00B82549" w:rsidRPr="008F2B6C">
          <w:rPr>
            <w:noProof/>
            <w:webHidden/>
          </w:rPr>
          <w:tab/>
        </w:r>
        <w:r w:rsidRPr="008F2B6C">
          <w:rPr>
            <w:noProof/>
            <w:webHidden/>
          </w:rPr>
          <w:fldChar w:fldCharType="begin"/>
        </w:r>
        <w:r w:rsidR="00B82549" w:rsidRPr="008F2B6C">
          <w:rPr>
            <w:noProof/>
            <w:webHidden/>
          </w:rPr>
          <w:instrText xml:space="preserve"> PAGEREF _Toc87536901 \h </w:instrText>
        </w:r>
        <w:r w:rsidRPr="008F2B6C">
          <w:rPr>
            <w:noProof/>
            <w:webHidden/>
          </w:rPr>
        </w:r>
        <w:r w:rsidRPr="008F2B6C">
          <w:rPr>
            <w:noProof/>
            <w:webHidden/>
          </w:rPr>
          <w:fldChar w:fldCharType="separate"/>
        </w:r>
        <w:r w:rsidR="00D27BF9">
          <w:rPr>
            <w:noProof/>
            <w:webHidden/>
          </w:rPr>
          <w:t>64</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902" w:history="1">
        <w:r w:rsidR="00B82549" w:rsidRPr="008F2B6C">
          <w:rPr>
            <w:rStyle w:val="af6"/>
            <w:noProof/>
          </w:rPr>
          <w:t>2.7.4</w:t>
        </w:r>
        <w:r w:rsidR="00C54103" w:rsidRPr="008F2B6C">
          <w:rPr>
            <w:rFonts w:asciiTheme="minorHAnsi" w:eastAsiaTheme="minorEastAsia" w:hAnsiTheme="minorHAnsi" w:cstheme="minorBidi"/>
            <w:noProof/>
            <w:sz w:val="22"/>
          </w:rPr>
          <w:t xml:space="preserve"> </w:t>
        </w:r>
        <w:r w:rsidR="00B82549" w:rsidRPr="008F2B6C">
          <w:rPr>
            <w:rStyle w:val="a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82549" w:rsidRPr="008F2B6C">
          <w:rPr>
            <w:noProof/>
            <w:webHidden/>
          </w:rPr>
          <w:tab/>
        </w:r>
        <w:r w:rsidRPr="008F2B6C">
          <w:rPr>
            <w:noProof/>
            <w:webHidden/>
          </w:rPr>
          <w:fldChar w:fldCharType="begin"/>
        </w:r>
        <w:r w:rsidR="00B82549" w:rsidRPr="008F2B6C">
          <w:rPr>
            <w:noProof/>
            <w:webHidden/>
          </w:rPr>
          <w:instrText xml:space="preserve"> PAGEREF _Toc87536902 \h </w:instrText>
        </w:r>
        <w:r w:rsidRPr="008F2B6C">
          <w:rPr>
            <w:noProof/>
            <w:webHidden/>
          </w:rPr>
        </w:r>
        <w:r w:rsidRPr="008F2B6C">
          <w:rPr>
            <w:noProof/>
            <w:webHidden/>
          </w:rPr>
          <w:fldChar w:fldCharType="separate"/>
        </w:r>
        <w:r w:rsidR="00D27BF9">
          <w:rPr>
            <w:noProof/>
            <w:webHidden/>
          </w:rPr>
          <w:t>65</w:t>
        </w:r>
        <w:r w:rsidRPr="008F2B6C">
          <w:rPr>
            <w:noProof/>
            <w:webHidden/>
          </w:rPr>
          <w:fldChar w:fldCharType="end"/>
        </w:r>
      </w:hyperlink>
    </w:p>
    <w:p w:rsidR="00B82549" w:rsidRPr="008F2B6C" w:rsidRDefault="001161C0" w:rsidP="00642FF4">
      <w:pPr>
        <w:pStyle w:val="21"/>
        <w:spacing w:line="240" w:lineRule="auto"/>
        <w:rPr>
          <w:rFonts w:asciiTheme="minorHAnsi" w:eastAsiaTheme="minorEastAsia" w:hAnsiTheme="minorHAnsi" w:cstheme="minorBidi"/>
          <w:noProof/>
          <w:sz w:val="22"/>
        </w:rPr>
      </w:pPr>
      <w:hyperlink w:anchor="_Toc87536903" w:history="1">
        <w:r w:rsidR="00B82549" w:rsidRPr="008F2B6C">
          <w:rPr>
            <w:rStyle w:val="af6"/>
            <w:bCs/>
            <w:noProof/>
          </w:rPr>
          <w:t>2.8</w:t>
        </w:r>
        <w:r w:rsidR="00C54103" w:rsidRPr="008F2B6C">
          <w:rPr>
            <w:rFonts w:asciiTheme="minorHAnsi" w:eastAsiaTheme="minorEastAsia" w:hAnsiTheme="minorHAnsi" w:cstheme="minorBidi"/>
            <w:noProof/>
            <w:sz w:val="22"/>
          </w:rPr>
          <w:t xml:space="preserve"> </w:t>
        </w:r>
        <w:r w:rsidR="00B82549" w:rsidRPr="008F2B6C">
          <w:rPr>
            <w:rStyle w:val="af6"/>
            <w:b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82549" w:rsidRPr="008F2B6C">
          <w:rPr>
            <w:noProof/>
            <w:webHidden/>
          </w:rPr>
          <w:tab/>
        </w:r>
        <w:r w:rsidRPr="008F2B6C">
          <w:rPr>
            <w:noProof/>
            <w:webHidden/>
          </w:rPr>
          <w:fldChar w:fldCharType="begin"/>
        </w:r>
        <w:r w:rsidR="00B82549" w:rsidRPr="008F2B6C">
          <w:rPr>
            <w:noProof/>
            <w:webHidden/>
          </w:rPr>
          <w:instrText xml:space="preserve"> PAGEREF _Toc87536903 \h </w:instrText>
        </w:r>
        <w:r w:rsidRPr="008F2B6C">
          <w:rPr>
            <w:noProof/>
            <w:webHidden/>
          </w:rPr>
        </w:r>
        <w:r w:rsidRPr="008F2B6C">
          <w:rPr>
            <w:noProof/>
            <w:webHidden/>
          </w:rPr>
          <w:fldChar w:fldCharType="separate"/>
        </w:r>
        <w:r w:rsidR="00D27BF9">
          <w:rPr>
            <w:noProof/>
            <w:webHidden/>
          </w:rPr>
          <w:t>65</w:t>
        </w:r>
        <w:r w:rsidRPr="008F2B6C">
          <w:rPr>
            <w:noProof/>
            <w:webHidden/>
          </w:rPr>
          <w:fldChar w:fldCharType="end"/>
        </w:r>
      </w:hyperlink>
    </w:p>
    <w:p w:rsidR="00B82549" w:rsidRDefault="001161C0" w:rsidP="00642FF4">
      <w:pPr>
        <w:pStyle w:val="21"/>
        <w:spacing w:line="240" w:lineRule="auto"/>
        <w:rPr>
          <w:noProof/>
        </w:rPr>
      </w:pPr>
      <w:hyperlink w:anchor="_Toc87536904" w:history="1">
        <w:r w:rsidR="00B82549" w:rsidRPr="008F2B6C">
          <w:rPr>
            <w:rStyle w:val="af6"/>
            <w:bCs/>
            <w:noProof/>
          </w:rPr>
          <w:t>НОРМАТИВНО</w:t>
        </w:r>
        <w:r w:rsidR="00B82549" w:rsidRPr="008F2B6C">
          <w:rPr>
            <w:rStyle w:val="af6"/>
            <w:noProof/>
          </w:rPr>
          <w:t>-ТЕХНИЧЕСКАЯ (ССЫЛОЧНАЯ) ЛИТЕРАТУРА</w:t>
        </w:r>
        <w:r w:rsidR="00B82549" w:rsidRPr="008F2B6C">
          <w:rPr>
            <w:noProof/>
            <w:webHidden/>
          </w:rPr>
          <w:tab/>
        </w:r>
        <w:r w:rsidRPr="008F2B6C">
          <w:rPr>
            <w:noProof/>
            <w:webHidden/>
          </w:rPr>
          <w:fldChar w:fldCharType="begin"/>
        </w:r>
        <w:r w:rsidR="00B82549" w:rsidRPr="008F2B6C">
          <w:rPr>
            <w:noProof/>
            <w:webHidden/>
          </w:rPr>
          <w:instrText xml:space="preserve"> PAGEREF _Toc87536904 \h </w:instrText>
        </w:r>
        <w:r w:rsidRPr="008F2B6C">
          <w:rPr>
            <w:noProof/>
            <w:webHidden/>
          </w:rPr>
        </w:r>
        <w:r w:rsidRPr="008F2B6C">
          <w:rPr>
            <w:noProof/>
            <w:webHidden/>
          </w:rPr>
          <w:fldChar w:fldCharType="separate"/>
        </w:r>
        <w:r w:rsidR="00D27BF9">
          <w:rPr>
            <w:noProof/>
            <w:webHidden/>
          </w:rPr>
          <w:t>66</w:t>
        </w:r>
        <w:r w:rsidRPr="008F2B6C">
          <w:rPr>
            <w:noProof/>
            <w:webHidden/>
          </w:rPr>
          <w:fldChar w:fldCharType="end"/>
        </w:r>
      </w:hyperlink>
    </w:p>
    <w:p w:rsidR="0078417F" w:rsidRPr="008F2B6C" w:rsidRDefault="001161C0" w:rsidP="0078417F">
      <w:pPr>
        <w:pStyle w:val="21"/>
        <w:rPr>
          <w:rFonts w:asciiTheme="minorHAnsi" w:eastAsiaTheme="minorEastAsia" w:hAnsiTheme="minorHAnsi" w:cstheme="minorBidi"/>
          <w:noProof/>
          <w:sz w:val="22"/>
        </w:rPr>
      </w:pPr>
      <w:hyperlink w:anchor="_Toc87536904" w:history="1">
        <w:r w:rsidR="0078417F" w:rsidRPr="0078417F">
          <w:rPr>
            <w:rStyle w:val="af6"/>
            <w:bCs/>
            <w:noProof/>
          </w:rPr>
          <w:t>ПРИЛОЖЕНИЕ №1</w:t>
        </w:r>
        <w:r w:rsidR="0078417F" w:rsidRPr="008F2B6C">
          <w:rPr>
            <w:noProof/>
            <w:webHidden/>
          </w:rPr>
          <w:tab/>
        </w:r>
        <w:r w:rsidR="0078417F">
          <w:rPr>
            <w:noProof/>
            <w:webHidden/>
          </w:rPr>
          <w:t>72</w:t>
        </w:r>
      </w:hyperlink>
    </w:p>
    <w:p w:rsidR="0078417F" w:rsidRPr="008F2B6C" w:rsidRDefault="001161C0" w:rsidP="0078417F">
      <w:pPr>
        <w:pStyle w:val="21"/>
        <w:rPr>
          <w:rFonts w:asciiTheme="minorHAnsi" w:eastAsiaTheme="minorEastAsia" w:hAnsiTheme="minorHAnsi" w:cstheme="minorBidi"/>
          <w:noProof/>
          <w:sz w:val="22"/>
        </w:rPr>
      </w:pPr>
      <w:hyperlink w:anchor="_Toc87536904" w:history="1">
        <w:r w:rsidR="0078417F">
          <w:rPr>
            <w:rStyle w:val="af6"/>
            <w:bCs/>
            <w:noProof/>
          </w:rPr>
          <w:t>ПРИЛОЖЕНИЕ №2</w:t>
        </w:r>
        <w:r w:rsidR="0078417F" w:rsidRPr="008F2B6C">
          <w:rPr>
            <w:noProof/>
            <w:webHidden/>
          </w:rPr>
          <w:tab/>
        </w:r>
        <w:r w:rsidR="0078417F">
          <w:rPr>
            <w:noProof/>
            <w:webHidden/>
          </w:rPr>
          <w:t>73</w:t>
        </w:r>
      </w:hyperlink>
    </w:p>
    <w:p w:rsidR="00035E14" w:rsidRPr="008F2B6C" w:rsidRDefault="001161C0" w:rsidP="00F74B9E">
      <w:pPr>
        <w:tabs>
          <w:tab w:val="right" w:leader="dot" w:pos="9923"/>
        </w:tabs>
        <w:spacing w:line="276" w:lineRule="auto"/>
        <w:rPr>
          <w:rFonts w:ascii="Times New Roman" w:hAnsi="Times New Roman"/>
          <w:sz w:val="24"/>
        </w:rPr>
        <w:sectPr w:rsidR="00035E14" w:rsidRPr="008F2B6C" w:rsidSect="00132FA0">
          <w:pgSz w:w="11906" w:h="16838"/>
          <w:pgMar w:top="743" w:right="849" w:bottom="856" w:left="1134" w:header="709" w:footer="709" w:gutter="0"/>
          <w:cols w:space="708"/>
          <w:titlePg/>
          <w:docGrid w:linePitch="360"/>
        </w:sectPr>
      </w:pPr>
      <w:r w:rsidRPr="008F2B6C">
        <w:rPr>
          <w:rFonts w:ascii="Times New Roman" w:hAnsi="Times New Roman"/>
          <w:sz w:val="24"/>
        </w:rPr>
        <w:fldChar w:fldCharType="end"/>
      </w:r>
    </w:p>
    <w:p w:rsidR="005A3C63" w:rsidRPr="008F2B6C" w:rsidRDefault="00EF1D49" w:rsidP="00DC6C5A">
      <w:pPr>
        <w:pStyle w:val="1"/>
        <w:spacing w:line="276" w:lineRule="auto"/>
        <w:jc w:val="center"/>
        <w:rPr>
          <w:rFonts w:ascii="Times New Roman" w:hAnsi="Times New Roman"/>
          <w:sz w:val="24"/>
          <w:szCs w:val="24"/>
        </w:rPr>
      </w:pPr>
      <w:bookmarkStart w:id="0" w:name="_Toc87536806"/>
      <w:r w:rsidRPr="008F2B6C">
        <w:rPr>
          <w:rFonts w:ascii="Times New Roman" w:hAnsi="Times New Roman"/>
          <w:sz w:val="24"/>
          <w:szCs w:val="24"/>
        </w:rPr>
        <w:lastRenderedPageBreak/>
        <w:t>ОБЩИЕ ПОЛОЖЕНИЯ</w:t>
      </w:r>
      <w:bookmarkEnd w:id="0"/>
    </w:p>
    <w:p w:rsidR="00EF1D49" w:rsidRPr="008F2B6C" w:rsidRDefault="00EF1D49" w:rsidP="00A76962">
      <w:pPr>
        <w:pStyle w:val="e"/>
        <w:spacing w:line="276" w:lineRule="auto"/>
        <w:jc w:val="both"/>
      </w:pPr>
    </w:p>
    <w:p w:rsidR="008E6F41" w:rsidRPr="008F2B6C" w:rsidRDefault="008E6F41" w:rsidP="008E6F41">
      <w:pPr>
        <w:pStyle w:val="e"/>
        <w:spacing w:before="0"/>
        <w:jc w:val="both"/>
      </w:pPr>
      <w:r w:rsidRPr="008F2B6C">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8E6F41" w:rsidRPr="008F2B6C" w:rsidRDefault="008E6F41" w:rsidP="008E6F41">
      <w:pPr>
        <w:pStyle w:val="e"/>
        <w:spacing w:before="0"/>
        <w:jc w:val="both"/>
      </w:pPr>
      <w:r w:rsidRPr="008F2B6C">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8F2B6C">
        <w:t>,</w:t>
      </w:r>
      <w:proofErr w:type="gramEnd"/>
      <w:r w:rsidRPr="008F2B6C">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8F2B6C">
        <w:t>предпроектного</w:t>
      </w:r>
      <w:proofErr w:type="spellEnd"/>
      <w:r w:rsidRPr="008F2B6C">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8E6F41" w:rsidRPr="008F2B6C" w:rsidRDefault="008E6F41" w:rsidP="008E6F41">
      <w:pPr>
        <w:pStyle w:val="e"/>
        <w:spacing w:before="0"/>
        <w:jc w:val="both"/>
      </w:pPr>
      <w:r w:rsidRPr="008F2B6C">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8E6F41" w:rsidRPr="008F2B6C" w:rsidRDefault="008E6F41" w:rsidP="008E6F41">
      <w:pPr>
        <w:pStyle w:val="e"/>
        <w:spacing w:before="0"/>
        <w:jc w:val="both"/>
      </w:pPr>
      <w:r w:rsidRPr="008F2B6C">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8F2B6C">
        <w:t>сопоставления вариантов развития систем водоснабжения</w:t>
      </w:r>
      <w:proofErr w:type="gramEnd"/>
      <w:r w:rsidRPr="008F2B6C">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8F2B6C">
        <w:rPr>
          <w:color w:val="33339A"/>
        </w:rPr>
        <w:t>.</w:t>
      </w:r>
    </w:p>
    <w:p w:rsidR="008E6F41" w:rsidRPr="008F2B6C" w:rsidRDefault="008E6F41" w:rsidP="008E6F41">
      <w:pPr>
        <w:pStyle w:val="e"/>
        <w:spacing w:before="0"/>
        <w:jc w:val="both"/>
      </w:pPr>
      <w:r w:rsidRPr="008F2B6C">
        <w:t>Основой для разработки и реализации схемы водоснабжения и водоотведения до 2031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8E6F41" w:rsidRPr="008F2B6C" w:rsidRDefault="008E6F41" w:rsidP="008E6F41">
      <w:pPr>
        <w:pStyle w:val="e"/>
        <w:spacing w:before="0"/>
        <w:jc w:val="both"/>
      </w:pPr>
      <w:r w:rsidRPr="008F2B6C">
        <w:t>Проект схемы разработан на основании задания на проектирование.</w:t>
      </w:r>
    </w:p>
    <w:p w:rsidR="008E6F41" w:rsidRPr="008F2B6C" w:rsidRDefault="008E6F41" w:rsidP="008E6F41">
      <w:pPr>
        <w:pStyle w:val="e"/>
        <w:spacing w:before="0"/>
        <w:jc w:val="both"/>
      </w:pPr>
      <w:r w:rsidRPr="008F2B6C">
        <w:lastRenderedPageBreak/>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E6F41" w:rsidRPr="008F2B6C" w:rsidRDefault="008E6F41" w:rsidP="008E6F41">
      <w:pPr>
        <w:pStyle w:val="e"/>
        <w:spacing w:before="0"/>
        <w:jc w:val="both"/>
      </w:pPr>
      <w:r w:rsidRPr="008F2B6C">
        <w:t>Схема водоснабжения и водоотведения разработана на основании:</w:t>
      </w:r>
    </w:p>
    <w:p w:rsidR="008E6F41" w:rsidRPr="008F2B6C" w:rsidRDefault="008E6F41" w:rsidP="008E6F41">
      <w:pPr>
        <w:pStyle w:val="e"/>
        <w:spacing w:before="0"/>
        <w:jc w:val="both"/>
        <w:rPr>
          <w:iCs/>
        </w:rPr>
      </w:pPr>
      <w:r w:rsidRPr="008F2B6C">
        <w:rPr>
          <w:bCs/>
        </w:rPr>
        <w:t xml:space="preserve">Приказ </w:t>
      </w:r>
      <w:proofErr w:type="spellStart"/>
      <w:r w:rsidRPr="008F2B6C">
        <w:rPr>
          <w:bCs/>
        </w:rPr>
        <w:t>Минрегиона</w:t>
      </w:r>
      <w:proofErr w:type="spellEnd"/>
      <w:r w:rsidRPr="008F2B6C">
        <w:rPr>
          <w:bCs/>
        </w:rPr>
        <w:t xml:space="preserve"> РФ от 06.05.2011 № 204</w:t>
      </w:r>
      <w:hyperlink r:id="rId11" w:history="1">
        <w:r w:rsidRPr="008F2B6C">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w:t>
        </w:r>
        <w:proofErr w:type="gramStart"/>
        <w:r w:rsidRPr="008F2B6C">
          <w:rPr>
            <w:iCs/>
          </w:rPr>
          <w:t>программ комплексного развития систем коммунальной инфраструктуры муниципальных образований</w:t>
        </w:r>
        <w:proofErr w:type="gramEnd"/>
        <w:r w:rsidRPr="008F2B6C">
          <w:rPr>
            <w:iCs/>
          </w:rPr>
          <w:t>»);</w:t>
        </w:r>
      </w:hyperlink>
    </w:p>
    <w:p w:rsidR="00513E7F" w:rsidRPr="008F2B6C" w:rsidRDefault="00513E7F" w:rsidP="00513E7F">
      <w:pPr>
        <w:pStyle w:val="e"/>
        <w:spacing w:before="0"/>
        <w:jc w:val="both"/>
        <w:rPr>
          <w:iCs/>
        </w:rPr>
      </w:pPr>
      <w:r w:rsidRPr="008F2B6C">
        <w:rPr>
          <w:iCs/>
        </w:rPr>
        <w:t>ГОСТ 21.101-97 «Основные требования к проектной и рабочей документации»;</w:t>
      </w:r>
    </w:p>
    <w:p w:rsidR="00513E7F" w:rsidRPr="008F2B6C" w:rsidRDefault="00513E7F" w:rsidP="00513E7F">
      <w:pPr>
        <w:pStyle w:val="e"/>
        <w:spacing w:before="0"/>
        <w:jc w:val="both"/>
      </w:pPr>
      <w:r w:rsidRPr="008F2B6C">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513E7F" w:rsidRPr="008F2B6C" w:rsidRDefault="00513E7F" w:rsidP="00513E7F">
      <w:pPr>
        <w:pStyle w:val="e"/>
        <w:spacing w:before="0"/>
        <w:jc w:val="both"/>
      </w:pPr>
      <w:r w:rsidRPr="008F2B6C">
        <w:t>СП 32.13330.2018 Канализация. Наружные сети и сооружения. СНиП 2.04.03-85 (с Изменением N 1);</w:t>
      </w:r>
    </w:p>
    <w:p w:rsidR="00513E7F" w:rsidRPr="008F2B6C" w:rsidRDefault="00513E7F" w:rsidP="00513E7F">
      <w:pPr>
        <w:pStyle w:val="e"/>
        <w:spacing w:before="0"/>
        <w:jc w:val="both"/>
      </w:pPr>
      <w:r w:rsidRPr="008F2B6C">
        <w:t>СНиП 2.04.01-85* «Внутренний водопровод и канализация зданий» (Официальное издание, М.: ГУП ЦПП, 2003.Дата редакции: 01.01.2003);</w:t>
      </w:r>
    </w:p>
    <w:p w:rsidR="00513E7F" w:rsidRPr="008F2B6C" w:rsidRDefault="00513E7F" w:rsidP="00513E7F">
      <w:pPr>
        <w:pStyle w:val="e"/>
        <w:spacing w:before="0"/>
        <w:jc w:val="both"/>
      </w:pPr>
      <w:r w:rsidRPr="008F2B6C">
        <w:t xml:space="preserve">ТСН 40-13-2001 </w:t>
      </w:r>
      <w:proofErr w:type="gramStart"/>
      <w:r w:rsidRPr="008F2B6C">
        <w:t>СО</w:t>
      </w:r>
      <w:proofErr w:type="gramEnd"/>
      <w:r w:rsidRPr="008F2B6C">
        <w:t xml:space="preserve">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8F2B6C">
          <w:t>2002 г</w:t>
        </w:r>
      </w:smartTag>
      <w:r w:rsidRPr="008F2B6C">
        <w:t>.;</w:t>
      </w:r>
    </w:p>
    <w:p w:rsidR="00513E7F" w:rsidRPr="008F2B6C" w:rsidRDefault="00513E7F" w:rsidP="00513E7F">
      <w:pPr>
        <w:pStyle w:val="e"/>
        <w:spacing w:before="0"/>
        <w:jc w:val="both"/>
      </w:pPr>
      <w:r w:rsidRPr="008F2B6C">
        <w:t>РД 50-34.698-90 «Комплекс стандартов и руководящих документов на автоматизированные системы»;</w:t>
      </w:r>
    </w:p>
    <w:p w:rsidR="00513E7F" w:rsidRPr="008F2B6C" w:rsidRDefault="00513E7F" w:rsidP="00513E7F">
      <w:pPr>
        <w:pStyle w:val="e"/>
        <w:spacing w:before="0"/>
        <w:jc w:val="both"/>
      </w:pPr>
      <w:r w:rsidRPr="008F2B6C">
        <w:t>МДС 81-35.2004 «Методика определения стоимости строительной продукции на территории Российской Федерации»;</w:t>
      </w:r>
    </w:p>
    <w:p w:rsidR="00513E7F" w:rsidRPr="008F2B6C" w:rsidRDefault="00513E7F" w:rsidP="00513E7F">
      <w:pPr>
        <w:pStyle w:val="e"/>
        <w:spacing w:before="0"/>
        <w:jc w:val="both"/>
      </w:pPr>
      <w:r w:rsidRPr="008F2B6C">
        <w:t>МДС 81-33.2004 «Методические указания по определению величины накладных расходов в строительстве»;</w:t>
      </w:r>
    </w:p>
    <w:p w:rsidR="008E6F41" w:rsidRPr="008F2B6C" w:rsidRDefault="008E6F41" w:rsidP="008E6F41">
      <w:pPr>
        <w:pStyle w:val="e"/>
        <w:spacing w:before="0"/>
        <w:jc w:val="both"/>
      </w:pPr>
      <w:r w:rsidRPr="008F2B6C">
        <w:t>Технического задания на разработку схем водоснабжения муниципального образования;</w:t>
      </w:r>
    </w:p>
    <w:p w:rsidR="008E6F41" w:rsidRPr="008F2B6C" w:rsidRDefault="008E6F41" w:rsidP="008E6F41">
      <w:pPr>
        <w:jc w:val="left"/>
        <w:rPr>
          <w:rFonts w:ascii="Times New Roman" w:hAnsi="Times New Roman"/>
          <w:bCs/>
          <w:kern w:val="32"/>
          <w:sz w:val="24"/>
        </w:rPr>
      </w:pPr>
      <w:r w:rsidRPr="008F2B6C">
        <w:rPr>
          <w:rFonts w:ascii="Times New Roman" w:hAnsi="Times New Roman"/>
          <w:b/>
          <w:sz w:val="24"/>
        </w:rPr>
        <w:br w:type="page"/>
      </w:r>
    </w:p>
    <w:p w:rsidR="008E6F41" w:rsidRPr="008F2B6C" w:rsidRDefault="008E6F41" w:rsidP="00A76962">
      <w:pPr>
        <w:pStyle w:val="e"/>
        <w:spacing w:line="276" w:lineRule="auto"/>
        <w:jc w:val="both"/>
        <w:sectPr w:rsidR="008E6F41" w:rsidRPr="008F2B6C" w:rsidSect="00132FA0">
          <w:pgSz w:w="11906" w:h="16838"/>
          <w:pgMar w:top="743" w:right="849" w:bottom="856" w:left="1134" w:header="709" w:footer="709" w:gutter="0"/>
          <w:cols w:space="708"/>
          <w:titlePg/>
          <w:docGrid w:linePitch="360"/>
        </w:sectPr>
      </w:pPr>
    </w:p>
    <w:p w:rsidR="003E6F74" w:rsidRPr="008F2B6C"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1" w:name="_Toc87536807"/>
      <w:r w:rsidRPr="008F2B6C">
        <w:rPr>
          <w:rFonts w:ascii="Times New Roman" w:hAnsi="Times New Roman"/>
          <w:kern w:val="0"/>
          <w:sz w:val="28"/>
          <w:szCs w:val="28"/>
        </w:rPr>
        <w:lastRenderedPageBreak/>
        <w:t>ГЛАВА 1. СХЕМА ВОДОСНАБЖЕНИЯ</w:t>
      </w:r>
      <w:bookmarkEnd w:id="1"/>
    </w:p>
    <w:p w:rsidR="000712AB" w:rsidRPr="008F2B6C" w:rsidRDefault="000712AB" w:rsidP="000712AB">
      <w:pPr>
        <w:rPr>
          <w:rFonts w:ascii="Times New Roman" w:hAnsi="Times New Roman"/>
        </w:rPr>
      </w:pPr>
    </w:p>
    <w:p w:rsidR="007C0BA2" w:rsidRPr="008F2B6C" w:rsidRDefault="008F6D69" w:rsidP="00735BCE">
      <w:pPr>
        <w:pStyle w:val="2"/>
        <w:numPr>
          <w:ilvl w:val="1"/>
          <w:numId w:val="2"/>
        </w:numPr>
        <w:spacing w:before="240" w:after="240" w:line="276" w:lineRule="auto"/>
        <w:ind w:right="0"/>
        <w:jc w:val="left"/>
        <w:rPr>
          <w:b/>
          <w:sz w:val="24"/>
        </w:rPr>
      </w:pPr>
      <w:bookmarkStart w:id="2" w:name="_Toc87536808"/>
      <w:r w:rsidRPr="008F2B6C">
        <w:rPr>
          <w:b/>
          <w:sz w:val="24"/>
        </w:rPr>
        <w:t xml:space="preserve">ТЕХНИКО-ЭКОНОМИЧЕСКОЕ СОСТОЯНИЕ ЦЕНТРАЛИЗОВАННЫХ СИСТЕМ ВОДОСНАБЖЕНИЯ </w:t>
      </w:r>
      <w:r w:rsidR="00286887" w:rsidRPr="008F2B6C">
        <w:rPr>
          <w:b/>
          <w:sz w:val="24"/>
        </w:rPr>
        <w:t>ПОСЕЛЕНИЯ, ГОРОДСКОГО ОКРУГА</w:t>
      </w:r>
      <w:bookmarkEnd w:id="2"/>
    </w:p>
    <w:p w:rsidR="007C0BA2" w:rsidRPr="008F2B6C" w:rsidRDefault="007C0BA2" w:rsidP="00714242">
      <w:pPr>
        <w:pStyle w:val="3TimesNewRoman14"/>
      </w:pPr>
      <w:bookmarkStart w:id="3" w:name="_Toc87536809"/>
      <w:r w:rsidRPr="008F2B6C">
        <w:rPr>
          <w:bCs w:val="0"/>
          <w:szCs w:val="24"/>
        </w:rPr>
        <w:t>Описание си</w:t>
      </w:r>
      <w:r w:rsidR="00EA5E46" w:rsidRPr="008F2B6C">
        <w:rPr>
          <w:bCs w:val="0"/>
          <w:szCs w:val="24"/>
        </w:rPr>
        <w:t>стемы и структуры водоснабжения</w:t>
      </w:r>
      <w:r w:rsidR="008039D8" w:rsidRPr="008F2B6C">
        <w:rPr>
          <w:bCs w:val="0"/>
          <w:szCs w:val="24"/>
        </w:rPr>
        <w:t xml:space="preserve"> поселения, городского</w:t>
      </w:r>
      <w:r w:rsidR="008039D8" w:rsidRPr="008F2B6C">
        <w:t xml:space="preserve"> округа и</w:t>
      </w:r>
      <w:r w:rsidR="00FE76F7" w:rsidRPr="008F2B6C">
        <w:t xml:space="preserve"> деление территории </w:t>
      </w:r>
      <w:r w:rsidR="008039D8" w:rsidRPr="008F2B6C">
        <w:t xml:space="preserve">поселения, городского округа </w:t>
      </w:r>
      <w:r w:rsidR="00FE76F7" w:rsidRPr="008F2B6C">
        <w:t>на эксплуатационные зоны</w:t>
      </w:r>
      <w:bookmarkEnd w:id="3"/>
    </w:p>
    <w:p w:rsidR="00763447" w:rsidRDefault="00763447" w:rsidP="00763447">
      <w:pPr>
        <w:pStyle w:val="e"/>
        <w:spacing w:line="276" w:lineRule="auto"/>
        <w:jc w:val="both"/>
      </w:pPr>
      <w:r>
        <w:t>Система водоснабжения</w:t>
      </w:r>
      <w:r w:rsidRPr="00452EBD">
        <w:t xml:space="preserve">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w:t>
      </w:r>
      <w:r>
        <w:t xml:space="preserve">При этом централизованная система водоснабжения является основой надежного и устойчивого </w:t>
      </w:r>
      <w:proofErr w:type="spellStart"/>
      <w:r>
        <w:t>водообеспечения</w:t>
      </w:r>
      <w:proofErr w:type="spellEnd"/>
      <w:r>
        <w:t xml:space="preserve"> потребителей.</w:t>
      </w:r>
    </w:p>
    <w:p w:rsidR="00642FF4" w:rsidRDefault="00346145" w:rsidP="00642FF4">
      <w:pPr>
        <w:pStyle w:val="e"/>
        <w:spacing w:line="276" w:lineRule="auto"/>
        <w:jc w:val="both"/>
      </w:pPr>
      <w:r w:rsidRPr="008F2B6C">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22D44" w:rsidRPr="008F2B6C" w:rsidRDefault="00CE6678" w:rsidP="00642FF4">
      <w:pPr>
        <w:pStyle w:val="e"/>
        <w:spacing w:line="276" w:lineRule="auto"/>
        <w:jc w:val="both"/>
        <w:rPr>
          <w:rFonts w:eastAsiaTheme="minorHAnsi"/>
          <w:b/>
          <w:szCs w:val="22"/>
          <w:lang w:eastAsia="en-US"/>
        </w:rPr>
      </w:pPr>
      <w:r w:rsidRPr="008F2B6C">
        <w:rPr>
          <w:rFonts w:eastAsiaTheme="minorHAnsi"/>
          <w:b/>
          <w:szCs w:val="22"/>
          <w:lang w:eastAsia="en-US"/>
        </w:rPr>
        <w:t>Таблица</w:t>
      </w:r>
      <w:r w:rsidR="004E442D" w:rsidRPr="008F2B6C">
        <w:rPr>
          <w:rFonts w:eastAsiaTheme="minorHAnsi"/>
          <w:b/>
          <w:szCs w:val="22"/>
          <w:lang w:eastAsia="en-US"/>
        </w:rPr>
        <w:t xml:space="preserve"> 1.1.</w:t>
      </w:r>
      <w:r w:rsidRPr="008F2B6C">
        <w:rPr>
          <w:rFonts w:eastAsiaTheme="minorHAnsi"/>
          <w:b/>
          <w:szCs w:val="22"/>
          <w:lang w:eastAsia="en-US"/>
        </w:rPr>
        <w:t>1 – О</w:t>
      </w:r>
      <w:r w:rsidR="00A22D44" w:rsidRPr="008F2B6C">
        <w:rPr>
          <w:rFonts w:eastAsiaTheme="minorHAnsi"/>
          <w:b/>
          <w:szCs w:val="22"/>
          <w:lang w:eastAsia="en-US"/>
        </w:rPr>
        <w:t>рганизации</w:t>
      </w:r>
      <w:r w:rsidRPr="008F2B6C">
        <w:rPr>
          <w:rFonts w:eastAsiaTheme="minorHAnsi"/>
          <w:b/>
          <w:szCs w:val="22"/>
          <w:lang w:eastAsia="en-US"/>
        </w:rPr>
        <w:t xml:space="preserve"> участвующие в структуре водоснабжения</w:t>
      </w:r>
      <w:r w:rsidR="00DE7300" w:rsidRPr="008F2B6C">
        <w:rPr>
          <w:rFonts w:eastAsiaTheme="minorHAnsi"/>
          <w:b/>
          <w:szCs w:val="22"/>
          <w:lang w:eastAsia="en-US"/>
        </w:rPr>
        <w:t xml:space="preserve"> МО </w:t>
      </w:r>
      <w:r w:rsidR="00E96415" w:rsidRPr="008F2B6C">
        <w:rPr>
          <w:rFonts w:eastAsiaTheme="minorHAnsi"/>
          <w:b/>
          <w:szCs w:val="22"/>
          <w:lang w:eastAsia="en-US"/>
        </w:rPr>
        <w:t>Таежнинский</w:t>
      </w:r>
      <w:r w:rsidR="00DE7300" w:rsidRPr="008F2B6C">
        <w:rPr>
          <w:rFonts w:eastAsiaTheme="minorHAnsi"/>
          <w:b/>
          <w:szCs w:val="22"/>
          <w:lang w:eastAsia="en-US"/>
        </w:rPr>
        <w:t xml:space="preserve"> сельсовет</w:t>
      </w:r>
      <w:r w:rsidRPr="008F2B6C">
        <w:rPr>
          <w:rFonts w:eastAsiaTheme="minorHAnsi"/>
          <w:b/>
          <w:szCs w:val="22"/>
          <w:lang w:eastAsia="en-US"/>
        </w:rPr>
        <w:t xml:space="preserve"> </w:t>
      </w:r>
    </w:p>
    <w:tbl>
      <w:tblPr>
        <w:tblStyle w:val="a6"/>
        <w:tblW w:w="0" w:type="auto"/>
        <w:jc w:val="center"/>
        <w:tblLook w:val="04A0"/>
      </w:tblPr>
      <w:tblGrid>
        <w:gridCol w:w="704"/>
        <w:gridCol w:w="4252"/>
        <w:gridCol w:w="2478"/>
        <w:gridCol w:w="2479"/>
      </w:tblGrid>
      <w:tr w:rsidR="00A22D44" w:rsidRPr="008F2B6C" w:rsidTr="00E7573D">
        <w:trPr>
          <w:jc w:val="center"/>
        </w:trPr>
        <w:tc>
          <w:tcPr>
            <w:tcW w:w="704" w:type="dxa"/>
            <w:shd w:val="clear" w:color="auto" w:fill="F2F2F2" w:themeFill="background1" w:themeFillShade="F2"/>
          </w:tcPr>
          <w:p w:rsidR="00A22D44" w:rsidRPr="008F2B6C" w:rsidRDefault="00A22D44" w:rsidP="00A22D44">
            <w:pPr>
              <w:pStyle w:val="e"/>
              <w:spacing w:line="276" w:lineRule="auto"/>
              <w:ind w:firstLine="0"/>
              <w:jc w:val="center"/>
            </w:pPr>
            <w:r w:rsidRPr="008F2B6C">
              <w:t>№</w:t>
            </w:r>
          </w:p>
        </w:tc>
        <w:tc>
          <w:tcPr>
            <w:tcW w:w="4252" w:type="dxa"/>
            <w:shd w:val="clear" w:color="auto" w:fill="F2F2F2" w:themeFill="background1" w:themeFillShade="F2"/>
          </w:tcPr>
          <w:p w:rsidR="00A22D44" w:rsidRPr="008F2B6C" w:rsidRDefault="00A22D44" w:rsidP="00A22D44">
            <w:pPr>
              <w:pStyle w:val="e"/>
              <w:spacing w:line="276" w:lineRule="auto"/>
              <w:ind w:firstLine="0"/>
              <w:jc w:val="center"/>
            </w:pPr>
            <w:r w:rsidRPr="008F2B6C">
              <w:t>Наименование организации</w:t>
            </w:r>
          </w:p>
        </w:tc>
        <w:tc>
          <w:tcPr>
            <w:tcW w:w="2478" w:type="dxa"/>
            <w:shd w:val="clear" w:color="auto" w:fill="F2F2F2" w:themeFill="background1" w:themeFillShade="F2"/>
          </w:tcPr>
          <w:p w:rsidR="00A22D44" w:rsidRPr="008F2B6C" w:rsidRDefault="00A22D44" w:rsidP="00A22D44">
            <w:pPr>
              <w:pStyle w:val="e"/>
              <w:spacing w:line="276" w:lineRule="auto"/>
              <w:ind w:firstLine="0"/>
              <w:jc w:val="center"/>
            </w:pPr>
            <w:r w:rsidRPr="008F2B6C">
              <w:t>Вид деятельности</w:t>
            </w:r>
          </w:p>
        </w:tc>
        <w:tc>
          <w:tcPr>
            <w:tcW w:w="2479" w:type="dxa"/>
            <w:shd w:val="clear" w:color="auto" w:fill="F2F2F2" w:themeFill="background1" w:themeFillShade="F2"/>
          </w:tcPr>
          <w:p w:rsidR="00A22D44" w:rsidRPr="008F2B6C" w:rsidRDefault="00A22D44" w:rsidP="00A22D44">
            <w:pPr>
              <w:pStyle w:val="e"/>
              <w:spacing w:line="276" w:lineRule="auto"/>
              <w:ind w:firstLine="0"/>
              <w:jc w:val="center"/>
            </w:pPr>
            <w:r w:rsidRPr="008F2B6C">
              <w:t>Населенный пункт</w:t>
            </w:r>
          </w:p>
        </w:tc>
      </w:tr>
      <w:tr w:rsidR="00A22D44" w:rsidRPr="008F2B6C" w:rsidTr="00F750FB">
        <w:trPr>
          <w:jc w:val="center"/>
        </w:trPr>
        <w:tc>
          <w:tcPr>
            <w:tcW w:w="704" w:type="dxa"/>
            <w:vAlign w:val="center"/>
          </w:tcPr>
          <w:p w:rsidR="00A22D44" w:rsidRPr="008F2B6C" w:rsidRDefault="00A22D44" w:rsidP="00F750FB">
            <w:pPr>
              <w:pStyle w:val="e"/>
              <w:spacing w:line="276" w:lineRule="auto"/>
              <w:ind w:firstLine="0"/>
              <w:jc w:val="center"/>
            </w:pPr>
            <w:r w:rsidRPr="008F2B6C">
              <w:t>1</w:t>
            </w:r>
          </w:p>
        </w:tc>
        <w:tc>
          <w:tcPr>
            <w:tcW w:w="4252" w:type="dxa"/>
            <w:vAlign w:val="center"/>
          </w:tcPr>
          <w:p w:rsidR="00A22D44" w:rsidRPr="008F2B6C" w:rsidRDefault="00A34DE8" w:rsidP="00F750FB">
            <w:pPr>
              <w:pStyle w:val="e"/>
              <w:spacing w:line="276" w:lineRule="auto"/>
              <w:ind w:firstLine="0"/>
              <w:jc w:val="center"/>
            </w:pPr>
            <w:r w:rsidRPr="008F2B6C">
              <w:rPr>
                <w:shd w:val="clear" w:color="auto" w:fill="FFFFFF"/>
              </w:rPr>
              <w:t>ГПКК «ЦРКК»</w:t>
            </w:r>
          </w:p>
        </w:tc>
        <w:tc>
          <w:tcPr>
            <w:tcW w:w="2478" w:type="dxa"/>
            <w:vAlign w:val="center"/>
          </w:tcPr>
          <w:p w:rsidR="00D71B31" w:rsidRPr="006E0CAB" w:rsidRDefault="002739FC" w:rsidP="006E0CAB">
            <w:pPr>
              <w:pStyle w:val="e"/>
              <w:spacing w:line="276" w:lineRule="auto"/>
              <w:ind w:firstLine="0"/>
              <w:jc w:val="center"/>
              <w:rPr>
                <w:shd w:val="clear" w:color="auto" w:fill="FFFFFF"/>
              </w:rPr>
            </w:pPr>
            <w:r w:rsidRPr="006E0CAB">
              <w:rPr>
                <w:shd w:val="clear" w:color="auto" w:fill="FFFFFF"/>
              </w:rPr>
              <w:t>-</w:t>
            </w:r>
            <w:r w:rsidR="00DE7300" w:rsidRPr="006E0CAB">
              <w:rPr>
                <w:shd w:val="clear" w:color="auto" w:fill="FFFFFF"/>
              </w:rPr>
              <w:t xml:space="preserve"> </w:t>
            </w:r>
            <w:r w:rsidR="006E0CAB" w:rsidRPr="006E0CAB">
              <w:rPr>
                <w:shd w:val="clear" w:color="auto" w:fill="FFFFFF"/>
              </w:rPr>
              <w:t>Забор воды со скважин, транспортировка и подача потребителям</w:t>
            </w:r>
          </w:p>
        </w:tc>
        <w:tc>
          <w:tcPr>
            <w:tcW w:w="2479" w:type="dxa"/>
            <w:vAlign w:val="center"/>
          </w:tcPr>
          <w:p w:rsidR="008F4324" w:rsidRPr="006E0CAB" w:rsidRDefault="00161DEA" w:rsidP="00F750FB">
            <w:pPr>
              <w:pStyle w:val="e"/>
              <w:spacing w:line="276" w:lineRule="auto"/>
              <w:ind w:firstLine="0"/>
              <w:jc w:val="center"/>
              <w:rPr>
                <w:shd w:val="clear" w:color="auto" w:fill="FFFFFF"/>
              </w:rPr>
            </w:pPr>
            <w:r w:rsidRPr="006E0CAB">
              <w:rPr>
                <w:shd w:val="clear" w:color="auto" w:fill="FFFFFF"/>
              </w:rPr>
              <w:t>п. Таежный</w:t>
            </w:r>
            <w:r w:rsidR="00DE7300" w:rsidRPr="006E0CAB">
              <w:rPr>
                <w:shd w:val="clear" w:color="auto" w:fill="FFFFFF"/>
              </w:rPr>
              <w:t>,</w:t>
            </w:r>
          </w:p>
          <w:p w:rsidR="00A22D44" w:rsidRPr="006E0CAB" w:rsidRDefault="00161DEA" w:rsidP="00F750FB">
            <w:pPr>
              <w:pStyle w:val="e"/>
              <w:spacing w:line="276" w:lineRule="auto"/>
              <w:ind w:firstLine="0"/>
              <w:jc w:val="center"/>
              <w:rPr>
                <w:shd w:val="clear" w:color="auto" w:fill="FFFFFF"/>
              </w:rPr>
            </w:pPr>
            <w:r w:rsidRPr="006E0CAB">
              <w:rPr>
                <w:shd w:val="clear" w:color="auto" w:fill="FFFFFF"/>
              </w:rPr>
              <w:t xml:space="preserve">с. </w:t>
            </w:r>
            <w:proofErr w:type="spellStart"/>
            <w:r w:rsidRPr="006E0CAB">
              <w:rPr>
                <w:shd w:val="clear" w:color="auto" w:fill="FFFFFF"/>
              </w:rPr>
              <w:t>Карабула</w:t>
            </w:r>
            <w:proofErr w:type="spellEnd"/>
          </w:p>
        </w:tc>
      </w:tr>
      <w:tr w:rsidR="00A34DE8" w:rsidRPr="008F2B6C" w:rsidTr="00F750FB">
        <w:trPr>
          <w:jc w:val="center"/>
        </w:trPr>
        <w:tc>
          <w:tcPr>
            <w:tcW w:w="704" w:type="dxa"/>
            <w:vAlign w:val="center"/>
          </w:tcPr>
          <w:p w:rsidR="00A34DE8" w:rsidRPr="008F2B6C" w:rsidRDefault="00A34DE8" w:rsidP="00F750FB">
            <w:pPr>
              <w:pStyle w:val="e"/>
              <w:spacing w:line="276" w:lineRule="auto"/>
              <w:ind w:firstLine="0"/>
              <w:jc w:val="center"/>
            </w:pPr>
            <w:r w:rsidRPr="008F2B6C">
              <w:t>2</w:t>
            </w:r>
          </w:p>
        </w:tc>
        <w:tc>
          <w:tcPr>
            <w:tcW w:w="4252" w:type="dxa"/>
            <w:vAlign w:val="center"/>
          </w:tcPr>
          <w:p w:rsidR="00A34DE8" w:rsidRPr="008F2B6C" w:rsidRDefault="00731288" w:rsidP="00F750FB">
            <w:pPr>
              <w:pStyle w:val="e"/>
              <w:spacing w:line="276" w:lineRule="auto"/>
              <w:ind w:firstLine="0"/>
              <w:jc w:val="center"/>
            </w:pPr>
            <w:r w:rsidRPr="008F2B6C">
              <w:t>АО</w:t>
            </w:r>
            <w:r w:rsidR="00A34DE8" w:rsidRPr="008F2B6C">
              <w:t xml:space="preserve"> «</w:t>
            </w:r>
            <w:proofErr w:type="spellStart"/>
            <w:r w:rsidRPr="008F2B6C">
              <w:t>КрасЭко</w:t>
            </w:r>
            <w:proofErr w:type="spellEnd"/>
            <w:r w:rsidR="00A34DE8" w:rsidRPr="008F2B6C">
              <w:t>»</w:t>
            </w:r>
          </w:p>
        </w:tc>
        <w:tc>
          <w:tcPr>
            <w:tcW w:w="2478" w:type="dxa"/>
            <w:vAlign w:val="center"/>
          </w:tcPr>
          <w:p w:rsidR="00A34DE8" w:rsidRPr="006E0CAB" w:rsidRDefault="00731288" w:rsidP="006E0CAB">
            <w:pPr>
              <w:pStyle w:val="e"/>
              <w:spacing w:line="276" w:lineRule="auto"/>
              <w:ind w:firstLine="0"/>
              <w:jc w:val="center"/>
              <w:rPr>
                <w:shd w:val="clear" w:color="auto" w:fill="FFFFFF"/>
              </w:rPr>
            </w:pPr>
            <w:r w:rsidRPr="006E0CAB">
              <w:rPr>
                <w:shd w:val="clear" w:color="auto" w:fill="FFFFFF"/>
              </w:rPr>
              <w:t xml:space="preserve">- </w:t>
            </w:r>
            <w:r w:rsidR="006E0CAB" w:rsidRPr="006E0CAB">
              <w:rPr>
                <w:shd w:val="clear" w:color="auto" w:fill="FFFFFF"/>
              </w:rPr>
              <w:t>Выработка, транспортировка и подача горячей воды потребителям</w:t>
            </w:r>
          </w:p>
        </w:tc>
        <w:tc>
          <w:tcPr>
            <w:tcW w:w="2479" w:type="dxa"/>
            <w:vAlign w:val="center"/>
          </w:tcPr>
          <w:p w:rsidR="00A34DE8" w:rsidRPr="006E0CAB" w:rsidRDefault="00161DEA" w:rsidP="00F750FB">
            <w:pPr>
              <w:pStyle w:val="e"/>
              <w:spacing w:line="276" w:lineRule="auto"/>
              <w:ind w:firstLine="0"/>
              <w:jc w:val="center"/>
              <w:rPr>
                <w:shd w:val="clear" w:color="auto" w:fill="FFFFFF"/>
              </w:rPr>
            </w:pPr>
            <w:r w:rsidRPr="006E0CAB">
              <w:rPr>
                <w:shd w:val="clear" w:color="auto" w:fill="FFFFFF"/>
              </w:rPr>
              <w:t>п. Таежный</w:t>
            </w:r>
          </w:p>
        </w:tc>
      </w:tr>
      <w:tr w:rsidR="003D00D7" w:rsidRPr="008F2B6C" w:rsidTr="00F750FB">
        <w:trPr>
          <w:jc w:val="center"/>
        </w:trPr>
        <w:tc>
          <w:tcPr>
            <w:tcW w:w="704" w:type="dxa"/>
            <w:vAlign w:val="center"/>
          </w:tcPr>
          <w:p w:rsidR="003D00D7" w:rsidRPr="008F2B6C" w:rsidRDefault="003D00D7" w:rsidP="00F750FB">
            <w:pPr>
              <w:pStyle w:val="e"/>
              <w:spacing w:line="276" w:lineRule="auto"/>
              <w:ind w:firstLine="0"/>
              <w:jc w:val="center"/>
            </w:pPr>
            <w:r>
              <w:t>3</w:t>
            </w:r>
          </w:p>
        </w:tc>
        <w:tc>
          <w:tcPr>
            <w:tcW w:w="4252" w:type="dxa"/>
            <w:vAlign w:val="center"/>
          </w:tcPr>
          <w:p w:rsidR="003D00D7" w:rsidRPr="008F2B6C" w:rsidRDefault="003D00D7" w:rsidP="00F750FB">
            <w:pPr>
              <w:pStyle w:val="e"/>
              <w:spacing w:line="276" w:lineRule="auto"/>
              <w:ind w:firstLine="0"/>
              <w:jc w:val="center"/>
            </w:pPr>
            <w:r>
              <w:t>ОАО «</w:t>
            </w:r>
            <w:proofErr w:type="spellStart"/>
            <w:r>
              <w:t>БоАЗ</w:t>
            </w:r>
            <w:proofErr w:type="spellEnd"/>
            <w:r>
              <w:t>»</w:t>
            </w:r>
          </w:p>
        </w:tc>
        <w:tc>
          <w:tcPr>
            <w:tcW w:w="2478" w:type="dxa"/>
            <w:vAlign w:val="center"/>
          </w:tcPr>
          <w:p w:rsidR="003D00D7" w:rsidRDefault="003D00D7" w:rsidP="006E0CAB">
            <w:pPr>
              <w:pStyle w:val="e"/>
              <w:spacing w:line="276" w:lineRule="auto"/>
              <w:ind w:firstLine="0"/>
              <w:jc w:val="center"/>
              <w:rPr>
                <w:shd w:val="clear" w:color="auto" w:fill="FFFFFF"/>
              </w:rPr>
            </w:pPr>
            <w:r w:rsidRPr="006E0CAB">
              <w:rPr>
                <w:shd w:val="clear" w:color="auto" w:fill="FFFFFF"/>
              </w:rPr>
              <w:t>- Забор воды со скважин, транспортировка и подача потребителям</w:t>
            </w:r>
          </w:p>
          <w:p w:rsidR="003D00D7" w:rsidRPr="006E0CAB" w:rsidRDefault="003D00D7" w:rsidP="006E0CAB">
            <w:pPr>
              <w:pStyle w:val="e"/>
              <w:spacing w:line="276" w:lineRule="auto"/>
              <w:ind w:firstLine="0"/>
              <w:jc w:val="center"/>
              <w:rPr>
                <w:shd w:val="clear" w:color="auto" w:fill="FFFFFF"/>
              </w:rPr>
            </w:pPr>
            <w:r w:rsidRPr="006E0CAB">
              <w:rPr>
                <w:shd w:val="clear" w:color="auto" w:fill="FFFFFF"/>
              </w:rPr>
              <w:t>- Выработка, транспортировка и подача горячей воды потребителям</w:t>
            </w:r>
          </w:p>
        </w:tc>
        <w:tc>
          <w:tcPr>
            <w:tcW w:w="2479" w:type="dxa"/>
            <w:vAlign w:val="center"/>
          </w:tcPr>
          <w:p w:rsidR="003D00D7" w:rsidRPr="006E0CAB" w:rsidRDefault="003D00D7" w:rsidP="00F750FB">
            <w:pPr>
              <w:pStyle w:val="e"/>
              <w:spacing w:line="276" w:lineRule="auto"/>
              <w:ind w:firstLine="0"/>
              <w:jc w:val="center"/>
              <w:rPr>
                <w:shd w:val="clear" w:color="auto" w:fill="FFFFFF"/>
              </w:rPr>
            </w:pPr>
            <w:r w:rsidRPr="006E0CAB">
              <w:rPr>
                <w:shd w:val="clear" w:color="auto" w:fill="FFFFFF"/>
              </w:rPr>
              <w:t>п. Таежный</w:t>
            </w:r>
          </w:p>
        </w:tc>
      </w:tr>
    </w:tbl>
    <w:p w:rsidR="00A34DE8" w:rsidRDefault="00C4492A" w:rsidP="009422D1">
      <w:pPr>
        <w:pStyle w:val="e"/>
        <w:spacing w:line="276" w:lineRule="auto"/>
        <w:jc w:val="both"/>
      </w:pPr>
      <w:r>
        <w:t xml:space="preserve">Схема водоснабжения п. </w:t>
      </w:r>
      <w:proofErr w:type="gramStart"/>
      <w:r>
        <w:t>Таежный</w:t>
      </w:r>
      <w:proofErr w:type="gramEnd"/>
      <w:r>
        <w:t xml:space="preserve"> приведена в приложении 1.</w:t>
      </w:r>
    </w:p>
    <w:p w:rsidR="00BA091E" w:rsidRPr="008F2B6C" w:rsidRDefault="00BA091E" w:rsidP="00714242">
      <w:pPr>
        <w:pStyle w:val="3TimesNewRoman14"/>
        <w:rPr>
          <w:bCs w:val="0"/>
          <w:szCs w:val="24"/>
        </w:rPr>
      </w:pPr>
      <w:bookmarkStart w:id="4" w:name="_Toc87536810"/>
      <w:r w:rsidRPr="008F2B6C">
        <w:rPr>
          <w:bCs w:val="0"/>
          <w:szCs w:val="24"/>
        </w:rPr>
        <w:t>Описание территорий</w:t>
      </w:r>
      <w:r w:rsidR="008039D8" w:rsidRPr="008F2B6C">
        <w:rPr>
          <w:bCs w:val="0"/>
          <w:szCs w:val="24"/>
        </w:rPr>
        <w:t xml:space="preserve"> поселения, </w:t>
      </w:r>
      <w:r w:rsidR="00EC134B" w:rsidRPr="008F2B6C">
        <w:rPr>
          <w:bCs w:val="0"/>
          <w:szCs w:val="24"/>
        </w:rPr>
        <w:t>городского округа</w:t>
      </w:r>
      <w:r w:rsidR="008039D8" w:rsidRPr="008F2B6C">
        <w:rPr>
          <w:bCs w:val="0"/>
          <w:szCs w:val="24"/>
        </w:rPr>
        <w:t>,</w:t>
      </w:r>
      <w:r w:rsidRPr="008F2B6C">
        <w:rPr>
          <w:bCs w:val="0"/>
          <w:szCs w:val="24"/>
        </w:rPr>
        <w:t xml:space="preserve"> не охваченных централизованными системами водоснабжения</w:t>
      </w:r>
      <w:bookmarkEnd w:id="4"/>
    </w:p>
    <w:p w:rsidR="00F750FB" w:rsidRPr="008F2B6C" w:rsidRDefault="00F750FB" w:rsidP="002045FB">
      <w:pPr>
        <w:autoSpaceDE w:val="0"/>
        <w:autoSpaceDN w:val="0"/>
        <w:adjustRightInd w:val="0"/>
        <w:snapToGrid w:val="0"/>
        <w:spacing w:line="276" w:lineRule="auto"/>
        <w:ind w:firstLine="573"/>
        <w:rPr>
          <w:rFonts w:ascii="Times New Roman" w:hAnsi="Times New Roman"/>
          <w:color w:val="000000"/>
          <w:sz w:val="24"/>
        </w:rPr>
      </w:pPr>
      <w:proofErr w:type="gramStart"/>
      <w:r w:rsidRPr="008F2B6C">
        <w:rPr>
          <w:rFonts w:ascii="Times New Roman" w:hAnsi="Times New Roman"/>
          <w:color w:val="000000"/>
          <w:sz w:val="24"/>
        </w:rPr>
        <w:t xml:space="preserve">В п. Таежный существуют территории, не охваченные централизованной системой водоснабжения: ул. Лермонтова, ул. Кирова, ул. Гагарина, ул. Суворова, ул. Ленина, ул. Зеленая, ул. Свердлова, ул. Первомайская, ул. Лесная, ул. Дорожная, ул. Вокзальная, ул. Таежная, ул. Молодежная, ул. Монтажников, ул. Комсомольская, ул. 40 лет Победы, ул. Мира, </w:t>
      </w:r>
      <w:r w:rsidRPr="008F2B6C">
        <w:rPr>
          <w:rFonts w:ascii="Times New Roman" w:hAnsi="Times New Roman"/>
          <w:color w:val="000000"/>
          <w:sz w:val="24"/>
        </w:rPr>
        <w:lastRenderedPageBreak/>
        <w:t>ул. Новоселов, ул. Олимпийская, ул. Крайняя, ул. Новая, ул. 9 Мая, ул. Свободная, ул</w:t>
      </w:r>
      <w:proofErr w:type="gramEnd"/>
      <w:r w:rsidRPr="008F2B6C">
        <w:rPr>
          <w:rFonts w:ascii="Times New Roman" w:hAnsi="Times New Roman"/>
          <w:color w:val="000000"/>
          <w:sz w:val="24"/>
        </w:rPr>
        <w:t xml:space="preserve">. </w:t>
      </w:r>
      <w:proofErr w:type="gramStart"/>
      <w:r w:rsidRPr="008F2B6C">
        <w:rPr>
          <w:rFonts w:ascii="Times New Roman" w:hAnsi="Times New Roman"/>
          <w:color w:val="000000"/>
          <w:sz w:val="24"/>
        </w:rPr>
        <w:t>Аэродромная</w:t>
      </w:r>
      <w:proofErr w:type="gramEnd"/>
      <w:r w:rsidRPr="008F2B6C">
        <w:rPr>
          <w:rFonts w:ascii="Times New Roman" w:hAnsi="Times New Roman"/>
          <w:color w:val="000000"/>
          <w:sz w:val="24"/>
        </w:rPr>
        <w:t xml:space="preserve">, пер. Водяной, ул. Солнечная, ул. Сибирская. </w:t>
      </w:r>
    </w:p>
    <w:p w:rsidR="00396373" w:rsidRDefault="00396373" w:rsidP="00396373">
      <w:pPr>
        <w:autoSpaceDE w:val="0"/>
        <w:autoSpaceDN w:val="0"/>
        <w:adjustRightInd w:val="0"/>
        <w:snapToGrid w:val="0"/>
        <w:spacing w:line="276" w:lineRule="auto"/>
        <w:ind w:firstLine="570"/>
        <w:rPr>
          <w:rFonts w:ascii="Times New Roman" w:hAnsi="Times New Roman"/>
          <w:sz w:val="24"/>
        </w:rPr>
      </w:pPr>
      <w:r w:rsidRPr="008F2B6C">
        <w:rPr>
          <w:rFonts w:ascii="Times New Roman" w:hAnsi="Times New Roman"/>
          <w:sz w:val="24"/>
        </w:rPr>
        <w:t>Потребители, проживающие на данных улицах,</w:t>
      </w:r>
      <w:r>
        <w:rPr>
          <w:rFonts w:ascii="Times New Roman" w:hAnsi="Times New Roman"/>
          <w:sz w:val="24"/>
        </w:rPr>
        <w:t xml:space="preserve"> пользуются индивидуальными </w:t>
      </w:r>
      <w:r w:rsidRPr="008F2B6C">
        <w:rPr>
          <w:rFonts w:ascii="Times New Roman" w:hAnsi="Times New Roman"/>
          <w:sz w:val="24"/>
        </w:rPr>
        <w:t>скважинами</w:t>
      </w:r>
      <w:r>
        <w:rPr>
          <w:rFonts w:ascii="Times New Roman" w:hAnsi="Times New Roman"/>
          <w:sz w:val="24"/>
        </w:rPr>
        <w:t xml:space="preserve">, колодцами или </w:t>
      </w:r>
      <w:proofErr w:type="spellStart"/>
      <w:r>
        <w:rPr>
          <w:rFonts w:ascii="Times New Roman" w:hAnsi="Times New Roman"/>
          <w:sz w:val="24"/>
        </w:rPr>
        <w:t>самоподвозом</w:t>
      </w:r>
      <w:proofErr w:type="spellEnd"/>
      <w:r>
        <w:rPr>
          <w:rFonts w:ascii="Times New Roman" w:hAnsi="Times New Roman"/>
          <w:sz w:val="24"/>
        </w:rPr>
        <w:t xml:space="preserve"> </w:t>
      </w:r>
    </w:p>
    <w:p w:rsidR="00BA091E" w:rsidRPr="008F2B6C" w:rsidRDefault="00FE289D" w:rsidP="00714242">
      <w:pPr>
        <w:pStyle w:val="3TimesNewRoman14"/>
        <w:rPr>
          <w:bCs w:val="0"/>
          <w:szCs w:val="24"/>
        </w:rPr>
      </w:pPr>
      <w:bookmarkStart w:id="5" w:name="_Toc87536811"/>
      <w:r w:rsidRPr="008F2B6C">
        <w:rPr>
          <w:bCs w:val="0"/>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0B4AAF" w:rsidRPr="008F2B6C" w:rsidRDefault="00EF6475" w:rsidP="002739FC">
      <w:pPr>
        <w:autoSpaceDE w:val="0"/>
        <w:autoSpaceDN w:val="0"/>
        <w:adjustRightInd w:val="0"/>
        <w:snapToGrid w:val="0"/>
        <w:spacing w:line="276" w:lineRule="auto"/>
        <w:ind w:firstLine="573"/>
        <w:rPr>
          <w:rFonts w:ascii="Times New Roman" w:hAnsi="Times New Roman"/>
          <w:color w:val="000000"/>
          <w:sz w:val="24"/>
        </w:rPr>
      </w:pPr>
      <w:r w:rsidRPr="008F2B6C">
        <w:rPr>
          <w:rFonts w:ascii="Times New Roman" w:hAnsi="Times New Roman"/>
          <w:color w:val="000000"/>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600E6" w:rsidRPr="008F2B6C" w:rsidRDefault="00EF6475" w:rsidP="00EF6475">
      <w:pPr>
        <w:autoSpaceDE w:val="0"/>
        <w:autoSpaceDN w:val="0"/>
        <w:adjustRightInd w:val="0"/>
        <w:snapToGrid w:val="0"/>
        <w:spacing w:line="276" w:lineRule="auto"/>
        <w:ind w:firstLine="573"/>
        <w:rPr>
          <w:rFonts w:ascii="Times New Roman" w:hAnsi="Times New Roman"/>
          <w:color w:val="000000"/>
          <w:sz w:val="24"/>
        </w:rPr>
      </w:pPr>
      <w:r w:rsidRPr="008F2B6C">
        <w:rPr>
          <w:rFonts w:ascii="Times New Roman" w:hAnsi="Times New Roman"/>
          <w:color w:val="000000"/>
          <w:sz w:val="24"/>
        </w:rPr>
        <w:t xml:space="preserve">В </w:t>
      </w:r>
      <w:r w:rsidR="009F16D2" w:rsidRPr="008F2B6C">
        <w:rPr>
          <w:rFonts w:ascii="Times New Roman" w:hAnsi="Times New Roman"/>
          <w:color w:val="000000"/>
          <w:sz w:val="24"/>
        </w:rPr>
        <w:t>м</w:t>
      </w:r>
      <w:r w:rsidR="00533E71" w:rsidRPr="008F2B6C">
        <w:rPr>
          <w:rFonts w:ascii="Times New Roman" w:hAnsi="Times New Roman"/>
          <w:color w:val="000000"/>
          <w:sz w:val="24"/>
        </w:rPr>
        <w:t>униципальном об</w:t>
      </w:r>
      <w:r w:rsidR="00F23B2D">
        <w:rPr>
          <w:rFonts w:ascii="Times New Roman" w:hAnsi="Times New Roman"/>
          <w:color w:val="000000"/>
          <w:sz w:val="24"/>
        </w:rPr>
        <w:t>разовании</w:t>
      </w:r>
      <w:r w:rsidR="006A4AB4" w:rsidRPr="008F2B6C">
        <w:rPr>
          <w:rFonts w:ascii="Times New Roman" w:hAnsi="Times New Roman"/>
          <w:color w:val="000000"/>
          <w:sz w:val="24"/>
        </w:rPr>
        <w:t xml:space="preserve"> </w:t>
      </w:r>
      <w:r w:rsidR="00E96415" w:rsidRPr="008F2B6C">
        <w:rPr>
          <w:rFonts w:ascii="Times New Roman" w:hAnsi="Times New Roman"/>
          <w:color w:val="000000"/>
          <w:sz w:val="24"/>
        </w:rPr>
        <w:t>Таежнинский</w:t>
      </w:r>
      <w:r w:rsidR="006A4AB4" w:rsidRPr="008F2B6C">
        <w:rPr>
          <w:rFonts w:ascii="Times New Roman" w:hAnsi="Times New Roman"/>
          <w:color w:val="000000"/>
          <w:sz w:val="24"/>
        </w:rPr>
        <w:t xml:space="preserve"> сельсовет</w:t>
      </w:r>
      <w:r w:rsidR="004D1EB2" w:rsidRPr="008F2B6C">
        <w:rPr>
          <w:rFonts w:ascii="Times New Roman" w:hAnsi="Times New Roman"/>
          <w:color w:val="000000"/>
          <w:sz w:val="24"/>
        </w:rPr>
        <w:t xml:space="preserve"> </w:t>
      </w:r>
      <w:r w:rsidR="003600E6" w:rsidRPr="008F2B6C">
        <w:rPr>
          <w:rFonts w:ascii="Times New Roman" w:hAnsi="Times New Roman"/>
          <w:color w:val="000000"/>
          <w:sz w:val="24"/>
        </w:rPr>
        <w:t>существу</w:t>
      </w:r>
      <w:r w:rsidR="004D1EB2" w:rsidRPr="008F2B6C">
        <w:rPr>
          <w:rFonts w:ascii="Times New Roman" w:hAnsi="Times New Roman"/>
          <w:color w:val="000000"/>
          <w:sz w:val="24"/>
        </w:rPr>
        <w:t>е</w:t>
      </w:r>
      <w:r w:rsidR="00484CBD" w:rsidRPr="008F2B6C">
        <w:rPr>
          <w:rFonts w:ascii="Times New Roman" w:hAnsi="Times New Roman"/>
          <w:color w:val="000000"/>
          <w:sz w:val="24"/>
        </w:rPr>
        <w:t>т</w:t>
      </w:r>
      <w:r w:rsidR="000B4AAF" w:rsidRPr="008F2B6C">
        <w:rPr>
          <w:rFonts w:ascii="Times New Roman" w:hAnsi="Times New Roman"/>
          <w:color w:val="000000"/>
          <w:sz w:val="24"/>
        </w:rPr>
        <w:t xml:space="preserve"> </w:t>
      </w:r>
      <w:r w:rsidR="00D93C92">
        <w:rPr>
          <w:rFonts w:ascii="Times New Roman" w:hAnsi="Times New Roman"/>
          <w:color w:val="000000"/>
          <w:sz w:val="24"/>
        </w:rPr>
        <w:t>3</w:t>
      </w:r>
      <w:r w:rsidR="00484CBD" w:rsidRPr="008F2B6C">
        <w:rPr>
          <w:rFonts w:ascii="Times New Roman" w:hAnsi="Times New Roman"/>
          <w:color w:val="000000"/>
          <w:sz w:val="24"/>
        </w:rPr>
        <w:t xml:space="preserve"> те</w:t>
      </w:r>
      <w:r w:rsidR="00D866E8">
        <w:rPr>
          <w:rFonts w:ascii="Times New Roman" w:hAnsi="Times New Roman"/>
          <w:color w:val="000000"/>
          <w:sz w:val="24"/>
        </w:rPr>
        <w:t>хнологические</w:t>
      </w:r>
      <w:r w:rsidR="00770942" w:rsidRPr="008F2B6C">
        <w:rPr>
          <w:rFonts w:ascii="Times New Roman" w:hAnsi="Times New Roman"/>
          <w:color w:val="000000"/>
          <w:sz w:val="24"/>
        </w:rPr>
        <w:t xml:space="preserve"> зон</w:t>
      </w:r>
      <w:r w:rsidR="00D866E8">
        <w:rPr>
          <w:rFonts w:ascii="Times New Roman" w:hAnsi="Times New Roman"/>
          <w:color w:val="000000"/>
          <w:sz w:val="24"/>
        </w:rPr>
        <w:t>ы</w:t>
      </w:r>
      <w:r w:rsidR="00770942" w:rsidRPr="008F2B6C">
        <w:rPr>
          <w:rFonts w:ascii="Times New Roman" w:hAnsi="Times New Roman"/>
          <w:color w:val="000000"/>
          <w:sz w:val="24"/>
        </w:rPr>
        <w:t xml:space="preserve"> холодного и </w:t>
      </w:r>
      <w:r w:rsidR="00D866E8">
        <w:rPr>
          <w:rFonts w:ascii="Times New Roman" w:hAnsi="Times New Roman"/>
          <w:color w:val="000000"/>
          <w:sz w:val="24"/>
        </w:rPr>
        <w:t>2</w:t>
      </w:r>
      <w:r w:rsidR="002739FC" w:rsidRPr="008F2B6C">
        <w:rPr>
          <w:rFonts w:ascii="Times New Roman" w:hAnsi="Times New Roman"/>
          <w:color w:val="000000"/>
          <w:sz w:val="24"/>
        </w:rPr>
        <w:t xml:space="preserve"> </w:t>
      </w:r>
      <w:r w:rsidR="00484CBD" w:rsidRPr="008F2B6C">
        <w:rPr>
          <w:rFonts w:ascii="Times New Roman" w:hAnsi="Times New Roman"/>
          <w:color w:val="000000"/>
          <w:sz w:val="24"/>
        </w:rPr>
        <w:t>г</w:t>
      </w:r>
      <w:r w:rsidR="00770942" w:rsidRPr="008F2B6C">
        <w:rPr>
          <w:rFonts w:ascii="Times New Roman" w:hAnsi="Times New Roman"/>
          <w:color w:val="000000"/>
          <w:sz w:val="24"/>
        </w:rPr>
        <w:t>о</w:t>
      </w:r>
      <w:r w:rsidR="00E91781" w:rsidRPr="008F2B6C">
        <w:rPr>
          <w:rFonts w:ascii="Times New Roman" w:hAnsi="Times New Roman"/>
          <w:color w:val="000000"/>
          <w:sz w:val="24"/>
        </w:rPr>
        <w:t>рячего водоснабжения, к</w:t>
      </w:r>
      <w:r w:rsidR="00770942" w:rsidRPr="008F2B6C">
        <w:rPr>
          <w:rFonts w:ascii="Times New Roman" w:hAnsi="Times New Roman"/>
          <w:color w:val="000000"/>
          <w:sz w:val="24"/>
        </w:rPr>
        <w:t>оторые представлены в таблице ниже</w:t>
      </w:r>
      <w:r w:rsidR="003600E6" w:rsidRPr="008F2B6C">
        <w:rPr>
          <w:rFonts w:ascii="Times New Roman" w:hAnsi="Times New Roman"/>
          <w:color w:val="000000"/>
          <w:sz w:val="24"/>
        </w:rPr>
        <w:t>:</w:t>
      </w:r>
    </w:p>
    <w:p w:rsidR="003770E6" w:rsidRPr="008F2B6C" w:rsidRDefault="003770E6" w:rsidP="003770E6">
      <w:pPr>
        <w:spacing w:before="400" w:after="200"/>
        <w:jc w:val="left"/>
        <w:rPr>
          <w:rFonts w:ascii="Times New Roman" w:eastAsiaTheme="minorHAnsi" w:hAnsi="Times New Roman"/>
          <w:b/>
          <w:sz w:val="24"/>
          <w:szCs w:val="22"/>
          <w:lang w:eastAsia="en-US"/>
        </w:rPr>
      </w:pPr>
      <w:r w:rsidRPr="008F2B6C">
        <w:rPr>
          <w:rFonts w:ascii="Times New Roman" w:eastAsiaTheme="minorHAnsi" w:hAnsi="Times New Roman"/>
          <w:b/>
          <w:sz w:val="24"/>
          <w:szCs w:val="22"/>
          <w:lang w:eastAsia="en-US"/>
        </w:rPr>
        <w:t>Таблица</w:t>
      </w:r>
      <w:r w:rsidR="004E442D" w:rsidRPr="008F2B6C">
        <w:rPr>
          <w:rFonts w:ascii="Times New Roman" w:eastAsiaTheme="minorHAnsi" w:hAnsi="Times New Roman"/>
          <w:b/>
          <w:sz w:val="24"/>
          <w:szCs w:val="22"/>
          <w:lang w:eastAsia="en-US"/>
        </w:rPr>
        <w:t xml:space="preserve"> 1.1.</w:t>
      </w:r>
      <w:r w:rsidR="00764BF1" w:rsidRPr="008F2B6C">
        <w:rPr>
          <w:rFonts w:ascii="Times New Roman" w:eastAsiaTheme="minorHAnsi" w:hAnsi="Times New Roman"/>
          <w:b/>
          <w:sz w:val="24"/>
          <w:szCs w:val="22"/>
          <w:lang w:eastAsia="en-US"/>
        </w:rPr>
        <w:t>2</w:t>
      </w:r>
      <w:r w:rsidRPr="008F2B6C">
        <w:rPr>
          <w:rFonts w:ascii="Times New Roman" w:eastAsiaTheme="minorHAnsi" w:hAnsi="Times New Roman"/>
          <w:b/>
          <w:sz w:val="24"/>
          <w:szCs w:val="22"/>
          <w:lang w:eastAsia="en-US"/>
        </w:rPr>
        <w:t xml:space="preserve"> – Технологические зоны водоснабжения </w:t>
      </w:r>
      <w:r w:rsidR="006E0CAB">
        <w:rPr>
          <w:rFonts w:ascii="Times New Roman" w:eastAsiaTheme="minorHAnsi" w:hAnsi="Times New Roman"/>
          <w:b/>
          <w:sz w:val="24"/>
          <w:szCs w:val="22"/>
          <w:lang w:eastAsia="en-US"/>
        </w:rPr>
        <w:t>муниципального образования</w:t>
      </w:r>
      <w:r w:rsidRPr="008F2B6C">
        <w:rPr>
          <w:rFonts w:ascii="Times New Roman" w:eastAsiaTheme="minorHAnsi" w:hAnsi="Times New Roman"/>
          <w:b/>
          <w:sz w:val="24"/>
          <w:szCs w:val="22"/>
          <w:lang w:eastAsia="en-US"/>
        </w:rPr>
        <w:t xml:space="preserve"> </w:t>
      </w:r>
    </w:p>
    <w:tbl>
      <w:tblPr>
        <w:tblStyle w:val="a6"/>
        <w:tblW w:w="0" w:type="auto"/>
        <w:jc w:val="center"/>
        <w:tblLook w:val="04A0"/>
      </w:tblPr>
      <w:tblGrid>
        <w:gridCol w:w="445"/>
        <w:gridCol w:w="1900"/>
        <w:gridCol w:w="1795"/>
        <w:gridCol w:w="3935"/>
        <w:gridCol w:w="1838"/>
      </w:tblGrid>
      <w:tr w:rsidR="00DC758D" w:rsidRPr="008F2B6C" w:rsidTr="00DE7300">
        <w:trPr>
          <w:jc w:val="center"/>
        </w:trPr>
        <w:tc>
          <w:tcPr>
            <w:tcW w:w="445"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w:t>
            </w:r>
          </w:p>
        </w:tc>
        <w:tc>
          <w:tcPr>
            <w:tcW w:w="1900"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Организация</w:t>
            </w:r>
          </w:p>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proofErr w:type="gramStart"/>
            <w:r w:rsidRPr="008F2B6C">
              <w:rPr>
                <w:rFonts w:ascii="Times New Roman" w:hAnsi="Times New Roman"/>
                <w:color w:val="000000"/>
                <w:sz w:val="24"/>
              </w:rPr>
              <w:t>обслуживающая</w:t>
            </w:r>
            <w:proofErr w:type="gramEnd"/>
            <w:r w:rsidRPr="008F2B6C">
              <w:rPr>
                <w:rFonts w:ascii="Times New Roman" w:hAnsi="Times New Roman"/>
                <w:color w:val="000000"/>
                <w:sz w:val="24"/>
              </w:rPr>
              <w:t xml:space="preserve">  сети</w:t>
            </w:r>
          </w:p>
        </w:tc>
        <w:tc>
          <w:tcPr>
            <w:tcW w:w="1795"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Тип водоснабжения</w:t>
            </w:r>
          </w:p>
        </w:tc>
        <w:tc>
          <w:tcPr>
            <w:tcW w:w="3935" w:type="dxa"/>
            <w:shd w:val="clear" w:color="auto" w:fill="F2F2F2" w:themeFill="background1" w:themeFillShade="F2"/>
            <w:vAlign w:val="center"/>
          </w:tcPr>
          <w:p w:rsidR="003770E6" w:rsidRPr="008F2B6C" w:rsidRDefault="006E0CAB" w:rsidP="003770E6">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И</w:t>
            </w:r>
            <w:r w:rsidR="003770E6" w:rsidRPr="008F2B6C">
              <w:rPr>
                <w:rFonts w:ascii="Times New Roman" w:hAnsi="Times New Roman"/>
                <w:color w:val="000000"/>
                <w:sz w:val="24"/>
              </w:rPr>
              <w:t>сточник</w:t>
            </w:r>
          </w:p>
        </w:tc>
        <w:tc>
          <w:tcPr>
            <w:tcW w:w="1838"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Водоснабжение населенного пункта</w:t>
            </w:r>
          </w:p>
        </w:tc>
      </w:tr>
      <w:tr w:rsidR="006815FE" w:rsidRPr="008F2B6C" w:rsidTr="002045FB">
        <w:trPr>
          <w:jc w:val="center"/>
        </w:trPr>
        <w:tc>
          <w:tcPr>
            <w:tcW w:w="445"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1</w:t>
            </w:r>
          </w:p>
        </w:tc>
        <w:tc>
          <w:tcPr>
            <w:tcW w:w="1900"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sz w:val="24"/>
              </w:rPr>
              <w:t>ГПКК «ЦРКК»</w:t>
            </w:r>
          </w:p>
        </w:tc>
        <w:tc>
          <w:tcPr>
            <w:tcW w:w="1795"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ХВС</w:t>
            </w:r>
          </w:p>
        </w:tc>
        <w:tc>
          <w:tcPr>
            <w:tcW w:w="3935" w:type="dxa"/>
          </w:tcPr>
          <w:p w:rsidR="006815FE" w:rsidRPr="008F2B6C" w:rsidRDefault="006815FE" w:rsidP="006815FE">
            <w:pPr>
              <w:autoSpaceDE w:val="0"/>
              <w:autoSpaceDN w:val="0"/>
              <w:adjustRightInd w:val="0"/>
              <w:snapToGrid w:val="0"/>
              <w:spacing w:line="276" w:lineRule="auto"/>
              <w:jc w:val="left"/>
              <w:rPr>
                <w:rFonts w:ascii="Times New Roman" w:hAnsi="Times New Roman"/>
                <w:color w:val="000000"/>
                <w:sz w:val="24"/>
              </w:rPr>
            </w:pPr>
            <w:r w:rsidRPr="008F2B6C">
              <w:rPr>
                <w:rFonts w:ascii="Times New Roman" w:hAnsi="Times New Roman"/>
                <w:color w:val="000000"/>
                <w:sz w:val="24"/>
              </w:rPr>
              <w:t>-</w:t>
            </w:r>
            <w:r w:rsidRPr="008F2B6C">
              <w:t xml:space="preserve"> </w:t>
            </w:r>
            <w:r w:rsidRPr="008F2B6C">
              <w:rPr>
                <w:rFonts w:ascii="Times New Roman" w:hAnsi="Times New Roman"/>
                <w:color w:val="000000"/>
                <w:sz w:val="24"/>
              </w:rPr>
              <w:t>Водонапорная башня №63</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 xml:space="preserve">с. </w:t>
            </w:r>
            <w:proofErr w:type="spellStart"/>
            <w:r w:rsidRPr="008F2B6C">
              <w:rPr>
                <w:rFonts w:ascii="Times New Roman" w:hAnsi="Times New Roman"/>
                <w:color w:val="000000"/>
                <w:sz w:val="24"/>
              </w:rPr>
              <w:t>Карабула</w:t>
            </w:r>
            <w:proofErr w:type="spellEnd"/>
          </w:p>
        </w:tc>
      </w:tr>
      <w:tr w:rsidR="006815FE" w:rsidRPr="008F2B6C" w:rsidTr="002045FB">
        <w:trPr>
          <w:trHeight w:val="447"/>
          <w:jc w:val="center"/>
        </w:trPr>
        <w:tc>
          <w:tcPr>
            <w:tcW w:w="445"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p>
        </w:tc>
        <w:tc>
          <w:tcPr>
            <w:tcW w:w="1900"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sz w:val="24"/>
              </w:rPr>
            </w:pPr>
          </w:p>
        </w:tc>
        <w:tc>
          <w:tcPr>
            <w:tcW w:w="1795"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p>
        </w:tc>
        <w:tc>
          <w:tcPr>
            <w:tcW w:w="3935" w:type="dxa"/>
            <w:vAlign w:val="bottom"/>
          </w:tcPr>
          <w:p w:rsidR="006815FE" w:rsidRPr="008F2B6C" w:rsidRDefault="006815FE" w:rsidP="006815FE">
            <w:pPr>
              <w:autoSpaceDE w:val="0"/>
              <w:autoSpaceDN w:val="0"/>
              <w:adjustRightInd w:val="0"/>
              <w:snapToGrid w:val="0"/>
              <w:spacing w:line="276" w:lineRule="auto"/>
              <w:jc w:val="left"/>
              <w:rPr>
                <w:rFonts w:ascii="Times New Roman" w:hAnsi="Times New Roman"/>
                <w:color w:val="000000"/>
                <w:sz w:val="24"/>
              </w:rPr>
            </w:pPr>
            <w:r w:rsidRPr="008F2B6C">
              <w:rPr>
                <w:rFonts w:ascii="Times New Roman" w:hAnsi="Times New Roman"/>
                <w:color w:val="000000"/>
                <w:sz w:val="24"/>
              </w:rPr>
              <w:t>- Водозаборное сооружение</w:t>
            </w:r>
            <w:r w:rsidR="00D3188E" w:rsidRPr="008F2B6C">
              <w:rPr>
                <w:rFonts w:ascii="Times New Roman" w:hAnsi="Times New Roman"/>
                <w:color w:val="000000"/>
                <w:sz w:val="24"/>
              </w:rPr>
              <w:t xml:space="preserve"> №60 три скважины</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6815FE" w:rsidRPr="008F2B6C" w:rsidTr="002045FB">
        <w:trPr>
          <w:jc w:val="center"/>
        </w:trPr>
        <w:tc>
          <w:tcPr>
            <w:tcW w:w="445"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2</w:t>
            </w:r>
          </w:p>
        </w:tc>
        <w:tc>
          <w:tcPr>
            <w:tcW w:w="1900"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sz w:val="24"/>
              </w:rPr>
            </w:pPr>
            <w:r w:rsidRPr="008F2B6C">
              <w:rPr>
                <w:rFonts w:ascii="Times New Roman" w:hAnsi="Times New Roman"/>
                <w:sz w:val="24"/>
              </w:rPr>
              <w:t>АО «</w:t>
            </w:r>
            <w:proofErr w:type="spellStart"/>
            <w:r w:rsidRPr="008F2B6C">
              <w:rPr>
                <w:rFonts w:ascii="Times New Roman" w:hAnsi="Times New Roman"/>
                <w:sz w:val="24"/>
              </w:rPr>
              <w:t>КрасЭко</w:t>
            </w:r>
            <w:proofErr w:type="spellEnd"/>
            <w:r w:rsidRPr="008F2B6C">
              <w:rPr>
                <w:rFonts w:ascii="Times New Roman" w:hAnsi="Times New Roman"/>
                <w:sz w:val="24"/>
              </w:rPr>
              <w:t>»</w:t>
            </w:r>
          </w:p>
        </w:tc>
        <w:tc>
          <w:tcPr>
            <w:tcW w:w="1795"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ГВС</w:t>
            </w:r>
          </w:p>
        </w:tc>
        <w:tc>
          <w:tcPr>
            <w:tcW w:w="3935" w:type="dxa"/>
          </w:tcPr>
          <w:p w:rsidR="006815FE" w:rsidRPr="008F2B6C" w:rsidRDefault="006815FE" w:rsidP="006815FE">
            <w:pPr>
              <w:autoSpaceDE w:val="0"/>
              <w:autoSpaceDN w:val="0"/>
              <w:adjustRightInd w:val="0"/>
              <w:snapToGrid w:val="0"/>
              <w:spacing w:line="276" w:lineRule="auto"/>
              <w:rPr>
                <w:rFonts w:ascii="Times New Roman" w:hAnsi="Times New Roman"/>
                <w:color w:val="000000"/>
                <w:sz w:val="24"/>
              </w:rPr>
            </w:pPr>
            <w:r w:rsidRPr="008F2B6C">
              <w:rPr>
                <w:rFonts w:ascii="Times New Roman" w:hAnsi="Times New Roman"/>
                <w:color w:val="000000"/>
                <w:sz w:val="24"/>
              </w:rPr>
              <w:t>- Котельная №34</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D866E8" w:rsidRPr="008F2B6C" w:rsidTr="002045FB">
        <w:trPr>
          <w:jc w:val="center"/>
        </w:trPr>
        <w:tc>
          <w:tcPr>
            <w:tcW w:w="44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3</w:t>
            </w:r>
          </w:p>
        </w:tc>
        <w:tc>
          <w:tcPr>
            <w:tcW w:w="1900"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sz w:val="24"/>
              </w:rPr>
            </w:pPr>
            <w:r w:rsidRPr="00D866E8">
              <w:rPr>
                <w:rFonts w:ascii="Times New Roman" w:hAnsi="Times New Roman"/>
                <w:sz w:val="24"/>
              </w:rPr>
              <w:t>ОАО «</w:t>
            </w:r>
            <w:proofErr w:type="spellStart"/>
            <w:r w:rsidRPr="00D866E8">
              <w:rPr>
                <w:rFonts w:ascii="Times New Roman" w:hAnsi="Times New Roman"/>
                <w:sz w:val="24"/>
              </w:rPr>
              <w:t>БоАЗ</w:t>
            </w:r>
            <w:proofErr w:type="spellEnd"/>
            <w:r w:rsidRPr="00D866E8">
              <w:rPr>
                <w:rFonts w:ascii="Times New Roman" w:hAnsi="Times New Roman"/>
                <w:sz w:val="24"/>
              </w:rPr>
              <w:t>»</w:t>
            </w:r>
          </w:p>
        </w:tc>
        <w:tc>
          <w:tcPr>
            <w:tcW w:w="179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ХВС</w:t>
            </w:r>
          </w:p>
        </w:tc>
        <w:tc>
          <w:tcPr>
            <w:tcW w:w="3935" w:type="dxa"/>
          </w:tcPr>
          <w:p w:rsidR="00D866E8" w:rsidRPr="00D866E8" w:rsidRDefault="00D866E8" w:rsidP="00D866E8">
            <w:pPr>
              <w:autoSpaceDE w:val="0"/>
              <w:autoSpaceDN w:val="0"/>
              <w:adjustRightInd w:val="0"/>
              <w:snapToGrid w:val="0"/>
              <w:rPr>
                <w:rFonts w:ascii="Times New Roman" w:hAnsi="Times New Roman"/>
                <w:color w:val="000000"/>
                <w:sz w:val="24"/>
              </w:rPr>
            </w:pPr>
            <w:r w:rsidRPr="00D866E8">
              <w:rPr>
                <w:rFonts w:ascii="Times New Roman" w:hAnsi="Times New Roman"/>
                <w:color w:val="000000"/>
                <w:sz w:val="24"/>
              </w:rPr>
              <w:t>- 7 скважин рабочих</w:t>
            </w:r>
            <w:r>
              <w:rPr>
                <w:rFonts w:ascii="Times New Roman" w:hAnsi="Times New Roman"/>
                <w:color w:val="000000"/>
                <w:sz w:val="24"/>
              </w:rPr>
              <w:t>,</w:t>
            </w:r>
          </w:p>
          <w:p w:rsidR="00D866E8" w:rsidRPr="00D866E8" w:rsidRDefault="00D866E8" w:rsidP="00D866E8">
            <w:pPr>
              <w:autoSpaceDE w:val="0"/>
              <w:autoSpaceDN w:val="0"/>
              <w:adjustRightInd w:val="0"/>
              <w:snapToGrid w:val="0"/>
              <w:rPr>
                <w:rFonts w:ascii="Times New Roman" w:hAnsi="Times New Roman"/>
                <w:color w:val="000000"/>
                <w:sz w:val="24"/>
              </w:rPr>
            </w:pPr>
            <w:r w:rsidRPr="00D866E8">
              <w:rPr>
                <w:rFonts w:ascii="Times New Roman" w:hAnsi="Times New Roman"/>
                <w:color w:val="000000"/>
                <w:sz w:val="24"/>
              </w:rPr>
              <w:t>- 1 резервная скважина</w:t>
            </w:r>
          </w:p>
        </w:tc>
        <w:tc>
          <w:tcPr>
            <w:tcW w:w="1838" w:type="dxa"/>
            <w:shd w:val="clear" w:color="auto" w:fill="auto"/>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D866E8" w:rsidRPr="008F2B6C" w:rsidTr="002045FB">
        <w:trPr>
          <w:jc w:val="center"/>
        </w:trPr>
        <w:tc>
          <w:tcPr>
            <w:tcW w:w="445" w:type="dxa"/>
            <w:vAlign w:val="center"/>
          </w:tcPr>
          <w:p w:rsidR="00D866E8" w:rsidRDefault="00D866E8" w:rsidP="00D866E8">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4</w:t>
            </w:r>
          </w:p>
        </w:tc>
        <w:tc>
          <w:tcPr>
            <w:tcW w:w="1900" w:type="dxa"/>
            <w:vAlign w:val="center"/>
          </w:tcPr>
          <w:p w:rsidR="00D866E8" w:rsidRPr="00D866E8" w:rsidRDefault="00D866E8" w:rsidP="00D866E8">
            <w:pPr>
              <w:autoSpaceDE w:val="0"/>
              <w:autoSpaceDN w:val="0"/>
              <w:adjustRightInd w:val="0"/>
              <w:snapToGrid w:val="0"/>
              <w:spacing w:line="276" w:lineRule="auto"/>
              <w:jc w:val="center"/>
              <w:rPr>
                <w:rFonts w:ascii="Times New Roman" w:hAnsi="Times New Roman"/>
                <w:sz w:val="24"/>
              </w:rPr>
            </w:pPr>
            <w:r w:rsidRPr="00D866E8">
              <w:rPr>
                <w:rFonts w:ascii="Times New Roman" w:hAnsi="Times New Roman"/>
                <w:sz w:val="24"/>
              </w:rPr>
              <w:t>ОАО «</w:t>
            </w:r>
            <w:proofErr w:type="spellStart"/>
            <w:r w:rsidRPr="00D866E8">
              <w:rPr>
                <w:rFonts w:ascii="Times New Roman" w:hAnsi="Times New Roman"/>
                <w:sz w:val="24"/>
              </w:rPr>
              <w:t>БоАЗ</w:t>
            </w:r>
            <w:proofErr w:type="spellEnd"/>
            <w:r w:rsidRPr="00D866E8">
              <w:rPr>
                <w:rFonts w:ascii="Times New Roman" w:hAnsi="Times New Roman"/>
                <w:sz w:val="24"/>
              </w:rPr>
              <w:t>»</w:t>
            </w:r>
          </w:p>
        </w:tc>
        <w:tc>
          <w:tcPr>
            <w:tcW w:w="179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ГВС</w:t>
            </w:r>
          </w:p>
        </w:tc>
        <w:tc>
          <w:tcPr>
            <w:tcW w:w="3935" w:type="dxa"/>
          </w:tcPr>
          <w:p w:rsidR="00D866E8" w:rsidRPr="00D866E8" w:rsidRDefault="00396373" w:rsidP="00D866E8">
            <w:pPr>
              <w:autoSpaceDE w:val="0"/>
              <w:autoSpaceDN w:val="0"/>
              <w:adjustRightInd w:val="0"/>
              <w:snapToGrid w:val="0"/>
              <w:rPr>
                <w:rFonts w:ascii="Times New Roman" w:hAnsi="Times New Roman"/>
                <w:color w:val="000000"/>
                <w:sz w:val="24"/>
                <w:lang w:val="en-US"/>
              </w:rPr>
            </w:pPr>
            <w:r>
              <w:rPr>
                <w:rFonts w:ascii="Times New Roman" w:hAnsi="Times New Roman"/>
                <w:color w:val="000000"/>
                <w:sz w:val="24"/>
              </w:rPr>
              <w:t xml:space="preserve">- </w:t>
            </w:r>
            <w:proofErr w:type="spellStart"/>
            <w:r>
              <w:rPr>
                <w:rFonts w:ascii="Times New Roman" w:hAnsi="Times New Roman"/>
                <w:color w:val="000000"/>
                <w:sz w:val="24"/>
              </w:rPr>
              <w:t>Электрокотельная</w:t>
            </w:r>
            <w:proofErr w:type="spellEnd"/>
          </w:p>
        </w:tc>
        <w:tc>
          <w:tcPr>
            <w:tcW w:w="1838" w:type="dxa"/>
            <w:shd w:val="clear" w:color="auto" w:fill="auto"/>
            <w:vAlign w:val="center"/>
          </w:tcPr>
          <w:p w:rsidR="00D866E8" w:rsidRPr="008F2B6C" w:rsidRDefault="00E22FAA"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bl>
    <w:p w:rsidR="00F116BC" w:rsidRDefault="00715F40" w:rsidP="00EF6475">
      <w:pPr>
        <w:autoSpaceDE w:val="0"/>
        <w:autoSpaceDN w:val="0"/>
        <w:adjustRightInd w:val="0"/>
        <w:snapToGrid w:val="0"/>
        <w:spacing w:line="276" w:lineRule="auto"/>
        <w:ind w:firstLine="573"/>
        <w:rPr>
          <w:rFonts w:ascii="Times New Roman" w:hAnsi="Times New Roman"/>
          <w:color w:val="000000"/>
          <w:sz w:val="24"/>
        </w:rPr>
      </w:pPr>
      <w:r>
        <w:rPr>
          <w:rFonts w:ascii="Times New Roman" w:hAnsi="Times New Roman"/>
          <w:color w:val="000000"/>
          <w:sz w:val="24"/>
        </w:rPr>
        <w:t xml:space="preserve">Схема технологического зонирования холодного водоснабжения представлена на рисунке 1.1.1. </w:t>
      </w:r>
    </w:p>
    <w:p w:rsidR="00E03A74" w:rsidRDefault="00F116BC" w:rsidP="00F116BC">
      <w:pPr>
        <w:jc w:val="left"/>
        <w:rPr>
          <w:rFonts w:ascii="Times New Roman" w:hAnsi="Times New Roman"/>
          <w:color w:val="000000"/>
          <w:sz w:val="24"/>
        </w:rPr>
      </w:pPr>
      <w:r>
        <w:rPr>
          <w:rFonts w:ascii="Times New Roman" w:hAnsi="Times New Roman"/>
          <w:color w:val="000000"/>
          <w:sz w:val="24"/>
        </w:rPr>
        <w:br w:type="page"/>
      </w:r>
      <w:r w:rsidR="00586E42" w:rsidRPr="001161C0">
        <w:rPr>
          <w:rFonts w:ascii="Times New Roman" w:hAnsi="Times New Roman"/>
          <w:color w:val="00000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356.25pt" o:ole="">
            <v:imagedata r:id="rId12" o:title=""/>
          </v:shape>
          <o:OLEObject Type="Embed" ProgID="FoxitReader.Document" ShapeID="_x0000_i1025" DrawAspect="Content" ObjectID="_1710225791" r:id="rId13"/>
        </w:object>
      </w:r>
    </w:p>
    <w:p w:rsidR="00586E42" w:rsidRPr="004A7F37" w:rsidRDefault="004A7F37" w:rsidP="004A7F37">
      <w:pPr>
        <w:pStyle w:val="e"/>
        <w:spacing w:before="0"/>
        <w:jc w:val="center"/>
        <w:rPr>
          <w:b/>
        </w:rPr>
      </w:pPr>
      <w:r w:rsidRPr="00064611">
        <w:rPr>
          <w:b/>
        </w:rPr>
        <w:t>Рисунок №</w:t>
      </w:r>
      <w:r w:rsidR="00715F40" w:rsidRPr="00064611">
        <w:rPr>
          <w:b/>
        </w:rPr>
        <w:t xml:space="preserve">1.1.1. Схема зонирования холодного водоснабжения п. </w:t>
      </w:r>
      <w:proofErr w:type="gramStart"/>
      <w:r w:rsidR="00715F40" w:rsidRPr="00064611">
        <w:rPr>
          <w:b/>
        </w:rPr>
        <w:t>Таежный</w:t>
      </w:r>
      <w:proofErr w:type="gramEnd"/>
      <w:r w:rsidR="00715F40" w:rsidRPr="00064611">
        <w:rPr>
          <w:b/>
        </w:rPr>
        <w:t>.</w:t>
      </w:r>
    </w:p>
    <w:p w:rsidR="00770942" w:rsidRPr="008F2B6C" w:rsidRDefault="00BA091E" w:rsidP="002A4E1A">
      <w:pPr>
        <w:pStyle w:val="3TimesNewRoman14"/>
        <w:rPr>
          <w:bCs w:val="0"/>
          <w:szCs w:val="24"/>
        </w:rPr>
      </w:pPr>
      <w:bookmarkStart w:id="6" w:name="_Toc87536812"/>
      <w:r w:rsidRPr="008F2B6C">
        <w:rPr>
          <w:bCs w:val="0"/>
          <w:szCs w:val="24"/>
        </w:rPr>
        <w:t>Описание результатов технического обследования централизованных систем водоснабжения</w:t>
      </w:r>
      <w:bookmarkEnd w:id="6"/>
    </w:p>
    <w:p w:rsidR="00FE289D" w:rsidRPr="008F2B6C" w:rsidRDefault="007E00EA" w:rsidP="00714242">
      <w:pPr>
        <w:pStyle w:val="3TimesNewRoman14"/>
        <w:numPr>
          <w:ilvl w:val="0"/>
          <w:numId w:val="0"/>
        </w:numPr>
        <w:ind w:left="720"/>
      </w:pPr>
      <w:bookmarkStart w:id="7" w:name="_Toc87536813"/>
      <w:r w:rsidRPr="008F2B6C">
        <w:rPr>
          <w:rFonts w:eastAsiaTheme="minorEastAsia"/>
        </w:rPr>
        <w:t>1.1.4</w:t>
      </w:r>
      <w:r w:rsidR="00714242" w:rsidRPr="008F2B6C">
        <w:rPr>
          <w:rFonts w:eastAsiaTheme="minorEastAsia"/>
        </w:rPr>
        <w:t xml:space="preserve">.1. </w:t>
      </w:r>
      <w:r w:rsidR="00FE289D" w:rsidRPr="008F2B6C">
        <w:rPr>
          <w:rFonts w:eastAsiaTheme="minorEastAsia"/>
        </w:rPr>
        <w:t>Описание состояния существующих источников водоснабжения и водозаборных сооружений</w:t>
      </w:r>
      <w:bookmarkEnd w:id="7"/>
    </w:p>
    <w:p w:rsidR="00F116BC" w:rsidRPr="00F116BC" w:rsidRDefault="00F116BC" w:rsidP="00D3188E">
      <w:pPr>
        <w:pStyle w:val="e"/>
        <w:spacing w:before="0"/>
        <w:jc w:val="both"/>
        <w:rPr>
          <w:b/>
          <w:i/>
          <w:color w:val="000000"/>
        </w:rPr>
      </w:pPr>
      <w:r w:rsidRPr="00F116BC">
        <w:rPr>
          <w:b/>
          <w:i/>
          <w:color w:val="000000"/>
        </w:rPr>
        <w:t>п. Таежный</w:t>
      </w:r>
    </w:p>
    <w:p w:rsidR="00E03A74" w:rsidRDefault="00F05304" w:rsidP="00D3188E">
      <w:pPr>
        <w:pStyle w:val="e"/>
        <w:spacing w:before="0"/>
        <w:jc w:val="both"/>
        <w:rPr>
          <w:color w:val="000000"/>
        </w:rPr>
      </w:pPr>
      <w:r>
        <w:rPr>
          <w:color w:val="000000"/>
        </w:rPr>
        <w:t>Восемь</w:t>
      </w:r>
      <w:r w:rsidR="00E03A74">
        <w:rPr>
          <w:color w:val="000000"/>
        </w:rPr>
        <w:t xml:space="preserve"> водозаборных скважин (7 раб</w:t>
      </w:r>
      <w:proofErr w:type="gramStart"/>
      <w:r w:rsidR="00E03A74">
        <w:rPr>
          <w:color w:val="000000"/>
        </w:rPr>
        <w:t>.</w:t>
      </w:r>
      <w:proofErr w:type="gramEnd"/>
      <w:r w:rsidR="00E03A74">
        <w:rPr>
          <w:color w:val="000000"/>
        </w:rPr>
        <w:t xml:space="preserve"> </w:t>
      </w:r>
      <w:proofErr w:type="gramStart"/>
      <w:r w:rsidR="00E03A74">
        <w:rPr>
          <w:color w:val="000000"/>
        </w:rPr>
        <w:t>и</w:t>
      </w:r>
      <w:proofErr w:type="gramEnd"/>
      <w:r w:rsidR="00E03A74">
        <w:rPr>
          <w:color w:val="000000"/>
        </w:rPr>
        <w:t xml:space="preserve"> 1 рез.) </w:t>
      </w:r>
      <w:r w:rsidR="009D782B">
        <w:rPr>
          <w:spacing w:val="-1"/>
        </w:rPr>
        <w:t>Открытого</w:t>
      </w:r>
      <w:r w:rsidR="00E03A74" w:rsidRPr="00F80FAE">
        <w:rPr>
          <w:spacing w:val="-1"/>
        </w:rPr>
        <w:t xml:space="preserve"> акционерного общества «Богучанский Алюмин</w:t>
      </w:r>
      <w:r w:rsidR="00E03A74">
        <w:rPr>
          <w:spacing w:val="-1"/>
        </w:rPr>
        <w:t>иевый Завод»</w:t>
      </w:r>
      <w:r w:rsidR="00E03A74">
        <w:rPr>
          <w:color w:val="000000"/>
        </w:rPr>
        <w:t xml:space="preserve"> распол</w:t>
      </w:r>
      <w:r w:rsidR="00F116BC">
        <w:rPr>
          <w:color w:val="000000"/>
        </w:rPr>
        <w:t xml:space="preserve">ожены 4.5 км от р. </w:t>
      </w:r>
      <w:proofErr w:type="spellStart"/>
      <w:r w:rsidR="00F116BC">
        <w:rPr>
          <w:color w:val="000000"/>
        </w:rPr>
        <w:t>Карабулы</w:t>
      </w:r>
      <w:proofErr w:type="spellEnd"/>
      <w:r w:rsidR="00F116BC">
        <w:rPr>
          <w:color w:val="000000"/>
        </w:rPr>
        <w:t>. Сква</w:t>
      </w:r>
      <w:r w:rsidR="00E03A74">
        <w:rPr>
          <w:color w:val="000000"/>
        </w:rPr>
        <w:t>жины размещены на расстоянии 250 м друг от друга, дебит каждой скважины – 825 м</w:t>
      </w:r>
      <w:r w:rsidR="00E03A74">
        <w:rPr>
          <w:color w:val="000000"/>
          <w:vertAlign w:val="superscript"/>
        </w:rPr>
        <w:t>3</w:t>
      </w:r>
      <w:r w:rsidR="00E03A74">
        <w:rPr>
          <w:color w:val="000000"/>
        </w:rPr>
        <w:t>/су, глубина скважин – 150м, длина линейного ряда скважин составляет 1750 м. Водозаборные скважины оборудованы погружными насосами фирмы «</w:t>
      </w:r>
      <w:r w:rsidR="00E03A74">
        <w:rPr>
          <w:color w:val="000000"/>
          <w:lang w:val="en-US"/>
        </w:rPr>
        <w:t>GRUNDFOS</w:t>
      </w:r>
      <w:r w:rsidR="00E03A74">
        <w:rPr>
          <w:color w:val="000000"/>
        </w:rPr>
        <w:t>», производительностью 31,54 м</w:t>
      </w:r>
      <w:r w:rsidR="00E03A74">
        <w:rPr>
          <w:color w:val="000000"/>
          <w:vertAlign w:val="superscript"/>
        </w:rPr>
        <w:t>3</w:t>
      </w:r>
      <w:r w:rsidR="00E03A74">
        <w:rPr>
          <w:color w:val="000000"/>
        </w:rPr>
        <w:t>/ч напором 107 м. Скважинный водозабор имеет производительность 5300 м</w:t>
      </w:r>
      <w:r w:rsidR="00026055">
        <w:rPr>
          <w:color w:val="000000"/>
          <w:vertAlign w:val="superscript"/>
        </w:rPr>
        <w:t>3</w:t>
      </w:r>
      <w:r w:rsidR="00F116BC">
        <w:rPr>
          <w:color w:val="000000"/>
        </w:rPr>
        <w:t>/</w:t>
      </w:r>
      <w:proofErr w:type="spellStart"/>
      <w:r w:rsidR="00F116BC">
        <w:rPr>
          <w:color w:val="000000"/>
        </w:rPr>
        <w:t>сут</w:t>
      </w:r>
      <w:proofErr w:type="spellEnd"/>
      <w:r w:rsidR="00F116BC">
        <w:rPr>
          <w:color w:val="000000"/>
        </w:rPr>
        <w:t>. Для хранения</w:t>
      </w:r>
      <w:r w:rsidR="0074760E">
        <w:rPr>
          <w:color w:val="000000"/>
        </w:rPr>
        <w:t xml:space="preserve"> </w:t>
      </w:r>
      <w:r w:rsidR="00F116BC">
        <w:rPr>
          <w:color w:val="000000"/>
        </w:rPr>
        <w:t>аварийного</w:t>
      </w:r>
      <w:r w:rsidR="0074760E">
        <w:rPr>
          <w:color w:val="000000"/>
        </w:rPr>
        <w:t xml:space="preserve">, </w:t>
      </w:r>
      <w:r w:rsidR="00F116BC">
        <w:rPr>
          <w:color w:val="000000"/>
        </w:rPr>
        <w:t>противопожарного запаса</w:t>
      </w:r>
      <w:r w:rsidR="00E03A74">
        <w:rPr>
          <w:color w:val="000000"/>
        </w:rPr>
        <w:t xml:space="preserve"> </w:t>
      </w:r>
      <w:r w:rsidR="0074760E">
        <w:rPr>
          <w:color w:val="000000"/>
        </w:rPr>
        <w:t xml:space="preserve">в целях обеспечения надежности </w:t>
      </w:r>
      <w:proofErr w:type="spellStart"/>
      <w:r w:rsidR="0074760E">
        <w:rPr>
          <w:color w:val="000000"/>
        </w:rPr>
        <w:t>водообеспечения</w:t>
      </w:r>
      <w:proofErr w:type="spellEnd"/>
      <w:r w:rsidR="0074760E">
        <w:rPr>
          <w:color w:val="000000"/>
        </w:rPr>
        <w:t xml:space="preserve"> потребителей </w:t>
      </w:r>
      <w:r w:rsidR="00951E5D">
        <w:rPr>
          <w:color w:val="000000"/>
        </w:rPr>
        <w:t>предусмотрено</w:t>
      </w:r>
      <w:r w:rsidR="00E03A74">
        <w:rPr>
          <w:color w:val="000000"/>
        </w:rPr>
        <w:t xml:space="preserve"> 2</w:t>
      </w:r>
      <w:r w:rsidR="00CF6806">
        <w:rPr>
          <w:color w:val="000000"/>
        </w:rPr>
        <w:t xml:space="preserve"> резервуара</w:t>
      </w:r>
      <w:r w:rsidR="00E03A74">
        <w:rPr>
          <w:color w:val="000000"/>
        </w:rPr>
        <w:t xml:space="preserve"> </w:t>
      </w:r>
      <w:r w:rsidR="00CF6806">
        <w:rPr>
          <w:color w:val="000000"/>
        </w:rPr>
        <w:t xml:space="preserve">емкостью по </w:t>
      </w:r>
      <w:r w:rsidR="00951E5D">
        <w:rPr>
          <w:color w:val="000000"/>
        </w:rPr>
        <w:t>1000 м</w:t>
      </w:r>
      <w:r w:rsidR="00951E5D">
        <w:rPr>
          <w:color w:val="000000"/>
          <w:vertAlign w:val="superscript"/>
        </w:rPr>
        <w:t>3</w:t>
      </w:r>
      <w:r>
        <w:rPr>
          <w:color w:val="000000"/>
        </w:rPr>
        <w:t>.</w:t>
      </w:r>
    </w:p>
    <w:p w:rsidR="00D3188E" w:rsidRPr="008F2B6C" w:rsidRDefault="00D3188E" w:rsidP="00D3188E">
      <w:pPr>
        <w:pStyle w:val="e"/>
        <w:spacing w:before="0"/>
        <w:jc w:val="both"/>
        <w:rPr>
          <w:i/>
        </w:rPr>
      </w:pPr>
      <w:r w:rsidRPr="008F2B6C">
        <w:rPr>
          <w:i/>
        </w:rPr>
        <w:t>Водозаборное сооружение №60 скважина № 1</w:t>
      </w:r>
    </w:p>
    <w:p w:rsidR="00D3188E" w:rsidRPr="008F2B6C" w:rsidRDefault="00D3188E" w:rsidP="00D3188E">
      <w:pPr>
        <w:pStyle w:val="e"/>
        <w:spacing w:before="0"/>
        <w:jc w:val="both"/>
      </w:pPr>
      <w:r w:rsidRPr="008F2B6C">
        <w:t>Водозаборная скважина глубиной 130 м, пробурена в 1979 году. Фильтровая колонна диаметром 273 мм от 0 до 130 м, интервал установки фильтра 100-120 м. Оборудована насосом ЭЦВ 6-16-110, установленным на глубине 88 м.</w:t>
      </w:r>
    </w:p>
    <w:p w:rsidR="00D3188E" w:rsidRPr="008F2B6C" w:rsidRDefault="00D3188E" w:rsidP="00D3188E">
      <w:pPr>
        <w:pStyle w:val="e"/>
        <w:spacing w:before="0"/>
        <w:jc w:val="both"/>
      </w:pPr>
      <w:r w:rsidRPr="008F2B6C">
        <w:lastRenderedPageBreak/>
        <w:t>Скважина находится в колодце, ЗСО 1 пояса имеет ограждение частично разрушенное, размеры не соответствуют нормативам.</w:t>
      </w:r>
    </w:p>
    <w:p w:rsidR="00D3188E" w:rsidRPr="008F2B6C" w:rsidRDefault="00D3188E" w:rsidP="00D3188E">
      <w:pPr>
        <w:pStyle w:val="e"/>
        <w:spacing w:before="0"/>
        <w:jc w:val="both"/>
        <w:rPr>
          <w:i/>
        </w:rPr>
      </w:pPr>
      <w:r w:rsidRPr="008F2B6C">
        <w:rPr>
          <w:i/>
        </w:rPr>
        <w:t>Водозаборное сооружение №60 скважина № 3.</w:t>
      </w:r>
    </w:p>
    <w:p w:rsidR="00D3188E" w:rsidRPr="008F2B6C" w:rsidRDefault="00D3188E" w:rsidP="00D3188E">
      <w:pPr>
        <w:pStyle w:val="e"/>
        <w:spacing w:before="0"/>
        <w:jc w:val="both"/>
      </w:pPr>
      <w:r w:rsidRPr="008F2B6C">
        <w:t xml:space="preserve">Водозаборная скважина глубиной </w:t>
      </w:r>
      <w:smartTag w:uri="urn:schemas-microsoft-com:office:smarttags" w:element="metricconverter">
        <w:smartTagPr>
          <w:attr w:name="ProductID" w:val="105 м"/>
        </w:smartTagPr>
        <w:r w:rsidRPr="008F2B6C">
          <w:t>105 м</w:t>
        </w:r>
      </w:smartTag>
      <w:r w:rsidRPr="008F2B6C">
        <w:t xml:space="preserve">, пробурена в 1980 году. Фильтровая колонна диаметром </w:t>
      </w:r>
      <w:smartTag w:uri="urn:schemas-microsoft-com:office:smarttags" w:element="metricconverter">
        <w:smartTagPr>
          <w:attr w:name="ProductID" w:val="219 мм"/>
        </w:smartTagPr>
        <w:r w:rsidRPr="008F2B6C">
          <w:t>219 мм</w:t>
        </w:r>
      </w:smartTag>
      <w:r w:rsidRPr="008F2B6C">
        <w:t xml:space="preserve"> от 0 до </w:t>
      </w:r>
      <w:smartTag w:uri="urn:schemas-microsoft-com:office:smarttags" w:element="metricconverter">
        <w:smartTagPr>
          <w:attr w:name="ProductID" w:val="105 м"/>
        </w:smartTagPr>
        <w:r w:rsidRPr="008F2B6C">
          <w:t>105 м</w:t>
        </w:r>
      </w:smartTag>
      <w:r w:rsidRPr="008F2B6C">
        <w:t>, интервал установки фильтра 72-</w:t>
      </w:r>
      <w:smartTag w:uri="urn:schemas-microsoft-com:office:smarttags" w:element="metricconverter">
        <w:smartTagPr>
          <w:attr w:name="ProductID" w:val="95 м"/>
        </w:smartTagPr>
        <w:r w:rsidRPr="008F2B6C">
          <w:t>95 м</w:t>
        </w:r>
      </w:smartTag>
      <w:r w:rsidRPr="008F2B6C">
        <w:t xml:space="preserve">. Оборудована насосом ЭЦВ 8-25-125, установленным на глубине </w:t>
      </w:r>
      <w:smartTag w:uri="urn:schemas-microsoft-com:office:smarttags" w:element="metricconverter">
        <w:smartTagPr>
          <w:attr w:name="ProductID" w:val="69 м"/>
        </w:smartTagPr>
        <w:r w:rsidRPr="008F2B6C">
          <w:t>69 м</w:t>
        </w:r>
      </w:smartTag>
      <w:r w:rsidRPr="008F2B6C">
        <w:t>.</w:t>
      </w:r>
    </w:p>
    <w:p w:rsidR="00D3188E" w:rsidRPr="008F2B6C" w:rsidRDefault="00D3188E" w:rsidP="00D3188E">
      <w:pPr>
        <w:pStyle w:val="e"/>
        <w:spacing w:before="0"/>
        <w:jc w:val="both"/>
      </w:pPr>
      <w:r w:rsidRPr="008F2B6C">
        <w:t>Скважиной эксплуатируется водоносный нижнепермский комплекс. Откачка при сооружении скважины выполнена на 2 понижения: дебит при 1 откачке 3,3 л/</w:t>
      </w:r>
      <w:proofErr w:type="gramStart"/>
      <w:r w:rsidRPr="008F2B6C">
        <w:t>с</w:t>
      </w:r>
      <w:proofErr w:type="gramEnd"/>
      <w:r w:rsidRPr="008F2B6C">
        <w:t xml:space="preserve"> </w:t>
      </w:r>
      <w:proofErr w:type="gramStart"/>
      <w:r w:rsidRPr="008F2B6C">
        <w:t>при</w:t>
      </w:r>
      <w:proofErr w:type="gramEnd"/>
      <w:r w:rsidRPr="008F2B6C">
        <w:t xml:space="preserve"> понижении 0,5 м; дебит при 2 откачке 6,6 л/с при понижении 1,0 м, статический уровень 41,0 м. </w:t>
      </w:r>
    </w:p>
    <w:p w:rsidR="00D3188E" w:rsidRPr="008F2B6C" w:rsidRDefault="00D3188E" w:rsidP="00D3188E">
      <w:pPr>
        <w:pStyle w:val="e"/>
        <w:spacing w:before="0"/>
        <w:jc w:val="both"/>
      </w:pPr>
      <w:r w:rsidRPr="008F2B6C">
        <w:t>Скважина находится в колодце, ЗСО 1 пояса имеет ограждение частично разрушенное, размеры не соответствуют нормативам.</w:t>
      </w:r>
    </w:p>
    <w:p w:rsidR="00D3188E" w:rsidRPr="008F2B6C" w:rsidRDefault="00D3188E" w:rsidP="00D3188E">
      <w:pPr>
        <w:pStyle w:val="e"/>
        <w:spacing w:before="0"/>
        <w:jc w:val="both"/>
        <w:rPr>
          <w:i/>
        </w:rPr>
      </w:pPr>
      <w:r w:rsidRPr="008F2B6C">
        <w:rPr>
          <w:i/>
        </w:rPr>
        <w:t>Водозаборное сооружение №60 скважина №6.</w:t>
      </w:r>
    </w:p>
    <w:p w:rsidR="00D3188E" w:rsidRPr="008F2B6C" w:rsidRDefault="00D3188E" w:rsidP="00D3188E">
      <w:pPr>
        <w:pStyle w:val="e"/>
        <w:spacing w:before="0"/>
        <w:jc w:val="both"/>
      </w:pPr>
      <w:r w:rsidRPr="008F2B6C">
        <w:t xml:space="preserve">Водозаборная скважина глубиной </w:t>
      </w:r>
      <w:smartTag w:uri="urn:schemas-microsoft-com:office:smarttags" w:element="metricconverter">
        <w:smartTagPr>
          <w:attr w:name="ProductID" w:val="102 м"/>
        </w:smartTagPr>
        <w:r w:rsidRPr="008F2B6C">
          <w:t>102 м</w:t>
        </w:r>
      </w:smartTag>
      <w:r w:rsidRPr="008F2B6C">
        <w:t xml:space="preserve">. Пробурена в </w:t>
      </w:r>
      <w:smartTag w:uri="urn:schemas-microsoft-com:office:smarttags" w:element="metricconverter">
        <w:smartTagPr>
          <w:attr w:name="ProductID" w:val="1973 г"/>
        </w:smartTagPr>
        <w:r w:rsidRPr="008F2B6C">
          <w:t>1973 г</w:t>
        </w:r>
      </w:smartTag>
      <w:r w:rsidRPr="008F2B6C">
        <w:t xml:space="preserve">. Диаметр фильтровой колонны </w:t>
      </w:r>
      <w:smartTag w:uri="urn:schemas-microsoft-com:office:smarttags" w:element="metricconverter">
        <w:smartTagPr>
          <w:attr w:name="ProductID" w:val="219 мм"/>
        </w:smartTagPr>
        <w:r w:rsidRPr="008F2B6C">
          <w:t>219 мм</w:t>
        </w:r>
      </w:smartTag>
      <w:r w:rsidRPr="008F2B6C">
        <w:t>, фильтры установлены в интервалах 27-</w:t>
      </w:r>
      <w:smartTag w:uri="urn:schemas-microsoft-com:office:smarttags" w:element="metricconverter">
        <w:smartTagPr>
          <w:attr w:name="ProductID" w:val="33 м"/>
        </w:smartTagPr>
        <w:r w:rsidRPr="008F2B6C">
          <w:t>33 м</w:t>
        </w:r>
      </w:smartTag>
      <w:r w:rsidRPr="008F2B6C">
        <w:t>, 43-</w:t>
      </w:r>
      <w:smartTag w:uri="urn:schemas-microsoft-com:office:smarttags" w:element="metricconverter">
        <w:smartTagPr>
          <w:attr w:name="ProductID" w:val="49 м"/>
        </w:smartTagPr>
        <w:r w:rsidRPr="008F2B6C">
          <w:t>49 м</w:t>
        </w:r>
      </w:smartTag>
      <w:r w:rsidRPr="008F2B6C">
        <w:t xml:space="preserve">. Фильтровая колонна </w:t>
      </w:r>
      <w:smartTag w:uri="urn:schemas-microsoft-com:office:smarttags" w:element="metricconverter">
        <w:smartTagPr>
          <w:attr w:name="ProductID" w:val="168 мм"/>
        </w:smartTagPr>
        <w:r w:rsidRPr="008F2B6C">
          <w:t>168 мм</w:t>
        </w:r>
      </w:smartTag>
      <w:r w:rsidRPr="008F2B6C">
        <w:t>, интервал установки фильтров 82-</w:t>
      </w:r>
      <w:smartTag w:uri="urn:schemas-microsoft-com:office:smarttags" w:element="metricconverter">
        <w:smartTagPr>
          <w:attr w:name="ProductID" w:val="89 м"/>
        </w:smartTagPr>
        <w:r w:rsidRPr="008F2B6C">
          <w:t>89 м</w:t>
        </w:r>
      </w:smartTag>
      <w:r w:rsidRPr="008F2B6C">
        <w:t xml:space="preserve">. Скважиной эксплуатируется водоносный нижнепермский комплекс. </w:t>
      </w:r>
    </w:p>
    <w:p w:rsidR="00D3188E" w:rsidRPr="008F2B6C" w:rsidRDefault="00D3188E" w:rsidP="00D3188E">
      <w:pPr>
        <w:pStyle w:val="e"/>
        <w:spacing w:before="0"/>
        <w:jc w:val="both"/>
      </w:pPr>
      <w:r w:rsidRPr="008F2B6C">
        <w:t>Откачка при сооружении скважины выполнена на 1 понижение: дебит при откачке составляет 5,0 л/</w:t>
      </w:r>
      <w:proofErr w:type="gramStart"/>
      <w:r w:rsidRPr="008F2B6C">
        <w:t>с</w:t>
      </w:r>
      <w:proofErr w:type="gramEnd"/>
      <w:r w:rsidRPr="008F2B6C">
        <w:t xml:space="preserve"> </w:t>
      </w:r>
      <w:proofErr w:type="gramStart"/>
      <w:r w:rsidRPr="008F2B6C">
        <w:t>при</w:t>
      </w:r>
      <w:proofErr w:type="gramEnd"/>
      <w:r w:rsidRPr="008F2B6C">
        <w:t xml:space="preserve"> понижении 34,0 м, удельный дебит 0,15 л/с*м, статический уровень 12,0 м.</w:t>
      </w:r>
    </w:p>
    <w:p w:rsidR="00D3188E" w:rsidRPr="008F2B6C" w:rsidRDefault="00D3188E" w:rsidP="00D3188E">
      <w:pPr>
        <w:pStyle w:val="e"/>
        <w:spacing w:before="0"/>
        <w:jc w:val="both"/>
      </w:pPr>
      <w:r w:rsidRPr="008F2B6C">
        <w:t xml:space="preserve">Скважина оборудована насосом ЭЦВ 6-10-80, установленным на глубине </w:t>
      </w:r>
      <w:smartTag w:uri="urn:schemas-microsoft-com:office:smarttags" w:element="metricconverter">
        <w:smartTagPr>
          <w:attr w:name="ProductID" w:val="71 м"/>
        </w:smartTagPr>
        <w:r w:rsidRPr="008F2B6C">
          <w:t>71 м</w:t>
        </w:r>
      </w:smartTag>
      <w:r w:rsidRPr="008F2B6C">
        <w:t>.</w:t>
      </w:r>
    </w:p>
    <w:p w:rsidR="00D3188E" w:rsidRPr="008F2B6C" w:rsidRDefault="00D3188E" w:rsidP="00D3188E">
      <w:pPr>
        <w:pStyle w:val="e"/>
        <w:spacing w:before="0"/>
        <w:jc w:val="both"/>
      </w:pPr>
      <w:r w:rsidRPr="008F2B6C">
        <w:t>Скважина находится в бетонном колодце, ограждение частично разрушено, размеры ЗСО 1 пояса не соответствуют нормативу.</w:t>
      </w:r>
    </w:p>
    <w:p w:rsidR="00F92B88" w:rsidRPr="008F2B6C" w:rsidRDefault="00715F40" w:rsidP="00D3188E">
      <w:pPr>
        <w:pStyle w:val="e"/>
        <w:spacing w:before="0"/>
        <w:jc w:val="both"/>
      </w:pPr>
      <w:r>
        <w:t>На рисунке 1.1.2</w:t>
      </w:r>
      <w:r w:rsidR="00F92B88" w:rsidRPr="008F2B6C">
        <w:t xml:space="preserve"> представлена схема водозаборного сооружения №60.</w:t>
      </w:r>
    </w:p>
    <w:p w:rsidR="00F92B88" w:rsidRPr="008F2B6C" w:rsidRDefault="00F92B88" w:rsidP="00D3188E">
      <w:pPr>
        <w:pStyle w:val="e"/>
        <w:spacing w:before="0"/>
        <w:jc w:val="both"/>
      </w:pPr>
    </w:p>
    <w:p w:rsidR="00F92B88" w:rsidRPr="008F2B6C" w:rsidRDefault="00F92B88" w:rsidP="00764BF1">
      <w:pPr>
        <w:pStyle w:val="e"/>
        <w:spacing w:before="0"/>
        <w:ind w:firstLine="142"/>
        <w:jc w:val="center"/>
      </w:pPr>
      <w:r w:rsidRPr="008F2B6C">
        <w:rPr>
          <w:noProof/>
        </w:rPr>
        <w:lastRenderedPageBreak/>
        <w:drawing>
          <wp:inline distT="0" distB="0" distL="0" distR="0">
            <wp:extent cx="6301105" cy="4829810"/>
            <wp:effectExtent l="0" t="0" r="4445" b="8890"/>
            <wp:docPr id="1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1105" cy="4829810"/>
                    </a:xfrm>
                    <a:prstGeom prst="rect">
                      <a:avLst/>
                    </a:prstGeom>
                    <a:noFill/>
                    <a:ln>
                      <a:noFill/>
                    </a:ln>
                  </pic:spPr>
                </pic:pic>
              </a:graphicData>
            </a:graphic>
          </wp:inline>
        </w:drawing>
      </w:r>
    </w:p>
    <w:p w:rsidR="00F92B88" w:rsidRDefault="00715F40" w:rsidP="00F92B88">
      <w:pPr>
        <w:pStyle w:val="e"/>
        <w:spacing w:before="0"/>
        <w:jc w:val="center"/>
        <w:rPr>
          <w:b/>
        </w:rPr>
      </w:pPr>
      <w:r>
        <w:rPr>
          <w:b/>
        </w:rPr>
        <w:t>Рисунок №1.1.2</w:t>
      </w:r>
      <w:r w:rsidR="00F92B88" w:rsidRPr="008F2B6C">
        <w:rPr>
          <w:b/>
        </w:rPr>
        <w:t xml:space="preserve"> – Схема водозаборного сооружения № 60</w:t>
      </w:r>
    </w:p>
    <w:p w:rsidR="00F116BC" w:rsidRPr="008F2B6C" w:rsidRDefault="00F116BC" w:rsidP="00F92B88">
      <w:pPr>
        <w:pStyle w:val="e"/>
        <w:spacing w:before="0"/>
        <w:jc w:val="center"/>
        <w:rPr>
          <w:b/>
        </w:rPr>
      </w:pPr>
    </w:p>
    <w:p w:rsidR="0031072F" w:rsidRPr="00F116BC" w:rsidRDefault="00F116BC" w:rsidP="004D1EB2">
      <w:pPr>
        <w:pStyle w:val="e"/>
        <w:spacing w:before="0"/>
        <w:jc w:val="both"/>
        <w:rPr>
          <w:b/>
          <w:i/>
        </w:rPr>
      </w:pPr>
      <w:r w:rsidRPr="00F116BC">
        <w:rPr>
          <w:b/>
          <w:i/>
          <w:color w:val="000000"/>
        </w:rPr>
        <w:t xml:space="preserve">с. </w:t>
      </w:r>
      <w:proofErr w:type="spellStart"/>
      <w:r w:rsidRPr="00F116BC">
        <w:rPr>
          <w:b/>
          <w:i/>
          <w:color w:val="000000"/>
        </w:rPr>
        <w:t>Карабула</w:t>
      </w:r>
      <w:proofErr w:type="spellEnd"/>
    </w:p>
    <w:p w:rsidR="0031072F" w:rsidRPr="008F2B6C" w:rsidRDefault="0031072F" w:rsidP="0031072F">
      <w:pPr>
        <w:pStyle w:val="e"/>
        <w:spacing w:before="0"/>
        <w:jc w:val="both"/>
        <w:rPr>
          <w:i/>
        </w:rPr>
      </w:pPr>
      <w:r w:rsidRPr="008F2B6C">
        <w:rPr>
          <w:i/>
        </w:rPr>
        <w:t xml:space="preserve">Водозаборное сооружение №63 </w:t>
      </w:r>
    </w:p>
    <w:p w:rsidR="0031072F" w:rsidRPr="008F2B6C" w:rsidRDefault="0031072F" w:rsidP="0031072F">
      <w:pPr>
        <w:pStyle w:val="e"/>
        <w:spacing w:before="0"/>
        <w:jc w:val="both"/>
      </w:pPr>
      <w:r w:rsidRPr="008F2B6C">
        <w:t>Скважина размещается в зда</w:t>
      </w:r>
      <w:r w:rsidR="0074760E">
        <w:t>нии водонапорной башни. Оголовок</w:t>
      </w:r>
      <w:r w:rsidRPr="008F2B6C">
        <w:t xml:space="preserve"> высотой 0,15 м, перекрытый сверху металлической крышкой. В крышку врезана водоподъемная труба, по которой вода поступает в накопительную емкост</w:t>
      </w:r>
      <w:r w:rsidR="0074760E">
        <w:t>ь. На подающем трубопроводе установлен</w:t>
      </w:r>
      <w:r w:rsidRPr="008F2B6C">
        <w:t xml:space="preserve"> манометр, обратный клапан, кран для отбора </w:t>
      </w:r>
      <w:r w:rsidR="0074760E">
        <w:t>проб воды. У</w:t>
      </w:r>
      <w:r w:rsidRPr="008F2B6C">
        <w:t>становлен насос ЭЦВ 6-10-80 на глубине 15,5 м.</w:t>
      </w:r>
    </w:p>
    <w:p w:rsidR="0031072F" w:rsidRPr="008F2B6C" w:rsidRDefault="00715F40" w:rsidP="004D1EB2">
      <w:pPr>
        <w:pStyle w:val="e"/>
        <w:spacing w:before="0"/>
        <w:jc w:val="both"/>
      </w:pPr>
      <w:r>
        <w:t>На рисунке 1.1.3</w:t>
      </w:r>
      <w:r w:rsidR="0031072F" w:rsidRPr="008F2B6C">
        <w:t xml:space="preserve"> представлена схема водопроводных сетей с. </w:t>
      </w:r>
      <w:proofErr w:type="spellStart"/>
      <w:r w:rsidR="0031072F" w:rsidRPr="008F2B6C">
        <w:t>Карабула</w:t>
      </w:r>
      <w:proofErr w:type="spellEnd"/>
    </w:p>
    <w:p w:rsidR="00764BF1" w:rsidRPr="008F2B6C" w:rsidRDefault="00764BF1">
      <w:pPr>
        <w:jc w:val="left"/>
        <w:rPr>
          <w:rFonts w:ascii="Times New Roman" w:eastAsia="Calibri" w:hAnsi="Times New Roman"/>
          <w:sz w:val="24"/>
        </w:rPr>
      </w:pPr>
      <w:r w:rsidRPr="008F2B6C">
        <w:br w:type="page"/>
      </w:r>
    </w:p>
    <w:p w:rsidR="0031072F" w:rsidRPr="008F2B6C" w:rsidRDefault="00E523B4" w:rsidP="004D1EB2">
      <w:pPr>
        <w:pStyle w:val="e"/>
        <w:spacing w:before="0"/>
        <w:jc w:val="both"/>
      </w:pPr>
      <w:r w:rsidRPr="008F2B6C">
        <w:rPr>
          <w:noProof/>
        </w:rPr>
        <w:lastRenderedPageBreak/>
        <w:drawing>
          <wp:anchor distT="0" distB="0" distL="114300" distR="114300" simplePos="0" relativeHeight="251661312" behindDoc="0" locked="0" layoutInCell="1" allowOverlap="1">
            <wp:simplePos x="0" y="0"/>
            <wp:positionH relativeFrom="column">
              <wp:posOffset>447675</wp:posOffset>
            </wp:positionH>
            <wp:positionV relativeFrom="paragraph">
              <wp:posOffset>-115570</wp:posOffset>
            </wp:positionV>
            <wp:extent cx="5721350" cy="4455160"/>
            <wp:effectExtent l="19050" t="19050" r="12700" b="2159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0" cy="4455160"/>
                    </a:xfrm>
                    <a:prstGeom prst="rect">
                      <a:avLst/>
                    </a:prstGeom>
                    <a:solidFill>
                      <a:srgbClr val="FFFFFF"/>
                    </a:solidFill>
                    <a:ln w="9525">
                      <a:solidFill>
                        <a:srgbClr val="000000"/>
                      </a:solidFill>
                      <a:miter lim="800000"/>
                      <a:headEnd/>
                      <a:tailEnd/>
                    </a:ln>
                  </pic:spPr>
                </pic:pic>
              </a:graphicData>
            </a:graphic>
          </wp:anchor>
        </w:drawing>
      </w: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642FF4">
      <w:pPr>
        <w:pStyle w:val="e"/>
        <w:spacing w:before="0" w:line="240" w:lineRule="auto"/>
        <w:jc w:val="center"/>
        <w:rPr>
          <w:b/>
        </w:rPr>
      </w:pPr>
      <w:r w:rsidRPr="008F2B6C">
        <w:rPr>
          <w:b/>
        </w:rPr>
        <w:t>Рисунок №1</w:t>
      </w:r>
      <w:r w:rsidR="00715F40">
        <w:rPr>
          <w:b/>
        </w:rPr>
        <w:t>.1.3 – Схема технологической зоны</w:t>
      </w:r>
      <w:r w:rsidRPr="008F2B6C">
        <w:rPr>
          <w:b/>
        </w:rPr>
        <w:t xml:space="preserve"> </w:t>
      </w:r>
      <w:r w:rsidR="00820F0E">
        <w:rPr>
          <w:b/>
        </w:rPr>
        <w:t xml:space="preserve">водоснабжения </w:t>
      </w:r>
      <w:r w:rsidRPr="008F2B6C">
        <w:rPr>
          <w:b/>
        </w:rPr>
        <w:t xml:space="preserve">с. </w:t>
      </w:r>
      <w:proofErr w:type="spellStart"/>
      <w:r w:rsidRPr="008F2B6C">
        <w:rPr>
          <w:b/>
        </w:rPr>
        <w:t>Карабула</w:t>
      </w:r>
      <w:proofErr w:type="spellEnd"/>
    </w:p>
    <w:p w:rsidR="00BA091E" w:rsidRPr="008F2B6C" w:rsidRDefault="00714242" w:rsidP="00642FF4">
      <w:pPr>
        <w:pStyle w:val="3TimesNewRoman14"/>
        <w:numPr>
          <w:ilvl w:val="0"/>
          <w:numId w:val="0"/>
        </w:numPr>
        <w:spacing w:line="240" w:lineRule="auto"/>
        <w:ind w:left="1224" w:hanging="504"/>
      </w:pPr>
      <w:bookmarkStart w:id="8" w:name="_Toc87536814"/>
      <w:r w:rsidRPr="008F2B6C">
        <w:t xml:space="preserve">1.1.4.2. </w:t>
      </w:r>
      <w:r w:rsidR="00BA091E" w:rsidRPr="008F2B6C">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
    </w:p>
    <w:p w:rsidR="00F80FAE" w:rsidRPr="00F80FAE" w:rsidRDefault="00F80FAE" w:rsidP="00642FF4">
      <w:pPr>
        <w:pStyle w:val="23"/>
        <w:spacing w:after="0" w:line="240" w:lineRule="auto"/>
        <w:ind w:left="0" w:firstLine="567"/>
        <w:rPr>
          <w:rFonts w:ascii="Times New Roman" w:hAnsi="Times New Roman"/>
          <w:sz w:val="24"/>
        </w:rPr>
      </w:pPr>
      <w:r>
        <w:rPr>
          <w:rFonts w:ascii="Times New Roman" w:hAnsi="Times New Roman"/>
          <w:spacing w:val="-1"/>
          <w:sz w:val="24"/>
        </w:rPr>
        <w:t xml:space="preserve">Водопроводные очистные сооружения </w:t>
      </w:r>
      <w:r w:rsidR="009D782B">
        <w:rPr>
          <w:rFonts w:ascii="Times New Roman" w:hAnsi="Times New Roman"/>
          <w:spacing w:val="-1"/>
          <w:sz w:val="24"/>
        </w:rPr>
        <w:t>Открытого</w:t>
      </w:r>
      <w:r w:rsidRPr="00F80FAE">
        <w:rPr>
          <w:rFonts w:ascii="Times New Roman" w:hAnsi="Times New Roman"/>
          <w:spacing w:val="-1"/>
          <w:sz w:val="24"/>
        </w:rPr>
        <w:t xml:space="preserve"> акционерного общества «Богучанский Алюминиевый Завод»</w:t>
      </w:r>
      <w:r>
        <w:rPr>
          <w:rFonts w:ascii="Times New Roman" w:hAnsi="Times New Roman"/>
          <w:spacing w:val="-1"/>
          <w:sz w:val="24"/>
        </w:rPr>
        <w:t xml:space="preserve"> производительностью 5,3 тыс. м</w:t>
      </w:r>
      <w:r>
        <w:rPr>
          <w:rFonts w:ascii="Times New Roman" w:hAnsi="Times New Roman"/>
          <w:spacing w:val="-1"/>
          <w:sz w:val="24"/>
          <w:vertAlign w:val="superscript"/>
        </w:rPr>
        <w:t>3</w:t>
      </w:r>
      <w:r>
        <w:rPr>
          <w:rFonts w:ascii="Times New Roman" w:hAnsi="Times New Roman"/>
          <w:spacing w:val="-1"/>
          <w:sz w:val="24"/>
        </w:rPr>
        <w:t>/</w:t>
      </w:r>
      <w:proofErr w:type="spellStart"/>
      <w:r>
        <w:rPr>
          <w:rFonts w:ascii="Times New Roman" w:hAnsi="Times New Roman"/>
          <w:spacing w:val="-1"/>
          <w:sz w:val="24"/>
        </w:rPr>
        <w:t>сут</w:t>
      </w:r>
      <w:proofErr w:type="spellEnd"/>
      <w:r>
        <w:rPr>
          <w:rFonts w:ascii="Times New Roman" w:hAnsi="Times New Roman"/>
          <w:spacing w:val="-1"/>
          <w:sz w:val="24"/>
        </w:rPr>
        <w:t xml:space="preserve"> предназначены ля обработки подземной воды, содержащей железо, и подачи населению воды питьевого качества.</w:t>
      </w:r>
      <w:r w:rsidR="00BC4095">
        <w:rPr>
          <w:rFonts w:ascii="Times New Roman" w:hAnsi="Times New Roman"/>
          <w:spacing w:val="-1"/>
          <w:sz w:val="24"/>
        </w:rPr>
        <w:t xml:space="preserve"> Обезжелезивание воды предусмотрено фильтрованием в сочетании с упрощенной аэрацией</w:t>
      </w:r>
      <w:r w:rsidR="00BC64B3">
        <w:rPr>
          <w:rFonts w:ascii="Times New Roman" w:hAnsi="Times New Roman"/>
          <w:spacing w:val="-1"/>
          <w:sz w:val="24"/>
        </w:rPr>
        <w:t>.</w:t>
      </w:r>
    </w:p>
    <w:p w:rsidR="002045FB" w:rsidRDefault="00D3188E" w:rsidP="00D3188E">
      <w:pPr>
        <w:pStyle w:val="23"/>
        <w:spacing w:after="0" w:line="360" w:lineRule="auto"/>
        <w:ind w:left="0" w:firstLine="567"/>
        <w:rPr>
          <w:rFonts w:ascii="Times New Roman" w:hAnsi="Times New Roman"/>
          <w:sz w:val="24"/>
        </w:rPr>
      </w:pPr>
      <w:r w:rsidRPr="008F2B6C">
        <w:rPr>
          <w:rFonts w:ascii="Times New Roman" w:hAnsi="Times New Roman"/>
          <w:sz w:val="24"/>
        </w:rPr>
        <w:t>На водозаборных сооружениях</w:t>
      </w:r>
      <w:r w:rsidR="00BC4095">
        <w:rPr>
          <w:rFonts w:ascii="Times New Roman" w:hAnsi="Times New Roman"/>
          <w:sz w:val="24"/>
        </w:rPr>
        <w:t xml:space="preserve"> №60 и №63</w:t>
      </w:r>
      <w:r w:rsidRPr="008F2B6C">
        <w:rPr>
          <w:rFonts w:ascii="Times New Roman" w:hAnsi="Times New Roman"/>
          <w:sz w:val="24"/>
        </w:rPr>
        <w:t xml:space="preserve"> отсутствуют сооружения очистки и подготовки воды. Водоподготовка и водоочистка как таковые отсутствуют, потребителям подается исходная (природная) вода.</w:t>
      </w:r>
      <w:r w:rsidR="00B62424" w:rsidRPr="008F2B6C">
        <w:rPr>
          <w:rFonts w:ascii="Times New Roman" w:hAnsi="Times New Roman"/>
          <w:sz w:val="24"/>
        </w:rPr>
        <w:t xml:space="preserve"> </w:t>
      </w:r>
    </w:p>
    <w:p w:rsidR="00642FF4" w:rsidRDefault="000E144F" w:rsidP="00642FF4">
      <w:pPr>
        <w:pStyle w:val="23"/>
        <w:spacing w:after="0" w:line="360" w:lineRule="auto"/>
        <w:ind w:left="0" w:firstLine="567"/>
        <w:rPr>
          <w:rFonts w:ascii="Times New Roman" w:hAnsi="Times New Roman"/>
          <w:spacing w:val="-1"/>
          <w:sz w:val="24"/>
        </w:rPr>
      </w:pPr>
      <w:r w:rsidRPr="007F1AA2">
        <w:rPr>
          <w:rFonts w:ascii="Times New Roman" w:hAnsi="Times New Roman"/>
          <w:spacing w:val="-1"/>
          <w:sz w:val="24"/>
        </w:rPr>
        <w:t xml:space="preserve">В </w:t>
      </w:r>
      <w:r>
        <w:rPr>
          <w:rFonts w:ascii="Times New Roman" w:hAnsi="Times New Roman"/>
          <w:spacing w:val="-1"/>
          <w:sz w:val="24"/>
        </w:rPr>
        <w:t>таблице</w:t>
      </w:r>
      <w:r w:rsidRPr="007F1AA2">
        <w:rPr>
          <w:rFonts w:ascii="Times New Roman" w:hAnsi="Times New Roman"/>
          <w:spacing w:val="-1"/>
          <w:sz w:val="24"/>
        </w:rPr>
        <w:t xml:space="preserve"> ниже представлены результаты лабораторных санитарно-гигиенических исследований централизованного водоснабж</w:t>
      </w:r>
      <w:r>
        <w:rPr>
          <w:rFonts w:ascii="Times New Roman" w:hAnsi="Times New Roman"/>
          <w:spacing w:val="-1"/>
          <w:sz w:val="24"/>
        </w:rPr>
        <w:t xml:space="preserve">ения п. </w:t>
      </w:r>
      <w:proofErr w:type="gramStart"/>
      <w:r>
        <w:rPr>
          <w:rFonts w:ascii="Times New Roman" w:hAnsi="Times New Roman"/>
          <w:spacing w:val="-1"/>
          <w:sz w:val="24"/>
        </w:rPr>
        <w:t>Таежный</w:t>
      </w:r>
      <w:proofErr w:type="gramEnd"/>
      <w:r w:rsidRPr="007F1AA2">
        <w:rPr>
          <w:rFonts w:ascii="Times New Roman" w:hAnsi="Times New Roman"/>
          <w:spacing w:val="-1"/>
          <w:sz w:val="24"/>
        </w:rPr>
        <w:t>.</w:t>
      </w:r>
    </w:p>
    <w:p w:rsidR="000E144F" w:rsidRDefault="000E144F" w:rsidP="00642FF4">
      <w:pPr>
        <w:pStyle w:val="23"/>
        <w:spacing w:after="0" w:line="360" w:lineRule="auto"/>
        <w:ind w:left="0" w:firstLine="567"/>
      </w:pPr>
      <w:r>
        <w:rPr>
          <w:rFonts w:ascii="Times New Roman" w:hAnsi="Times New Roman"/>
          <w:b/>
          <w:sz w:val="24"/>
        </w:rPr>
        <w:t>Таблица 1.1.3 - Сводная по результатам обследования качества воды</w:t>
      </w:r>
    </w:p>
    <w:tbl>
      <w:tblPr>
        <w:tblStyle w:val="a6"/>
        <w:tblW w:w="4065" w:type="pct"/>
        <w:jc w:val="center"/>
        <w:tblLook w:val="04A0"/>
      </w:tblPr>
      <w:tblGrid>
        <w:gridCol w:w="1055"/>
        <w:gridCol w:w="2958"/>
        <w:gridCol w:w="1529"/>
        <w:gridCol w:w="2851"/>
      </w:tblGrid>
      <w:tr w:rsidR="000E144F" w:rsidRPr="006B645D" w:rsidTr="006B645D">
        <w:trPr>
          <w:trHeight w:val="293"/>
          <w:jc w:val="center"/>
        </w:trPr>
        <w:tc>
          <w:tcPr>
            <w:tcW w:w="1013" w:type="dxa"/>
            <w:vMerge w:val="restart"/>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w:t>
            </w:r>
          </w:p>
        </w:tc>
        <w:tc>
          <w:tcPr>
            <w:tcW w:w="2840" w:type="dxa"/>
            <w:vMerge w:val="restart"/>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Наименование водозаборного сооружения</w:t>
            </w:r>
          </w:p>
        </w:tc>
        <w:tc>
          <w:tcPr>
            <w:tcW w:w="4205" w:type="dxa"/>
            <w:gridSpan w:val="2"/>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Пробы</w:t>
            </w:r>
          </w:p>
        </w:tc>
      </w:tr>
      <w:tr w:rsidR="000E144F" w:rsidRPr="006B645D" w:rsidTr="006B645D">
        <w:trPr>
          <w:trHeight w:val="199"/>
          <w:jc w:val="center"/>
        </w:trPr>
        <w:tc>
          <w:tcPr>
            <w:tcW w:w="1013" w:type="dxa"/>
            <w:vMerge/>
          </w:tcPr>
          <w:p w:rsidR="000E144F" w:rsidRPr="006B645D" w:rsidRDefault="000E144F" w:rsidP="000E144F">
            <w:pPr>
              <w:rPr>
                <w:rFonts w:ascii="Times New Roman" w:hAnsi="Times New Roman"/>
              </w:rPr>
            </w:pPr>
          </w:p>
        </w:tc>
        <w:tc>
          <w:tcPr>
            <w:tcW w:w="2840" w:type="dxa"/>
            <w:vMerge/>
          </w:tcPr>
          <w:p w:rsidR="000E144F" w:rsidRPr="006B645D" w:rsidRDefault="000E144F" w:rsidP="000E144F">
            <w:pPr>
              <w:rPr>
                <w:rFonts w:ascii="Times New Roman" w:hAnsi="Times New Roman"/>
              </w:rPr>
            </w:pPr>
          </w:p>
        </w:tc>
        <w:tc>
          <w:tcPr>
            <w:tcW w:w="1468" w:type="dxa"/>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всего проб за 2021 г</w:t>
            </w:r>
          </w:p>
        </w:tc>
        <w:tc>
          <w:tcPr>
            <w:tcW w:w="2737" w:type="dxa"/>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не соответствует норме (указать какой показатель)</w:t>
            </w:r>
          </w:p>
        </w:tc>
      </w:tr>
      <w:tr w:rsidR="000E144F" w:rsidRPr="006B645D" w:rsidTr="006B645D">
        <w:trPr>
          <w:trHeight w:val="37"/>
          <w:jc w:val="center"/>
        </w:trPr>
        <w:tc>
          <w:tcPr>
            <w:tcW w:w="8059" w:type="dxa"/>
            <w:gridSpan w:val="4"/>
            <w:shd w:val="clear" w:color="auto" w:fill="BDD7EE"/>
            <w:tcMar>
              <w:top w:w="40" w:type="dxa"/>
              <w:left w:w="160" w:type="dxa"/>
              <w:bottom w:w="40" w:type="dxa"/>
              <w:right w:w="2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ГПКК «ЦРКК</w:t>
            </w:r>
            <w:r w:rsidR="006B645D">
              <w:rPr>
                <w:rFonts w:ascii="Times New Roman" w:hAnsi="Times New Roman"/>
                <w:szCs w:val="22"/>
              </w:rPr>
              <w:t>»</w:t>
            </w:r>
          </w:p>
        </w:tc>
      </w:tr>
      <w:tr w:rsidR="000E144F" w:rsidRPr="006B645D" w:rsidTr="006B645D">
        <w:trPr>
          <w:trHeight w:val="108"/>
          <w:jc w:val="center"/>
        </w:trPr>
        <w:tc>
          <w:tcPr>
            <w:tcW w:w="1013" w:type="dxa"/>
            <w:shd w:val="clear" w:color="auto" w:fill="FFFFFF"/>
            <w:tcMar>
              <w:top w:w="40" w:type="dxa"/>
              <w:left w:w="20" w:type="dxa"/>
              <w:bottom w:w="40" w:type="dxa"/>
              <w:right w:w="2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1</w:t>
            </w:r>
          </w:p>
        </w:tc>
        <w:tc>
          <w:tcPr>
            <w:tcW w:w="2840" w:type="dxa"/>
            <w:shd w:val="clear" w:color="auto" w:fill="FFFFFF"/>
            <w:tcMar>
              <w:top w:w="40" w:type="dxa"/>
              <w:left w:w="20" w:type="dxa"/>
              <w:bottom w:w="40" w:type="dxa"/>
              <w:right w:w="20" w:type="dxa"/>
            </w:tcMar>
            <w:vAlign w:val="bottom"/>
          </w:tcPr>
          <w:p w:rsidR="000E144F" w:rsidRPr="006B645D" w:rsidRDefault="000E144F" w:rsidP="000E144F">
            <w:pPr>
              <w:jc w:val="center"/>
              <w:rPr>
                <w:rFonts w:ascii="Times New Roman" w:hAnsi="Times New Roman"/>
              </w:rPr>
            </w:pPr>
            <w:r w:rsidRPr="006B645D">
              <w:rPr>
                <w:rFonts w:ascii="Times New Roman" w:hAnsi="Times New Roman"/>
                <w:color w:val="000000" w:themeColor="text1"/>
              </w:rPr>
              <w:t>водозаборное сооружение три скважины №</w:t>
            </w:r>
            <w:r w:rsidR="00FC6297">
              <w:rPr>
                <w:rFonts w:ascii="Times New Roman" w:hAnsi="Times New Roman"/>
                <w:color w:val="000000" w:themeColor="text1"/>
              </w:rPr>
              <w:t xml:space="preserve"> </w:t>
            </w:r>
            <w:r w:rsidRPr="006B645D">
              <w:rPr>
                <w:rFonts w:ascii="Times New Roman" w:hAnsi="Times New Roman"/>
                <w:color w:val="000000" w:themeColor="text1"/>
              </w:rPr>
              <w:t>60</w:t>
            </w:r>
          </w:p>
        </w:tc>
        <w:tc>
          <w:tcPr>
            <w:tcW w:w="1468" w:type="dxa"/>
            <w:shd w:val="clear" w:color="auto" w:fill="FFFFFF"/>
            <w:tcMar>
              <w:top w:w="40" w:type="dxa"/>
              <w:left w:w="200" w:type="dxa"/>
              <w:bottom w:w="40" w:type="dxa"/>
              <w:right w:w="200" w:type="dxa"/>
            </w:tcMar>
            <w:vAlign w:val="center"/>
          </w:tcPr>
          <w:p w:rsidR="000E144F" w:rsidRPr="006B645D" w:rsidRDefault="000E144F" w:rsidP="000E144F">
            <w:pPr>
              <w:jc w:val="center"/>
              <w:rPr>
                <w:rFonts w:ascii="Times New Roman" w:hAnsi="Times New Roman"/>
                <w:szCs w:val="22"/>
              </w:rPr>
            </w:pPr>
            <w:r w:rsidRPr="006B645D">
              <w:rPr>
                <w:rFonts w:ascii="Times New Roman" w:hAnsi="Times New Roman"/>
                <w:szCs w:val="22"/>
              </w:rPr>
              <w:t>5</w:t>
            </w:r>
          </w:p>
        </w:tc>
        <w:tc>
          <w:tcPr>
            <w:tcW w:w="2737" w:type="dxa"/>
            <w:shd w:val="clear" w:color="auto" w:fill="FFFFFF"/>
            <w:tcMar>
              <w:top w:w="40" w:type="dxa"/>
              <w:left w:w="200" w:type="dxa"/>
              <w:bottom w:w="40" w:type="dxa"/>
              <w:right w:w="200" w:type="dxa"/>
            </w:tcMar>
            <w:vAlign w:val="center"/>
          </w:tcPr>
          <w:p w:rsidR="000E144F" w:rsidRPr="006B645D" w:rsidRDefault="000E144F" w:rsidP="000E144F">
            <w:pPr>
              <w:jc w:val="center"/>
              <w:rPr>
                <w:rFonts w:ascii="Times New Roman" w:hAnsi="Times New Roman"/>
                <w:szCs w:val="22"/>
              </w:rPr>
            </w:pPr>
            <w:r w:rsidRPr="006B645D">
              <w:rPr>
                <w:rFonts w:ascii="Times New Roman" w:hAnsi="Times New Roman"/>
                <w:szCs w:val="22"/>
              </w:rPr>
              <w:t>0</w:t>
            </w:r>
          </w:p>
        </w:tc>
      </w:tr>
    </w:tbl>
    <w:p w:rsidR="000E144F" w:rsidRDefault="000E144F" w:rsidP="00D3188E">
      <w:pPr>
        <w:pStyle w:val="23"/>
        <w:spacing w:after="0" w:line="360" w:lineRule="auto"/>
        <w:ind w:left="0" w:firstLine="567"/>
        <w:rPr>
          <w:rFonts w:ascii="Times New Roman" w:hAnsi="Times New Roman"/>
          <w:spacing w:val="-1"/>
          <w:sz w:val="24"/>
        </w:rPr>
      </w:pPr>
    </w:p>
    <w:p w:rsidR="005C4BBE" w:rsidRPr="008F2B6C" w:rsidRDefault="00714242" w:rsidP="00CB556F">
      <w:pPr>
        <w:pStyle w:val="3TimesNewRoman14"/>
        <w:numPr>
          <w:ilvl w:val="0"/>
          <w:numId w:val="0"/>
        </w:numPr>
        <w:ind w:left="1224" w:hanging="504"/>
        <w:rPr>
          <w:rFonts w:eastAsiaTheme="minorEastAsia"/>
        </w:rPr>
      </w:pPr>
      <w:bookmarkStart w:id="9" w:name="_Toc87536815"/>
      <w:r w:rsidRPr="008F2B6C">
        <w:rPr>
          <w:rFonts w:eastAsiaTheme="minorEastAsia"/>
        </w:rPr>
        <w:lastRenderedPageBreak/>
        <w:t>1.1.4.3.</w:t>
      </w:r>
      <w:r w:rsidRPr="008F2B6C">
        <w:rPr>
          <w:rFonts w:eastAsiaTheme="minorEastAsia"/>
          <w:color w:val="FF0000"/>
        </w:rPr>
        <w:t xml:space="preserve"> </w:t>
      </w:r>
      <w:r w:rsidR="00FE289D" w:rsidRPr="008F2B6C">
        <w:rPr>
          <w:rFonts w:eastAsiaTheme="minorEastAsia"/>
        </w:rPr>
        <w:t xml:space="preserve">Описание состояния и функционирования существующих насосных централизованных станций, в том числе оценку </w:t>
      </w:r>
      <w:proofErr w:type="spellStart"/>
      <w:r w:rsidR="00FE289D" w:rsidRPr="008F2B6C">
        <w:rPr>
          <w:rFonts w:eastAsiaTheme="minorEastAsia"/>
        </w:rPr>
        <w:t>энергоэффективности</w:t>
      </w:r>
      <w:proofErr w:type="spellEnd"/>
      <w:r w:rsidR="00FE289D" w:rsidRPr="008F2B6C">
        <w:rPr>
          <w:rFonts w:eastAsiaTheme="minorEastAsia"/>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9"/>
    </w:p>
    <w:p w:rsidR="005C4BBE" w:rsidRPr="008F2B6C" w:rsidRDefault="005C4BBE" w:rsidP="00616407">
      <w:pPr>
        <w:pStyle w:val="3TimesNewRoman14"/>
        <w:numPr>
          <w:ilvl w:val="0"/>
          <w:numId w:val="0"/>
        </w:numPr>
        <w:ind w:left="1224" w:hanging="504"/>
        <w:rPr>
          <w:rFonts w:eastAsia="Calibri"/>
          <w:b w:val="0"/>
          <w:bCs w:val="0"/>
          <w:szCs w:val="24"/>
        </w:rPr>
      </w:pPr>
      <w:bookmarkStart w:id="10" w:name="_Toc87536816"/>
      <w:r w:rsidRPr="008F2B6C">
        <w:rPr>
          <w:rFonts w:eastAsia="Calibri"/>
          <w:b w:val="0"/>
          <w:bCs w:val="0"/>
          <w:szCs w:val="24"/>
        </w:rPr>
        <w:t>Существующие насосные станции в</w:t>
      </w:r>
      <w:r w:rsidR="00FB70D5" w:rsidRPr="008F2B6C">
        <w:rPr>
          <w:rFonts w:ascii="Verdana" w:hAnsi="Verdana"/>
          <w:b w:val="0"/>
          <w:bCs w:val="0"/>
          <w:sz w:val="20"/>
          <w:szCs w:val="24"/>
        </w:rPr>
        <w:t xml:space="preserve"> </w:t>
      </w:r>
      <w:r w:rsidR="00B83B28">
        <w:rPr>
          <w:rFonts w:eastAsia="Calibri"/>
          <w:b w:val="0"/>
          <w:bCs w:val="0"/>
          <w:szCs w:val="24"/>
        </w:rPr>
        <w:t>поселке</w:t>
      </w:r>
      <w:r w:rsidR="00E96415" w:rsidRPr="008F2B6C">
        <w:rPr>
          <w:rFonts w:eastAsia="Calibri"/>
          <w:b w:val="0"/>
          <w:bCs w:val="0"/>
          <w:szCs w:val="24"/>
        </w:rPr>
        <w:t xml:space="preserve"> </w:t>
      </w:r>
      <w:proofErr w:type="gramStart"/>
      <w:r w:rsidR="00E96415" w:rsidRPr="008F2B6C">
        <w:rPr>
          <w:rFonts w:eastAsia="Calibri"/>
          <w:b w:val="0"/>
          <w:bCs w:val="0"/>
          <w:szCs w:val="24"/>
        </w:rPr>
        <w:t>Таежный</w:t>
      </w:r>
      <w:proofErr w:type="gramEnd"/>
      <w:r w:rsidR="00764BF1" w:rsidRPr="008F2B6C">
        <w:rPr>
          <w:rFonts w:eastAsia="Calibri"/>
          <w:b w:val="0"/>
          <w:bCs w:val="0"/>
          <w:szCs w:val="24"/>
        </w:rPr>
        <w:t xml:space="preserve"> описаны в таблице 1.1.3</w:t>
      </w:r>
      <w:r w:rsidRPr="008F2B6C">
        <w:rPr>
          <w:rFonts w:eastAsia="Calibri"/>
          <w:b w:val="0"/>
          <w:bCs w:val="0"/>
          <w:szCs w:val="24"/>
        </w:rPr>
        <w:t>.</w:t>
      </w:r>
      <w:bookmarkEnd w:id="10"/>
    </w:p>
    <w:p w:rsidR="00BB4253" w:rsidRPr="00FE0551" w:rsidRDefault="00586005" w:rsidP="00586005">
      <w:pPr>
        <w:spacing w:before="400" w:after="200"/>
        <w:jc w:val="left"/>
        <w:rPr>
          <w:rFonts w:ascii="Times New Roman" w:eastAsiaTheme="minorHAnsi" w:hAnsi="Times New Roman"/>
          <w:b/>
          <w:sz w:val="24"/>
          <w:lang w:eastAsia="en-US"/>
        </w:rPr>
      </w:pPr>
      <w:r w:rsidRPr="00FE0551">
        <w:rPr>
          <w:rFonts w:ascii="Times New Roman" w:eastAsiaTheme="minorHAnsi" w:hAnsi="Times New Roman"/>
          <w:b/>
          <w:sz w:val="24"/>
          <w:lang w:eastAsia="en-US"/>
        </w:rPr>
        <w:t>Таблица 1.</w:t>
      </w:r>
      <w:r w:rsidR="000E144F">
        <w:rPr>
          <w:rFonts w:ascii="Times New Roman" w:eastAsiaTheme="minorHAnsi" w:hAnsi="Times New Roman"/>
          <w:b/>
          <w:sz w:val="24"/>
          <w:lang w:eastAsia="en-US"/>
        </w:rPr>
        <w:t>1.4</w:t>
      </w:r>
      <w:r w:rsidR="00FE0551">
        <w:rPr>
          <w:rFonts w:ascii="Times New Roman" w:eastAsiaTheme="minorHAnsi" w:hAnsi="Times New Roman"/>
          <w:b/>
          <w:sz w:val="24"/>
          <w:lang w:eastAsia="en-US"/>
        </w:rPr>
        <w:t xml:space="preserve"> </w:t>
      </w:r>
      <w:r w:rsidR="00CC2529" w:rsidRPr="00FE0551">
        <w:rPr>
          <w:rFonts w:ascii="Times New Roman" w:eastAsiaTheme="minorHAnsi" w:hAnsi="Times New Roman"/>
          <w:b/>
          <w:sz w:val="24"/>
          <w:lang w:eastAsia="en-US"/>
        </w:rPr>
        <w:t>-</w:t>
      </w:r>
      <w:r w:rsidR="00FE0551">
        <w:rPr>
          <w:rFonts w:ascii="Times New Roman" w:eastAsiaTheme="minorHAnsi" w:hAnsi="Times New Roman"/>
          <w:b/>
          <w:sz w:val="24"/>
          <w:lang w:eastAsia="en-US"/>
        </w:rPr>
        <w:t xml:space="preserve"> </w:t>
      </w:r>
      <w:r w:rsidR="00CA27A4" w:rsidRPr="00FE0551">
        <w:rPr>
          <w:rFonts w:ascii="Times New Roman" w:hAnsi="Times New Roman"/>
          <w:b/>
          <w:sz w:val="24"/>
        </w:rPr>
        <w:t>Перечень насосного оборудования системы водоснабжени</w:t>
      </w:r>
      <w:r w:rsidRPr="00FE0551">
        <w:rPr>
          <w:rFonts w:ascii="Times New Roman" w:hAnsi="Times New Roman"/>
          <w:b/>
          <w:sz w:val="24"/>
        </w:rPr>
        <w:t>я</w:t>
      </w:r>
      <w:r w:rsidR="00647871" w:rsidRPr="00FE0551">
        <w:rPr>
          <w:rFonts w:ascii="Times New Roman" w:hAnsi="Times New Roman"/>
          <w:b/>
          <w:sz w:val="24"/>
        </w:rPr>
        <w:t xml:space="preserve"> </w:t>
      </w:r>
      <w:r w:rsidR="00FE0551" w:rsidRPr="00FE0551">
        <w:rPr>
          <w:rFonts w:ascii="Times New Roman" w:hAnsi="Times New Roman"/>
          <w:b/>
          <w:sz w:val="24"/>
        </w:rPr>
        <w:t>ГПКК «ЦРКК»</w:t>
      </w:r>
    </w:p>
    <w:tbl>
      <w:tblPr>
        <w:tblStyle w:val="TableNormal"/>
        <w:tblW w:w="9351" w:type="dxa"/>
        <w:jc w:val="center"/>
        <w:tblLayout w:type="fixed"/>
        <w:tblLook w:val="04A0"/>
      </w:tblPr>
      <w:tblGrid>
        <w:gridCol w:w="421"/>
        <w:gridCol w:w="1995"/>
        <w:gridCol w:w="1429"/>
        <w:gridCol w:w="1949"/>
        <w:gridCol w:w="1147"/>
        <w:gridCol w:w="992"/>
        <w:gridCol w:w="1418"/>
      </w:tblGrid>
      <w:tr w:rsidR="0043337B" w:rsidRPr="008F2B6C" w:rsidTr="002913BB">
        <w:trPr>
          <w:trHeight w:hRule="exact" w:val="1570"/>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line="237" w:lineRule="auto"/>
              <w:ind w:right="171"/>
              <w:jc w:val="center"/>
              <w:rPr>
                <w:rFonts w:ascii="Times New Roman" w:eastAsia="Times New Roman" w:hAnsi="Times New Roman" w:cs="Times New Roman"/>
                <w:sz w:val="24"/>
                <w:szCs w:val="24"/>
              </w:rPr>
            </w:pPr>
            <w:r w:rsidRPr="008F2B6C">
              <w:rPr>
                <w:rFonts w:ascii="Times New Roman" w:eastAsia="Times New Roman" w:hAnsi="Times New Roman" w:cs="Times New Roman"/>
                <w:sz w:val="24"/>
                <w:szCs w:val="24"/>
              </w:rPr>
              <w:t>№</w:t>
            </w:r>
            <w:r w:rsidRPr="008F2B6C">
              <w:rPr>
                <w:rFonts w:ascii="Times New Roman" w:eastAsia="Times New Roman" w:hAnsi="Times New Roman" w:cs="Times New Roman"/>
                <w:w w:val="99"/>
                <w:sz w:val="24"/>
                <w:szCs w:val="24"/>
              </w:rPr>
              <w:t xml:space="preserve"> </w:t>
            </w:r>
            <w:r w:rsidRPr="008F2B6C">
              <w:rPr>
                <w:rFonts w:ascii="Times New Roman" w:eastAsia="Times New Roman" w:hAnsi="Times New Roman" w:cs="Times New Roman"/>
                <w:w w:val="95"/>
                <w:sz w:val="24"/>
                <w:szCs w:val="24"/>
              </w:rPr>
              <w:t>п/п</w:t>
            </w:r>
          </w:p>
        </w:tc>
        <w:tc>
          <w:tcPr>
            <w:tcW w:w="1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FE0551">
            <w:pPr>
              <w:pStyle w:val="TableParagraph"/>
              <w:spacing w:before="240" w:line="242" w:lineRule="auto"/>
              <w:ind w:left="287" w:right="108" w:hanging="178"/>
              <w:jc w:val="center"/>
              <w:rPr>
                <w:rFonts w:ascii="Times New Roman" w:eastAsia="Times New Roman" w:hAnsi="Times New Roman" w:cs="Times New Roman"/>
                <w:sz w:val="24"/>
                <w:szCs w:val="24"/>
              </w:rPr>
            </w:pPr>
            <w:proofErr w:type="spellStart"/>
            <w:r w:rsidRPr="008F2B6C">
              <w:rPr>
                <w:rFonts w:ascii="Times New Roman" w:hAnsi="Times New Roman"/>
                <w:w w:val="95"/>
                <w:sz w:val="24"/>
                <w:szCs w:val="24"/>
              </w:rPr>
              <w:t>Наименование</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jc w:val="center"/>
              <w:rPr>
                <w:rFonts w:ascii="Times New Roman" w:eastAsia="Times New Roman" w:hAnsi="Times New Roman" w:cs="Times New Roman"/>
                <w:sz w:val="24"/>
                <w:szCs w:val="24"/>
                <w:lang w:val="ru-RU"/>
              </w:rPr>
            </w:pPr>
            <w:r w:rsidRPr="008F2B6C">
              <w:rPr>
                <w:rFonts w:ascii="Times New Roman" w:eastAsia="Times New Roman" w:hAnsi="Times New Roman" w:cs="Times New Roman"/>
                <w:sz w:val="24"/>
                <w:szCs w:val="24"/>
                <w:lang w:val="ru-RU"/>
              </w:rPr>
              <w:t xml:space="preserve">Глубина </w:t>
            </w:r>
            <w:r w:rsidR="00E971B0" w:rsidRPr="008F2B6C">
              <w:rPr>
                <w:rFonts w:ascii="Times New Roman" w:eastAsia="Times New Roman" w:hAnsi="Times New Roman" w:cs="Times New Roman"/>
                <w:sz w:val="24"/>
                <w:szCs w:val="24"/>
                <w:lang w:val="ru-RU"/>
              </w:rPr>
              <w:t>скважины</w:t>
            </w:r>
            <w:r w:rsidRPr="008F2B6C">
              <w:rPr>
                <w:rFonts w:ascii="Times New Roman" w:eastAsia="Times New Roman" w:hAnsi="Times New Roman" w:cs="Times New Roman"/>
                <w:sz w:val="24"/>
                <w:szCs w:val="24"/>
                <w:lang w:val="ru-RU"/>
              </w:rPr>
              <w:t xml:space="preserve">, </w:t>
            </w:r>
            <w:proofErr w:type="gramStart"/>
            <w:r w:rsidRPr="008F2B6C">
              <w:rPr>
                <w:rFonts w:ascii="Times New Roman" w:eastAsia="Times New Roman" w:hAnsi="Times New Roman" w:cs="Times New Roman"/>
                <w:sz w:val="24"/>
                <w:szCs w:val="24"/>
                <w:lang w:val="ru-RU"/>
              </w:rPr>
              <w:t>м</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ind w:left="142"/>
              <w:jc w:val="center"/>
              <w:rPr>
                <w:rFonts w:ascii="Times New Roman" w:eastAsia="Times New Roman" w:hAnsi="Times New Roman" w:cs="Times New Roman"/>
                <w:sz w:val="24"/>
                <w:szCs w:val="24"/>
              </w:rPr>
            </w:pPr>
            <w:r w:rsidRPr="008F2B6C">
              <w:rPr>
                <w:rFonts w:ascii="Times New Roman" w:hAnsi="Times New Roman"/>
                <w:spacing w:val="1"/>
                <w:sz w:val="24"/>
                <w:szCs w:val="24"/>
                <w:lang w:val="ru-RU"/>
              </w:rPr>
              <w:t>Марка</w:t>
            </w:r>
            <w:r w:rsidRPr="008F2B6C">
              <w:rPr>
                <w:rFonts w:ascii="Times New Roman" w:hAnsi="Times New Roman"/>
                <w:spacing w:val="-12"/>
                <w:sz w:val="24"/>
                <w:szCs w:val="24"/>
              </w:rPr>
              <w:t xml:space="preserve"> </w:t>
            </w:r>
            <w:proofErr w:type="spellStart"/>
            <w:r w:rsidRPr="008F2B6C">
              <w:rPr>
                <w:rFonts w:ascii="Times New Roman" w:hAnsi="Times New Roman"/>
                <w:sz w:val="24"/>
                <w:szCs w:val="24"/>
              </w:rPr>
              <w:t>насоса</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line="266" w:lineRule="exact"/>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Производительность, м</w:t>
            </w:r>
            <w:r w:rsidRPr="008F2B6C">
              <w:rPr>
                <w:rFonts w:ascii="Times New Roman" w:hAnsi="Times New Roman"/>
                <w:sz w:val="24"/>
                <w:szCs w:val="24"/>
                <w:vertAlign w:val="superscript"/>
              </w:rPr>
              <w:t>3</w:t>
            </w:r>
            <w:r w:rsidRPr="008F2B6C">
              <w:rPr>
                <w:rFonts w:ascii="Times New Roman" w:hAnsi="Times New Roman"/>
                <w:sz w:val="24"/>
                <w:szCs w:val="24"/>
                <w:vertAlign w:val="superscript"/>
                <w:lang w:val="ru-RU"/>
              </w:rPr>
              <w:t>/ч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ind w:left="109"/>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 xml:space="preserve">Напор, </w:t>
            </w:r>
            <w:proofErr w:type="gramStart"/>
            <w:r w:rsidRPr="008F2B6C">
              <w:rPr>
                <w:rFonts w:ascii="Times New Roman" w:hAnsi="Times New Roman"/>
                <w:spacing w:val="-1"/>
                <w:sz w:val="24"/>
                <w:szCs w:val="24"/>
                <w:lang w:val="ru-RU"/>
              </w:rPr>
              <w:t>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jc w:val="center"/>
              <w:rPr>
                <w:rFonts w:ascii="Times New Roman" w:eastAsia="Times New Roman" w:hAnsi="Times New Roman" w:cs="Times New Roman"/>
                <w:sz w:val="24"/>
                <w:szCs w:val="24"/>
                <w:lang w:val="ru-RU"/>
              </w:rPr>
            </w:pPr>
            <w:r w:rsidRPr="008F2B6C">
              <w:rPr>
                <w:rFonts w:ascii="Times New Roman" w:eastAsia="Times New Roman" w:hAnsi="Times New Roman" w:cs="Times New Roman"/>
                <w:sz w:val="24"/>
                <w:szCs w:val="24"/>
                <w:lang w:val="ru-RU"/>
              </w:rPr>
              <w:t>Объем потреб</w:t>
            </w:r>
            <w:proofErr w:type="gramStart"/>
            <w:r w:rsidRPr="008F2B6C">
              <w:rPr>
                <w:rFonts w:ascii="Times New Roman" w:eastAsia="Times New Roman" w:hAnsi="Times New Roman" w:cs="Times New Roman"/>
                <w:sz w:val="24"/>
                <w:szCs w:val="24"/>
                <w:lang w:val="ru-RU"/>
              </w:rPr>
              <w:t>.</w:t>
            </w:r>
            <w:proofErr w:type="gramEnd"/>
            <w:r w:rsidRPr="008F2B6C">
              <w:rPr>
                <w:rFonts w:ascii="Times New Roman" w:eastAsia="Times New Roman" w:hAnsi="Times New Roman" w:cs="Times New Roman"/>
                <w:sz w:val="24"/>
                <w:szCs w:val="24"/>
                <w:lang w:val="ru-RU"/>
              </w:rPr>
              <w:t xml:space="preserve"> </w:t>
            </w:r>
            <w:proofErr w:type="spellStart"/>
            <w:proofErr w:type="gramStart"/>
            <w:r w:rsidRPr="008F2B6C">
              <w:rPr>
                <w:rFonts w:ascii="Times New Roman" w:eastAsia="Times New Roman" w:hAnsi="Times New Roman" w:cs="Times New Roman"/>
                <w:sz w:val="24"/>
                <w:szCs w:val="24"/>
                <w:lang w:val="ru-RU"/>
              </w:rPr>
              <w:t>э</w:t>
            </w:r>
            <w:proofErr w:type="gramEnd"/>
            <w:r w:rsidRPr="008F2B6C">
              <w:rPr>
                <w:rFonts w:ascii="Times New Roman" w:eastAsia="Times New Roman" w:hAnsi="Times New Roman" w:cs="Times New Roman"/>
                <w:sz w:val="24"/>
                <w:szCs w:val="24"/>
                <w:lang w:val="ru-RU"/>
              </w:rPr>
              <w:t>лектр</w:t>
            </w:r>
            <w:proofErr w:type="spellEnd"/>
            <w:r w:rsidRPr="008F2B6C">
              <w:rPr>
                <w:rFonts w:ascii="Times New Roman" w:eastAsia="Times New Roman" w:hAnsi="Times New Roman" w:cs="Times New Roman"/>
                <w:sz w:val="24"/>
                <w:szCs w:val="24"/>
                <w:lang w:val="ru-RU"/>
              </w:rPr>
              <w:t>. на подъеме</w:t>
            </w:r>
          </w:p>
        </w:tc>
      </w:tr>
      <w:tr w:rsidR="0043337B" w:rsidRPr="008F2B6C" w:rsidTr="006815FE">
        <w:trPr>
          <w:trHeight w:hRule="exact" w:val="835"/>
          <w:jc w:val="center"/>
        </w:trPr>
        <w:tc>
          <w:tcPr>
            <w:tcW w:w="421"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43337B">
            <w:pPr>
              <w:pStyle w:val="TableParagraph"/>
              <w:spacing w:line="267" w:lineRule="exact"/>
              <w:jc w:val="center"/>
              <w:rPr>
                <w:rFonts w:ascii="Times New Roman" w:eastAsia="Times New Roman" w:hAnsi="Times New Roman" w:cs="Times New Roman"/>
                <w:sz w:val="24"/>
                <w:szCs w:val="24"/>
                <w:lang w:val="ru-RU"/>
              </w:rPr>
            </w:pPr>
            <w:r w:rsidRPr="008F2B6C">
              <w:rPr>
                <w:rFonts w:ascii="Times New Roman"/>
                <w:sz w:val="24"/>
                <w:lang w:val="ru-RU"/>
              </w:rPr>
              <w:t>1</w:t>
            </w:r>
          </w:p>
        </w:tc>
        <w:tc>
          <w:tcPr>
            <w:tcW w:w="1995" w:type="dxa"/>
            <w:tcBorders>
              <w:top w:val="single" w:sz="4" w:space="0" w:color="auto"/>
              <w:left w:val="single" w:sz="4" w:space="0" w:color="auto"/>
              <w:bottom w:val="single" w:sz="4" w:space="0" w:color="auto"/>
              <w:right w:val="single" w:sz="4" w:space="0" w:color="auto"/>
            </w:tcBorders>
            <w:vAlign w:val="center"/>
          </w:tcPr>
          <w:p w:rsidR="006815FE" w:rsidRPr="00CB556F" w:rsidRDefault="006815FE" w:rsidP="00CB556F">
            <w:pPr>
              <w:pStyle w:val="TableParagraph"/>
              <w:spacing w:before="130"/>
              <w:jc w:val="center"/>
              <w:rPr>
                <w:rFonts w:ascii="Times New Roman" w:hAnsi="Times New Roman" w:cs="Times New Roman"/>
                <w:sz w:val="24"/>
              </w:rPr>
            </w:pPr>
            <w:proofErr w:type="spellStart"/>
            <w:r w:rsidRPr="00CB556F">
              <w:rPr>
                <w:rFonts w:ascii="Times New Roman" w:hAnsi="Times New Roman" w:cs="Times New Roman"/>
                <w:sz w:val="24"/>
              </w:rPr>
              <w:t>Водонапорная</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башня</w:t>
            </w:r>
            <w:proofErr w:type="spellEnd"/>
            <w:r w:rsidRPr="00CB556F">
              <w:rPr>
                <w:rFonts w:ascii="Times New Roman" w:hAnsi="Times New Roman" w:cs="Times New Roman"/>
                <w:sz w:val="24"/>
              </w:rPr>
              <w:t xml:space="preserve"> №</w:t>
            </w:r>
            <w:r w:rsidR="00FC6297">
              <w:rPr>
                <w:rFonts w:ascii="Times New Roman" w:hAnsi="Times New Roman" w:cs="Times New Roman"/>
                <w:sz w:val="24"/>
                <w:lang w:val="ru-RU"/>
              </w:rPr>
              <w:t xml:space="preserve"> </w:t>
            </w:r>
            <w:r w:rsidRPr="00CB556F">
              <w:rPr>
                <w:rFonts w:ascii="Times New Roman" w:hAnsi="Times New Roman" w:cs="Times New Roman"/>
                <w:sz w:val="24"/>
              </w:rPr>
              <w:t>63</w:t>
            </w:r>
          </w:p>
          <w:p w:rsidR="0043337B" w:rsidRPr="00CB556F" w:rsidRDefault="0043337B" w:rsidP="00CB556F">
            <w:pPr>
              <w:pStyle w:val="TableParagraph"/>
              <w:spacing w:before="130"/>
              <w:jc w:val="center"/>
              <w:rPr>
                <w:rFonts w:ascii="Times New Roman" w:hAnsi="Times New Roman" w:cs="Times New Roman"/>
                <w:sz w:val="24"/>
              </w:rPr>
            </w:pPr>
          </w:p>
        </w:tc>
        <w:tc>
          <w:tcPr>
            <w:tcW w:w="142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line="266" w:lineRule="exact"/>
              <w:jc w:val="center"/>
              <w:rPr>
                <w:rFonts w:ascii="Times New Roman" w:hAnsi="Times New Roman" w:cs="Times New Roman"/>
                <w:spacing w:val="-1"/>
                <w:sz w:val="24"/>
                <w:lang w:val="ru-RU"/>
              </w:rPr>
            </w:pPr>
            <w:r w:rsidRPr="008F2B6C">
              <w:rPr>
                <w:rFonts w:ascii="Times New Roman" w:hAnsi="Times New Roman" w:cs="Times New Roman"/>
                <w:spacing w:val="-1"/>
                <w:sz w:val="24"/>
                <w:lang w:val="ru-RU"/>
              </w:rPr>
              <w:t>32.00</w:t>
            </w:r>
          </w:p>
        </w:tc>
        <w:tc>
          <w:tcPr>
            <w:tcW w:w="194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6-10-80</w:t>
            </w:r>
          </w:p>
        </w:tc>
        <w:tc>
          <w:tcPr>
            <w:tcW w:w="1147"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10.00</w:t>
            </w:r>
          </w:p>
        </w:tc>
        <w:tc>
          <w:tcPr>
            <w:tcW w:w="992"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80.00</w:t>
            </w:r>
          </w:p>
        </w:tc>
        <w:tc>
          <w:tcPr>
            <w:tcW w:w="1418"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4.50</w:t>
            </w:r>
          </w:p>
        </w:tc>
      </w:tr>
      <w:tr w:rsidR="0043337B" w:rsidRPr="008F2B6C" w:rsidTr="006815FE">
        <w:trPr>
          <w:trHeight w:hRule="exact" w:val="1631"/>
          <w:jc w:val="center"/>
        </w:trPr>
        <w:tc>
          <w:tcPr>
            <w:tcW w:w="421"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43337B">
            <w:pPr>
              <w:pStyle w:val="TableParagraph"/>
              <w:spacing w:line="267" w:lineRule="exact"/>
              <w:jc w:val="center"/>
              <w:rPr>
                <w:rFonts w:ascii="Times New Roman" w:eastAsia="Times New Roman" w:hAnsi="Times New Roman" w:cs="Times New Roman"/>
                <w:sz w:val="24"/>
                <w:szCs w:val="24"/>
                <w:lang w:val="ru-RU"/>
              </w:rPr>
            </w:pPr>
            <w:r w:rsidRPr="008F2B6C">
              <w:rPr>
                <w:rFonts w:ascii="Times New Roman"/>
                <w:sz w:val="24"/>
                <w:lang w:val="ru-RU"/>
              </w:rPr>
              <w:t>2</w:t>
            </w:r>
          </w:p>
        </w:tc>
        <w:tc>
          <w:tcPr>
            <w:tcW w:w="1995" w:type="dxa"/>
            <w:tcBorders>
              <w:top w:val="single" w:sz="4" w:space="0" w:color="auto"/>
              <w:left w:val="single" w:sz="4" w:space="0" w:color="auto"/>
              <w:bottom w:val="single" w:sz="4" w:space="0" w:color="auto"/>
              <w:right w:val="single" w:sz="4" w:space="0" w:color="auto"/>
            </w:tcBorders>
            <w:vAlign w:val="center"/>
          </w:tcPr>
          <w:p w:rsidR="0043337B" w:rsidRPr="00CB556F" w:rsidRDefault="006815FE" w:rsidP="00CB556F">
            <w:pPr>
              <w:pStyle w:val="TableParagraph"/>
              <w:spacing w:before="130"/>
              <w:jc w:val="center"/>
              <w:rPr>
                <w:rFonts w:ascii="Times New Roman" w:hAnsi="Times New Roman" w:cs="Times New Roman"/>
                <w:sz w:val="24"/>
              </w:rPr>
            </w:pPr>
            <w:proofErr w:type="spellStart"/>
            <w:r w:rsidRPr="00CB556F">
              <w:rPr>
                <w:rFonts w:ascii="Times New Roman" w:hAnsi="Times New Roman" w:cs="Times New Roman"/>
                <w:sz w:val="24"/>
              </w:rPr>
              <w:t>Водозаборное</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сооружение</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три</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скважины</w:t>
            </w:r>
            <w:proofErr w:type="spellEnd"/>
            <w:r w:rsidRPr="00CB556F">
              <w:rPr>
                <w:rFonts w:ascii="Times New Roman" w:hAnsi="Times New Roman" w:cs="Times New Roman"/>
                <w:sz w:val="24"/>
              </w:rPr>
              <w:t xml:space="preserve"> №</w:t>
            </w:r>
            <w:r w:rsidR="00FC6297">
              <w:rPr>
                <w:rFonts w:ascii="Times New Roman" w:hAnsi="Times New Roman" w:cs="Times New Roman"/>
                <w:sz w:val="24"/>
                <w:lang w:val="ru-RU"/>
              </w:rPr>
              <w:t xml:space="preserve"> </w:t>
            </w:r>
            <w:r w:rsidRPr="00CB556F">
              <w:rPr>
                <w:rFonts w:ascii="Times New Roman" w:hAnsi="Times New Roman" w:cs="Times New Roman"/>
                <w:sz w:val="24"/>
              </w:rPr>
              <w:t>60</w:t>
            </w:r>
          </w:p>
        </w:tc>
        <w:tc>
          <w:tcPr>
            <w:tcW w:w="142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tabs>
                <w:tab w:val="left" w:pos="800"/>
              </w:tabs>
              <w:spacing w:line="267" w:lineRule="exact"/>
              <w:jc w:val="center"/>
              <w:rPr>
                <w:rFonts w:ascii="Times New Roman" w:hAnsi="Times New Roman" w:cs="Times New Roman"/>
                <w:spacing w:val="-1"/>
                <w:w w:val="95"/>
                <w:sz w:val="24"/>
                <w:lang w:val="ru-RU"/>
              </w:rPr>
            </w:pPr>
            <w:r w:rsidRPr="008F2B6C">
              <w:rPr>
                <w:rFonts w:ascii="Times New Roman" w:hAnsi="Times New Roman" w:cs="Times New Roman"/>
                <w:spacing w:val="-1"/>
                <w:w w:val="95"/>
                <w:sz w:val="24"/>
                <w:lang w:val="ru-RU"/>
              </w:rPr>
              <w:t>100.00</w:t>
            </w:r>
          </w:p>
        </w:tc>
        <w:tc>
          <w:tcPr>
            <w:tcW w:w="194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6-10-80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8-25-110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8-25-110</w:t>
            </w:r>
          </w:p>
        </w:tc>
        <w:tc>
          <w:tcPr>
            <w:tcW w:w="1147"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lang w:val="ru-RU"/>
              </w:rPr>
            </w:pPr>
            <w:r w:rsidRPr="008F2B6C">
              <w:rPr>
                <w:rFonts w:ascii="Times New Roman" w:hAnsi="Times New Roman" w:cs="Times New Roman"/>
                <w:sz w:val="24"/>
                <w:lang w:val="ru-RU"/>
              </w:rPr>
              <w:t>10.00</w:t>
            </w:r>
          </w:p>
          <w:p w:rsidR="006815FE" w:rsidRPr="008F2B6C" w:rsidRDefault="00BD2CFE" w:rsidP="006815FE">
            <w:pPr>
              <w:pStyle w:val="TableParagraph"/>
              <w:spacing w:before="130"/>
              <w:jc w:val="center"/>
              <w:rPr>
                <w:rFonts w:ascii="Times New Roman" w:hAnsi="Times New Roman" w:cs="Times New Roman"/>
                <w:sz w:val="24"/>
                <w:lang w:val="ru-RU"/>
              </w:rPr>
            </w:pPr>
            <w:r w:rsidRPr="008F2B6C">
              <w:rPr>
                <w:rFonts w:ascii="Times New Roman" w:hAnsi="Times New Roman" w:cs="Times New Roman"/>
                <w:sz w:val="24"/>
                <w:lang w:val="ru-RU"/>
              </w:rPr>
              <w:t>25.00</w:t>
            </w:r>
          </w:p>
          <w:p w:rsidR="006815FE" w:rsidRPr="008F2B6C" w:rsidRDefault="006815FE" w:rsidP="006815FE">
            <w:pPr>
              <w:pStyle w:val="TableParagraph"/>
              <w:spacing w:before="130"/>
              <w:jc w:val="center"/>
              <w:rPr>
                <w:rFonts w:ascii="Times New Roman" w:hAnsi="Times New Roman" w:cs="Times New Roman"/>
                <w:sz w:val="24"/>
                <w:lang w:val="ru-RU"/>
              </w:rPr>
            </w:pPr>
            <w:r w:rsidRPr="008F2B6C">
              <w:rPr>
                <w:rFonts w:ascii="Times New Roman" w:hAnsi="Times New Roman" w:cs="Times New Roman"/>
                <w:sz w:val="24"/>
                <w:lang w:val="ru-RU"/>
              </w:rPr>
              <w:t>25.00</w:t>
            </w:r>
          </w:p>
        </w:tc>
        <w:tc>
          <w:tcPr>
            <w:tcW w:w="992"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80.00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110.00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110.00</w:t>
            </w:r>
          </w:p>
        </w:tc>
        <w:tc>
          <w:tcPr>
            <w:tcW w:w="1418"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lang w:val="ru-RU"/>
              </w:rPr>
            </w:pPr>
            <w:r w:rsidRPr="008F2B6C">
              <w:rPr>
                <w:rFonts w:ascii="Times New Roman" w:hAnsi="Times New Roman" w:cs="Times New Roman"/>
                <w:sz w:val="24"/>
                <w:lang w:val="ru-RU"/>
              </w:rPr>
              <w:t>35.50</w:t>
            </w:r>
          </w:p>
        </w:tc>
      </w:tr>
      <w:tr w:rsidR="00FE0551" w:rsidRPr="008F2B6C" w:rsidTr="006815FE">
        <w:trPr>
          <w:trHeight w:hRule="exact" w:val="1631"/>
          <w:jc w:val="center"/>
        </w:trPr>
        <w:tc>
          <w:tcPr>
            <w:tcW w:w="421" w:type="dxa"/>
            <w:tcBorders>
              <w:top w:val="single" w:sz="4" w:space="0" w:color="auto"/>
              <w:left w:val="single" w:sz="4" w:space="0" w:color="auto"/>
              <w:bottom w:val="single" w:sz="4" w:space="0" w:color="auto"/>
              <w:right w:val="single" w:sz="4" w:space="0" w:color="auto"/>
            </w:tcBorders>
            <w:vAlign w:val="center"/>
          </w:tcPr>
          <w:p w:rsidR="00FE0551" w:rsidRPr="008F2B6C" w:rsidRDefault="00FE0551" w:rsidP="0043337B">
            <w:pPr>
              <w:pStyle w:val="TableParagraph"/>
              <w:spacing w:line="267" w:lineRule="exact"/>
              <w:jc w:val="center"/>
              <w:rPr>
                <w:rFonts w:ascii="Times New Roman"/>
                <w:sz w:val="24"/>
                <w:lang w:val="ru-RU"/>
              </w:rPr>
            </w:pPr>
            <w:r>
              <w:rPr>
                <w:rFonts w:ascii="Times New Roman"/>
                <w:sz w:val="24"/>
                <w:lang w:val="ru-RU"/>
              </w:rPr>
              <w:t>3</w:t>
            </w:r>
          </w:p>
        </w:tc>
        <w:tc>
          <w:tcPr>
            <w:tcW w:w="1995" w:type="dxa"/>
            <w:tcBorders>
              <w:top w:val="single" w:sz="4" w:space="0" w:color="auto"/>
              <w:left w:val="single" w:sz="4" w:space="0" w:color="auto"/>
              <w:bottom w:val="single" w:sz="4" w:space="0" w:color="auto"/>
              <w:right w:val="single" w:sz="4" w:space="0" w:color="auto"/>
            </w:tcBorders>
            <w:vAlign w:val="center"/>
          </w:tcPr>
          <w:p w:rsidR="00FE0551" w:rsidRPr="00FE0551" w:rsidRDefault="00FE0551" w:rsidP="00CB556F">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Водозаборные сооружения</w:t>
            </w:r>
            <w:r>
              <w:t xml:space="preserve"> </w:t>
            </w:r>
            <w:r w:rsidRPr="00FE0551">
              <w:rPr>
                <w:rFonts w:ascii="Times New Roman" w:hAnsi="Times New Roman" w:cs="Times New Roman"/>
                <w:sz w:val="24"/>
                <w:lang w:val="ru-RU"/>
              </w:rPr>
              <w:t>ОАО «</w:t>
            </w:r>
            <w:proofErr w:type="spellStart"/>
            <w:r w:rsidRPr="00FE0551">
              <w:rPr>
                <w:rFonts w:ascii="Times New Roman" w:hAnsi="Times New Roman" w:cs="Times New Roman"/>
                <w:sz w:val="24"/>
                <w:lang w:val="ru-RU"/>
              </w:rPr>
              <w:t>БоАЗ</w:t>
            </w:r>
            <w:proofErr w:type="spellEnd"/>
            <w:r w:rsidRPr="00FE0551">
              <w:rPr>
                <w:rFonts w:ascii="Times New Roman" w:hAnsi="Times New Roman" w:cs="Times New Roman"/>
                <w:sz w:val="24"/>
                <w:lang w:val="ru-RU"/>
              </w:rPr>
              <w:t>»</w:t>
            </w:r>
          </w:p>
        </w:tc>
        <w:tc>
          <w:tcPr>
            <w:tcW w:w="1429" w:type="dxa"/>
            <w:tcBorders>
              <w:top w:val="single" w:sz="4" w:space="0" w:color="auto"/>
              <w:left w:val="single" w:sz="4" w:space="0" w:color="auto"/>
              <w:bottom w:val="single" w:sz="4" w:space="0" w:color="auto"/>
              <w:right w:val="single" w:sz="4" w:space="0" w:color="auto"/>
            </w:tcBorders>
            <w:vAlign w:val="center"/>
          </w:tcPr>
          <w:p w:rsidR="00FE0551" w:rsidRPr="008F2B6C" w:rsidRDefault="00F0148E" w:rsidP="006815FE">
            <w:pPr>
              <w:pStyle w:val="TableParagraph"/>
              <w:tabs>
                <w:tab w:val="left" w:pos="800"/>
              </w:tabs>
              <w:spacing w:line="267" w:lineRule="exact"/>
              <w:jc w:val="center"/>
              <w:rPr>
                <w:rFonts w:ascii="Times New Roman" w:hAnsi="Times New Roman" w:cs="Times New Roman"/>
                <w:spacing w:val="-1"/>
                <w:w w:val="95"/>
                <w:sz w:val="24"/>
                <w:lang w:val="ru-RU"/>
              </w:rPr>
            </w:pPr>
            <w:r>
              <w:rPr>
                <w:rFonts w:ascii="Times New Roman" w:hAnsi="Times New Roman" w:cs="Times New Roman"/>
                <w:spacing w:val="-1"/>
                <w:w w:val="95"/>
                <w:sz w:val="24"/>
                <w:lang w:val="ru-RU"/>
              </w:rPr>
              <w:t>150</w:t>
            </w:r>
          </w:p>
        </w:tc>
        <w:tc>
          <w:tcPr>
            <w:tcW w:w="1949" w:type="dxa"/>
            <w:tcBorders>
              <w:top w:val="single" w:sz="4" w:space="0" w:color="auto"/>
              <w:left w:val="single" w:sz="4" w:space="0" w:color="auto"/>
              <w:bottom w:val="single" w:sz="4" w:space="0" w:color="auto"/>
              <w:right w:val="single" w:sz="4" w:space="0" w:color="auto"/>
            </w:tcBorders>
            <w:vAlign w:val="center"/>
          </w:tcPr>
          <w:p w:rsidR="00FE0551"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P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tc>
        <w:tc>
          <w:tcPr>
            <w:tcW w:w="1147" w:type="dxa"/>
            <w:tcBorders>
              <w:top w:val="single" w:sz="4" w:space="0" w:color="auto"/>
              <w:left w:val="single" w:sz="4" w:space="0" w:color="auto"/>
              <w:bottom w:val="single" w:sz="4" w:space="0" w:color="auto"/>
              <w:right w:val="single" w:sz="4" w:space="0" w:color="auto"/>
            </w:tcBorders>
            <w:vAlign w:val="center"/>
          </w:tcPr>
          <w:p w:rsidR="00FE0551" w:rsidRPr="008F2B6C" w:rsidRDefault="00F0148E" w:rsidP="006815FE">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31,5</w:t>
            </w:r>
          </w:p>
        </w:tc>
        <w:tc>
          <w:tcPr>
            <w:tcW w:w="992" w:type="dxa"/>
            <w:tcBorders>
              <w:top w:val="single" w:sz="4" w:space="0" w:color="auto"/>
              <w:left w:val="single" w:sz="4" w:space="0" w:color="auto"/>
              <w:bottom w:val="single" w:sz="4" w:space="0" w:color="auto"/>
              <w:right w:val="single" w:sz="4" w:space="0" w:color="auto"/>
            </w:tcBorders>
            <w:vAlign w:val="center"/>
          </w:tcPr>
          <w:p w:rsidR="00FE0551" w:rsidRPr="00F0148E" w:rsidRDefault="00F0148E" w:rsidP="006815FE">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107</w:t>
            </w:r>
          </w:p>
        </w:tc>
        <w:tc>
          <w:tcPr>
            <w:tcW w:w="1418" w:type="dxa"/>
            <w:tcBorders>
              <w:top w:val="single" w:sz="4" w:space="0" w:color="auto"/>
              <w:left w:val="single" w:sz="4" w:space="0" w:color="auto"/>
              <w:bottom w:val="single" w:sz="4" w:space="0" w:color="auto"/>
              <w:right w:val="single" w:sz="4" w:space="0" w:color="auto"/>
            </w:tcBorders>
            <w:vAlign w:val="center"/>
          </w:tcPr>
          <w:p w:rsidR="00FE0551" w:rsidRPr="008F2B6C" w:rsidRDefault="00F0148E" w:rsidP="006815FE">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w:t>
            </w:r>
          </w:p>
        </w:tc>
      </w:tr>
    </w:tbl>
    <w:p w:rsidR="00DD0D61" w:rsidRDefault="00BC4095" w:rsidP="00BC4095">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Насосная станция второго подъема </w:t>
      </w:r>
      <w:r w:rsidR="009D782B">
        <w:rPr>
          <w:rFonts w:ascii="Times New Roman" w:eastAsia="Times New Roman" w:hAnsi="Times New Roman" w:cs="Times New Roman"/>
          <w:spacing w:val="-1"/>
          <w:sz w:val="24"/>
          <w:szCs w:val="24"/>
          <w:lang w:val="ru-RU"/>
        </w:rPr>
        <w:t>Открытого</w:t>
      </w:r>
      <w:r w:rsidRPr="00BC4095">
        <w:rPr>
          <w:rFonts w:ascii="Times New Roman" w:eastAsia="Times New Roman" w:hAnsi="Times New Roman" w:cs="Times New Roman"/>
          <w:spacing w:val="-1"/>
          <w:sz w:val="24"/>
          <w:szCs w:val="24"/>
          <w:lang w:val="ru-RU"/>
        </w:rPr>
        <w:t xml:space="preserve"> акционерного общества «Богучанский Алюминиевый Завод»</w:t>
      </w:r>
      <w:r>
        <w:rPr>
          <w:rFonts w:ascii="Times New Roman" w:eastAsia="Times New Roman" w:hAnsi="Times New Roman" w:cs="Times New Roman"/>
          <w:spacing w:val="-1"/>
          <w:sz w:val="24"/>
          <w:szCs w:val="24"/>
          <w:lang w:val="ru-RU"/>
        </w:rPr>
        <w:t xml:space="preserve"> имеет производительность 288 м</w:t>
      </w:r>
      <w:r>
        <w:rPr>
          <w:rFonts w:ascii="Times New Roman" w:eastAsia="Times New Roman" w:hAnsi="Times New Roman" w:cs="Times New Roman"/>
          <w:spacing w:val="-1"/>
          <w:sz w:val="24"/>
          <w:szCs w:val="24"/>
          <w:vertAlign w:val="superscript"/>
          <w:lang w:val="ru-RU"/>
        </w:rPr>
        <w:t>3</w:t>
      </w:r>
      <w:r>
        <w:rPr>
          <w:rFonts w:ascii="Times New Roman" w:eastAsia="Times New Roman" w:hAnsi="Times New Roman" w:cs="Times New Roman"/>
          <w:spacing w:val="-1"/>
          <w:sz w:val="24"/>
          <w:szCs w:val="24"/>
          <w:lang w:val="ru-RU"/>
        </w:rPr>
        <w:t>/час. В насосной станции второго подъема установлены 4 группы насосов.</w:t>
      </w:r>
    </w:p>
    <w:p w:rsidR="00647871" w:rsidRPr="00FE0551" w:rsidRDefault="00FE0551" w:rsidP="00FE0551">
      <w:pPr>
        <w:pStyle w:val="TableParagraph"/>
        <w:spacing w:before="115" w:line="288" w:lineRule="auto"/>
        <w:ind w:left="195" w:right="335"/>
        <w:jc w:val="both"/>
        <w:rPr>
          <w:rFonts w:ascii="Times New Roman" w:eastAsia="Times New Roman" w:hAnsi="Times New Roman" w:cs="Times New Roman"/>
          <w:spacing w:val="-1"/>
          <w:sz w:val="24"/>
          <w:szCs w:val="24"/>
          <w:lang w:val="ru-RU"/>
        </w:rPr>
      </w:pPr>
      <w:r w:rsidRPr="00FE0551">
        <w:rPr>
          <w:rFonts w:ascii="Times New Roman" w:hAnsi="Times New Roman"/>
          <w:b/>
          <w:sz w:val="24"/>
          <w:szCs w:val="24"/>
          <w:lang w:val="ru-RU"/>
        </w:rPr>
        <w:t>Таблица 1.</w:t>
      </w:r>
      <w:r w:rsidR="000E144F">
        <w:rPr>
          <w:rFonts w:ascii="Times New Roman" w:hAnsi="Times New Roman"/>
          <w:b/>
          <w:sz w:val="24"/>
          <w:szCs w:val="24"/>
          <w:lang w:val="ru-RU"/>
        </w:rPr>
        <w:t>1.5</w:t>
      </w:r>
      <w:r>
        <w:rPr>
          <w:rFonts w:ascii="Times New Roman" w:hAnsi="Times New Roman"/>
          <w:b/>
          <w:sz w:val="24"/>
          <w:szCs w:val="24"/>
          <w:lang w:val="ru-RU"/>
        </w:rPr>
        <w:t xml:space="preserve"> </w:t>
      </w:r>
      <w:r w:rsidRPr="00FE0551">
        <w:rPr>
          <w:rFonts w:ascii="Times New Roman" w:hAnsi="Times New Roman"/>
          <w:b/>
          <w:sz w:val="24"/>
          <w:szCs w:val="24"/>
          <w:lang w:val="ru-RU"/>
        </w:rPr>
        <w:t>-</w:t>
      </w:r>
      <w:r>
        <w:rPr>
          <w:rFonts w:ascii="Times New Roman" w:hAnsi="Times New Roman"/>
          <w:b/>
          <w:sz w:val="24"/>
          <w:szCs w:val="24"/>
          <w:lang w:val="ru-RU"/>
        </w:rPr>
        <w:t xml:space="preserve"> </w:t>
      </w:r>
      <w:r w:rsidRPr="00FE0551">
        <w:rPr>
          <w:rFonts w:ascii="Times New Roman" w:hAnsi="Times New Roman"/>
          <w:b/>
          <w:sz w:val="24"/>
          <w:szCs w:val="24"/>
          <w:lang w:val="ru-RU"/>
        </w:rPr>
        <w:t>Перечень насосного оборудования системы водоснабжения ОАО «</w:t>
      </w:r>
      <w:proofErr w:type="spellStart"/>
      <w:r w:rsidRPr="00FE0551">
        <w:rPr>
          <w:rFonts w:ascii="Times New Roman" w:hAnsi="Times New Roman"/>
          <w:b/>
          <w:sz w:val="24"/>
          <w:szCs w:val="24"/>
          <w:lang w:val="ru-RU"/>
        </w:rPr>
        <w:t>БоАЗ</w:t>
      </w:r>
      <w:proofErr w:type="spellEnd"/>
      <w:r w:rsidRPr="00FE0551">
        <w:rPr>
          <w:rFonts w:ascii="Times New Roman" w:hAnsi="Times New Roman"/>
          <w:b/>
          <w:sz w:val="24"/>
          <w:szCs w:val="24"/>
          <w:lang w:val="ru-RU"/>
        </w:rPr>
        <w:t>»</w:t>
      </w:r>
    </w:p>
    <w:tbl>
      <w:tblPr>
        <w:tblStyle w:val="TableNormal"/>
        <w:tblW w:w="10347" w:type="dxa"/>
        <w:jc w:val="center"/>
        <w:tblLayout w:type="fixed"/>
        <w:tblLook w:val="04A0"/>
      </w:tblPr>
      <w:tblGrid>
        <w:gridCol w:w="1995"/>
        <w:gridCol w:w="840"/>
        <w:gridCol w:w="2538"/>
        <w:gridCol w:w="1949"/>
        <w:gridCol w:w="1147"/>
        <w:gridCol w:w="744"/>
        <w:gridCol w:w="1134"/>
      </w:tblGrid>
      <w:tr w:rsidR="00647871" w:rsidRPr="008F2B6C" w:rsidTr="00647871">
        <w:trPr>
          <w:trHeight w:hRule="exact" w:val="1570"/>
          <w:tblHeader/>
          <w:jc w:val="center"/>
        </w:trPr>
        <w:tc>
          <w:tcPr>
            <w:tcW w:w="1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E971B0">
            <w:pPr>
              <w:pStyle w:val="TableParagraph"/>
              <w:spacing w:before="240" w:line="242" w:lineRule="auto"/>
              <w:ind w:left="287" w:right="108" w:hanging="178"/>
              <w:jc w:val="center"/>
              <w:rPr>
                <w:rFonts w:ascii="Times New Roman" w:eastAsia="Times New Roman" w:hAnsi="Times New Roman" w:cs="Times New Roman"/>
                <w:sz w:val="24"/>
                <w:szCs w:val="24"/>
              </w:rPr>
            </w:pPr>
            <w:proofErr w:type="spellStart"/>
            <w:r w:rsidRPr="008F2B6C">
              <w:rPr>
                <w:rFonts w:ascii="Times New Roman" w:hAnsi="Times New Roman"/>
                <w:w w:val="95"/>
                <w:sz w:val="24"/>
                <w:szCs w:val="24"/>
              </w:rPr>
              <w:t>Наименование</w:t>
            </w:r>
            <w:proofErr w:type="spellEnd"/>
            <w:r w:rsidRPr="008F2B6C">
              <w:rPr>
                <w:rFonts w:ascii="Times New Roman" w:hAnsi="Times New Roman"/>
                <w:spacing w:val="22"/>
                <w:w w:val="99"/>
                <w:sz w:val="24"/>
                <w:szCs w:val="24"/>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Группа насосов</w:t>
            </w:r>
          </w:p>
        </w:tc>
        <w:tc>
          <w:tcPr>
            <w:tcW w:w="2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Предназначение</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ind w:left="142"/>
              <w:jc w:val="center"/>
              <w:rPr>
                <w:rFonts w:ascii="Times New Roman" w:eastAsia="Times New Roman" w:hAnsi="Times New Roman" w:cs="Times New Roman"/>
                <w:sz w:val="24"/>
                <w:szCs w:val="24"/>
              </w:rPr>
            </w:pPr>
            <w:r w:rsidRPr="008F2B6C">
              <w:rPr>
                <w:rFonts w:ascii="Times New Roman" w:hAnsi="Times New Roman"/>
                <w:spacing w:val="1"/>
                <w:sz w:val="24"/>
                <w:szCs w:val="24"/>
                <w:lang w:val="ru-RU"/>
              </w:rPr>
              <w:t>Марка</w:t>
            </w:r>
            <w:r w:rsidRPr="008F2B6C">
              <w:rPr>
                <w:rFonts w:ascii="Times New Roman" w:hAnsi="Times New Roman"/>
                <w:spacing w:val="-12"/>
                <w:sz w:val="24"/>
                <w:szCs w:val="24"/>
              </w:rPr>
              <w:t xml:space="preserve"> </w:t>
            </w:r>
            <w:proofErr w:type="spellStart"/>
            <w:r w:rsidRPr="008F2B6C">
              <w:rPr>
                <w:rFonts w:ascii="Times New Roman" w:hAnsi="Times New Roman"/>
                <w:sz w:val="24"/>
                <w:szCs w:val="24"/>
              </w:rPr>
              <w:t>насоса</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E971B0" w:rsidRDefault="00647871" w:rsidP="00BC64B3">
            <w:pPr>
              <w:pStyle w:val="TableParagraph"/>
              <w:spacing w:before="240" w:line="266" w:lineRule="exact"/>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Производительность, м</w:t>
            </w:r>
            <w:r w:rsidRPr="008F2B6C">
              <w:rPr>
                <w:rFonts w:ascii="Times New Roman" w:hAnsi="Times New Roman"/>
                <w:sz w:val="24"/>
                <w:szCs w:val="24"/>
                <w:vertAlign w:val="superscript"/>
              </w:rPr>
              <w:t>3</w:t>
            </w:r>
            <w:r w:rsidRPr="008F2B6C">
              <w:rPr>
                <w:rFonts w:ascii="Times New Roman" w:hAnsi="Times New Roman"/>
                <w:sz w:val="24"/>
                <w:szCs w:val="24"/>
                <w:vertAlign w:val="superscript"/>
                <w:lang w:val="ru-RU"/>
              </w:rPr>
              <w:t>/</w:t>
            </w:r>
            <w:r>
              <w:rPr>
                <w:rFonts w:ascii="Times New Roman" w:hAnsi="Times New Roman"/>
                <w:sz w:val="24"/>
                <w:szCs w:val="24"/>
                <w:lang w:val="ru-RU"/>
              </w:rPr>
              <w:t>ч</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ind w:left="109"/>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 xml:space="preserve">Напор, </w:t>
            </w:r>
            <w:proofErr w:type="gramStart"/>
            <w:r w:rsidRPr="008F2B6C">
              <w:rPr>
                <w:rFonts w:ascii="Times New Roman" w:hAnsi="Times New Roman"/>
                <w:spacing w:val="-1"/>
                <w:sz w:val="24"/>
                <w:szCs w:val="24"/>
                <w:lang w:val="ru-RU"/>
              </w:rPr>
              <w:t>м</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Кол-во, шт.</w:t>
            </w:r>
          </w:p>
        </w:tc>
      </w:tr>
      <w:tr w:rsidR="00647871" w:rsidRPr="008F2B6C" w:rsidTr="00647871">
        <w:trPr>
          <w:trHeight w:hRule="exact" w:val="835"/>
          <w:jc w:val="center"/>
        </w:trPr>
        <w:tc>
          <w:tcPr>
            <w:tcW w:w="1995" w:type="dxa"/>
            <w:vMerge w:val="restart"/>
            <w:tcBorders>
              <w:top w:val="single" w:sz="4" w:space="0" w:color="auto"/>
              <w:left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Насосная станция второго подъёма</w:t>
            </w:r>
          </w:p>
          <w:p w:rsidR="00647871" w:rsidRPr="00CB556F" w:rsidRDefault="00647871" w:rsidP="00BC64B3">
            <w:pPr>
              <w:pStyle w:val="TableParagraph"/>
              <w:spacing w:before="130"/>
              <w:jc w:val="center"/>
              <w:rPr>
                <w:rFonts w:ascii="Times New Roman" w:hAnsi="Times New Roman" w:cs="Times New Roman"/>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1</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подача воды на </w:t>
            </w:r>
            <w:proofErr w:type="spellStart"/>
            <w:r>
              <w:rPr>
                <w:rFonts w:ascii="Times New Roman" w:eastAsia="Times New Roman" w:hAnsi="Times New Roman" w:cs="Times New Roman"/>
                <w:sz w:val="24"/>
                <w:szCs w:val="24"/>
                <w:lang w:val="ru-RU"/>
              </w:rPr>
              <w:t>хоз-питьевые</w:t>
            </w:r>
            <w:proofErr w:type="spellEnd"/>
            <w:r>
              <w:rPr>
                <w:rFonts w:ascii="Times New Roman" w:eastAsia="Times New Roman" w:hAnsi="Times New Roman" w:cs="Times New Roman"/>
                <w:sz w:val="24"/>
                <w:szCs w:val="24"/>
                <w:lang w:val="ru-RU"/>
              </w:rPr>
              <w:t xml:space="preserve"> нужды</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«ЦМК</w:t>
            </w:r>
            <w:proofErr w:type="gramStart"/>
            <w:r>
              <w:rPr>
                <w:rFonts w:ascii="Times New Roman" w:hAnsi="Times New Roman" w:cs="Times New Roman"/>
                <w:sz w:val="24"/>
                <w:lang w:val="ru-RU"/>
              </w:rPr>
              <w:t>1</w:t>
            </w:r>
            <w:proofErr w:type="gramEnd"/>
            <w:r>
              <w:rPr>
                <w:rFonts w:ascii="Times New Roman" w:hAnsi="Times New Roman" w:cs="Times New Roman"/>
                <w:sz w:val="24"/>
                <w:lang w:val="ru-RU"/>
              </w:rPr>
              <w:t xml:space="preserve"> 100/315-75/2»</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91</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647871">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4</w:t>
            </w:r>
          </w:p>
        </w:tc>
      </w:tr>
      <w:tr w:rsidR="00647871" w:rsidRPr="008F2B6C" w:rsidTr="00647871">
        <w:trPr>
          <w:trHeight w:hRule="exact" w:val="835"/>
          <w:jc w:val="center"/>
        </w:trPr>
        <w:tc>
          <w:tcPr>
            <w:tcW w:w="1995" w:type="dxa"/>
            <w:vMerge/>
            <w:tcBorders>
              <w:left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2</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пожарный расход</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lang w:val="ru-RU"/>
              </w:rPr>
              <w:t>«ЦМК</w:t>
            </w:r>
            <w:proofErr w:type="gramStart"/>
            <w:r>
              <w:rPr>
                <w:rFonts w:ascii="Times New Roman" w:hAnsi="Times New Roman" w:cs="Times New Roman"/>
                <w:sz w:val="24"/>
                <w:lang w:val="ru-RU"/>
              </w:rPr>
              <w:t>1</w:t>
            </w:r>
            <w:proofErr w:type="gramEnd"/>
            <w:r>
              <w:rPr>
                <w:rFonts w:ascii="Times New Roman" w:hAnsi="Times New Roman" w:cs="Times New Roman"/>
                <w:sz w:val="24"/>
                <w:lang w:val="ru-RU"/>
              </w:rPr>
              <w:t xml:space="preserve"> 100/315-75/2»</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91</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r w:rsidR="00647871" w:rsidRPr="008F2B6C" w:rsidTr="00647871">
        <w:trPr>
          <w:trHeight w:hRule="exact" w:val="835"/>
          <w:jc w:val="center"/>
        </w:trPr>
        <w:tc>
          <w:tcPr>
            <w:tcW w:w="1995" w:type="dxa"/>
            <w:vMerge/>
            <w:tcBorders>
              <w:left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3</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промывка скорых фильтров</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«ЦНК 250/300 276-45/4-400»</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740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15</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r w:rsidR="00647871" w:rsidRPr="008F2B6C" w:rsidTr="00647871">
        <w:trPr>
          <w:trHeight w:hRule="exact" w:val="835"/>
          <w:jc w:val="center"/>
        </w:trPr>
        <w:tc>
          <w:tcPr>
            <w:tcW w:w="1995" w:type="dxa"/>
            <w:vMerge/>
            <w:tcBorders>
              <w:left w:val="single" w:sz="4" w:space="0" w:color="auto"/>
              <w:bottom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4</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 xml:space="preserve">для откачки </w:t>
            </w:r>
            <w:proofErr w:type="spellStart"/>
            <w:proofErr w:type="gramStart"/>
            <w:r>
              <w:rPr>
                <w:rFonts w:ascii="Times New Roman" w:hAnsi="Times New Roman" w:cs="Times New Roman"/>
                <w:sz w:val="24"/>
                <w:lang w:val="ru-RU"/>
              </w:rPr>
              <w:t>откачки</w:t>
            </w:r>
            <w:proofErr w:type="spellEnd"/>
            <w:proofErr w:type="gramEnd"/>
            <w:r>
              <w:rPr>
                <w:rFonts w:ascii="Times New Roman" w:hAnsi="Times New Roman" w:cs="Times New Roman"/>
                <w:sz w:val="24"/>
                <w:lang w:val="ru-RU"/>
              </w:rPr>
              <w:t xml:space="preserve"> дренажных вод</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lang w:val="ru-RU"/>
              </w:rPr>
              <w:t>ВКС 5/24А</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rPr>
              <w:t>18</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bl>
    <w:p w:rsidR="00E971B0" w:rsidRPr="00BC4095" w:rsidRDefault="00E971B0" w:rsidP="00BC4095">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p>
    <w:p w:rsidR="00BA091E" w:rsidRPr="008F2B6C" w:rsidRDefault="00714242" w:rsidP="00714242">
      <w:pPr>
        <w:pStyle w:val="3TimesNewRoman14"/>
        <w:numPr>
          <w:ilvl w:val="0"/>
          <w:numId w:val="0"/>
        </w:numPr>
        <w:ind w:left="1224" w:hanging="504"/>
      </w:pPr>
      <w:bookmarkStart w:id="11" w:name="_Toc87536817"/>
      <w:r w:rsidRPr="008F2B6C">
        <w:rPr>
          <w:rFonts w:eastAsiaTheme="minorEastAsia"/>
        </w:rPr>
        <w:t>1.1.4.4.</w:t>
      </w:r>
      <w:r w:rsidRPr="008F2B6C">
        <w:rPr>
          <w:rFonts w:eastAsiaTheme="minorEastAsia"/>
          <w:color w:val="C00000"/>
        </w:rPr>
        <w:t xml:space="preserve"> </w:t>
      </w:r>
      <w:r w:rsidR="001710C8" w:rsidRPr="008F2B6C">
        <w:rPr>
          <w:rFonts w:eastAsiaTheme="minorEastAsia"/>
          <w:color w:val="000000" w:themeColor="text1"/>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1"/>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Система водоснабжения состоит из трубопроводов, проложенных подземным способом.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Общая протяжённость сетей в п. Таежный составляет 27067</w:t>
      </w:r>
      <w:r w:rsidR="00292A41">
        <w:rPr>
          <w:rFonts w:ascii="Times New Roman" w:eastAsia="Times New Roman" w:hAnsi="Times New Roman" w:cs="Times New Roman"/>
          <w:spacing w:val="-1"/>
          <w:sz w:val="24"/>
          <w:szCs w:val="24"/>
          <w:lang w:val="ru-RU"/>
        </w:rPr>
        <w:t xml:space="preserve"> </w:t>
      </w:r>
      <w:r w:rsidRPr="008F2B6C">
        <w:rPr>
          <w:rFonts w:ascii="Times New Roman" w:eastAsia="Times New Roman" w:hAnsi="Times New Roman" w:cs="Times New Roman"/>
          <w:spacing w:val="-1"/>
          <w:sz w:val="24"/>
          <w:szCs w:val="24"/>
          <w:lang w:val="ru-RU"/>
        </w:rPr>
        <w:t xml:space="preserve">м.п., из них </w:t>
      </w:r>
      <w:smartTag w:uri="urn:schemas-microsoft-com:office:smarttags" w:element="metricconverter">
        <w:smartTagPr>
          <w:attr w:name="ProductID" w:val="17759 м"/>
        </w:smartTagPr>
        <w:r w:rsidRPr="008F2B6C">
          <w:rPr>
            <w:rFonts w:ascii="Times New Roman" w:eastAsia="Times New Roman" w:hAnsi="Times New Roman" w:cs="Times New Roman"/>
            <w:spacing w:val="-1"/>
            <w:sz w:val="24"/>
            <w:szCs w:val="24"/>
            <w:lang w:val="ru-RU"/>
          </w:rPr>
          <w:t>17759 м</w:t>
        </w:r>
      </w:smartTag>
      <w:r w:rsidRPr="008F2B6C">
        <w:rPr>
          <w:rFonts w:ascii="Times New Roman" w:eastAsia="Times New Roman" w:hAnsi="Times New Roman" w:cs="Times New Roman"/>
          <w:spacing w:val="-1"/>
          <w:sz w:val="24"/>
          <w:szCs w:val="24"/>
          <w:lang w:val="ru-RU"/>
        </w:rPr>
        <w:t xml:space="preserve">. п. проложены на глубине </w:t>
      </w:r>
      <w:smartTag w:uri="urn:schemas-microsoft-com:office:smarttags" w:element="metricconverter">
        <w:smartTagPr>
          <w:attr w:name="ProductID" w:val="-3,5 метра"/>
        </w:smartTagPr>
        <w:r w:rsidRPr="008F2B6C">
          <w:rPr>
            <w:rFonts w:ascii="Times New Roman" w:eastAsia="Times New Roman" w:hAnsi="Times New Roman" w:cs="Times New Roman"/>
            <w:spacing w:val="-1"/>
            <w:sz w:val="24"/>
            <w:szCs w:val="24"/>
            <w:lang w:val="ru-RU"/>
          </w:rPr>
          <w:t>-3,5 метра</w:t>
        </w:r>
      </w:smartTag>
      <w:r w:rsidRPr="008F2B6C">
        <w:rPr>
          <w:rFonts w:ascii="Times New Roman" w:eastAsia="Times New Roman" w:hAnsi="Times New Roman" w:cs="Times New Roman"/>
          <w:spacing w:val="-1"/>
          <w:sz w:val="24"/>
          <w:szCs w:val="24"/>
          <w:lang w:val="ru-RU"/>
        </w:rPr>
        <w:t>, что является ниже точки сезонного промерзания грунта и 3039</w:t>
      </w:r>
      <w:r w:rsidR="00292A41">
        <w:rPr>
          <w:rFonts w:ascii="Times New Roman" w:eastAsia="Times New Roman" w:hAnsi="Times New Roman" w:cs="Times New Roman"/>
          <w:spacing w:val="-1"/>
          <w:sz w:val="24"/>
          <w:szCs w:val="24"/>
          <w:lang w:val="ru-RU"/>
        </w:rPr>
        <w:t xml:space="preserve"> </w:t>
      </w:r>
      <w:r w:rsidRPr="008F2B6C">
        <w:rPr>
          <w:rFonts w:ascii="Times New Roman" w:eastAsia="Times New Roman" w:hAnsi="Times New Roman" w:cs="Times New Roman"/>
          <w:spacing w:val="-1"/>
          <w:sz w:val="24"/>
          <w:szCs w:val="24"/>
          <w:lang w:val="ru-RU"/>
        </w:rPr>
        <w:t xml:space="preserve">м.п.  проложены на отметки -1,5-2,0 метра, совместно с тепловыми сетями.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Центральные магистрали трубопровода холодного водоснабжения проложены диаметром от </w:t>
      </w:r>
      <w:smartTag w:uri="urn:schemas-microsoft-com:office:smarttags" w:element="metricconverter">
        <w:smartTagPr>
          <w:attr w:name="ProductID" w:val="40 мм"/>
        </w:smartTagPr>
        <w:r w:rsidRPr="008F2B6C">
          <w:rPr>
            <w:rFonts w:ascii="Times New Roman" w:eastAsia="Times New Roman" w:hAnsi="Times New Roman" w:cs="Times New Roman"/>
            <w:spacing w:val="-1"/>
            <w:sz w:val="24"/>
            <w:szCs w:val="24"/>
            <w:lang w:val="ru-RU"/>
          </w:rPr>
          <w:t>40 мм</w:t>
        </w:r>
      </w:smartTag>
      <w:r w:rsidRPr="008F2B6C">
        <w:rPr>
          <w:rFonts w:ascii="Times New Roman" w:eastAsia="Times New Roman" w:hAnsi="Times New Roman" w:cs="Times New Roman"/>
          <w:spacing w:val="-1"/>
          <w:sz w:val="24"/>
          <w:szCs w:val="24"/>
          <w:lang w:val="ru-RU"/>
        </w:rPr>
        <w:t xml:space="preserve"> до </w:t>
      </w:r>
      <w:smartTag w:uri="urn:schemas-microsoft-com:office:smarttags" w:element="metricconverter">
        <w:smartTagPr>
          <w:attr w:name="ProductID" w:val="219 мм"/>
        </w:smartTagPr>
        <w:r w:rsidRPr="008F2B6C">
          <w:rPr>
            <w:rFonts w:ascii="Times New Roman" w:eastAsia="Times New Roman" w:hAnsi="Times New Roman" w:cs="Times New Roman"/>
            <w:spacing w:val="-1"/>
            <w:sz w:val="24"/>
            <w:szCs w:val="24"/>
            <w:lang w:val="ru-RU"/>
          </w:rPr>
          <w:t>219 мм</w:t>
        </w:r>
      </w:smartTag>
      <w:r w:rsidRPr="008F2B6C">
        <w:rPr>
          <w:rFonts w:ascii="Times New Roman" w:eastAsia="Times New Roman" w:hAnsi="Times New Roman" w:cs="Times New Roman"/>
          <w:spacing w:val="-1"/>
          <w:sz w:val="24"/>
          <w:szCs w:val="24"/>
          <w:lang w:val="ru-RU"/>
        </w:rPr>
        <w:t xml:space="preserve">, материал трубопровода – сталь и полиэтилен (ПНД). Ввода в жилые и нежилые помещение – от </w:t>
      </w:r>
      <w:smartTag w:uri="urn:schemas-microsoft-com:office:smarttags" w:element="metricconverter">
        <w:smartTagPr>
          <w:attr w:name="ProductID" w:val="20 мм"/>
        </w:smartTagPr>
        <w:r w:rsidRPr="008F2B6C">
          <w:rPr>
            <w:rFonts w:ascii="Times New Roman" w:eastAsia="Times New Roman" w:hAnsi="Times New Roman" w:cs="Times New Roman"/>
            <w:spacing w:val="-1"/>
            <w:sz w:val="24"/>
            <w:szCs w:val="24"/>
            <w:lang w:val="ru-RU"/>
          </w:rPr>
          <w:t>20 мм</w:t>
        </w:r>
      </w:smartTag>
      <w:r w:rsidRPr="008F2B6C">
        <w:rPr>
          <w:rFonts w:ascii="Times New Roman" w:eastAsia="Times New Roman" w:hAnsi="Times New Roman" w:cs="Times New Roman"/>
          <w:spacing w:val="-1"/>
          <w:sz w:val="24"/>
          <w:szCs w:val="24"/>
          <w:lang w:val="ru-RU"/>
        </w:rPr>
        <w:t xml:space="preserve"> до </w:t>
      </w:r>
      <w:smartTag w:uri="urn:schemas-microsoft-com:office:smarttags" w:element="metricconverter">
        <w:smartTagPr>
          <w:attr w:name="ProductID" w:val="50 мм"/>
        </w:smartTagPr>
        <w:r w:rsidRPr="008F2B6C">
          <w:rPr>
            <w:rFonts w:ascii="Times New Roman" w:eastAsia="Times New Roman" w:hAnsi="Times New Roman" w:cs="Times New Roman"/>
            <w:spacing w:val="-1"/>
            <w:sz w:val="24"/>
            <w:szCs w:val="24"/>
            <w:lang w:val="ru-RU"/>
          </w:rPr>
          <w:t>50 мм</w:t>
        </w:r>
      </w:smartTag>
      <w:r w:rsidRPr="008F2B6C">
        <w:rPr>
          <w:rFonts w:ascii="Times New Roman" w:eastAsia="Times New Roman" w:hAnsi="Times New Roman" w:cs="Times New Roman"/>
          <w:spacing w:val="-1"/>
          <w:sz w:val="24"/>
          <w:szCs w:val="24"/>
          <w:lang w:val="ru-RU"/>
        </w:rPr>
        <w:t xml:space="preserve">.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Отдельные участки трубопровода системы водоснабжения находятся в эксплуатации более 30 лет (это в большей степени касается сетей, проложенных совместно с тепловыми сетями). Степень износа таких сетей водоснабжения составляет в среднем 80%. С годами резко возрастает вероятность аварий на участках трубопроводов, что может отрицательно сказаться на водоснабжении населения и других объектов инфраструктуры сельского поселения. При таком состоянии дел фактические потери будут увеличиваться, из-за роста аварийности на трубопроводах и не плотностей в колодцах и стыках труб и запорной арматуры</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Для сокращения убытков, снижения потерь воды при добыче и транспортировке потребителям, необходимы работы по </w:t>
      </w:r>
      <w:r w:rsidR="00F23B2D">
        <w:rPr>
          <w:rFonts w:ascii="Times New Roman" w:eastAsia="Times New Roman" w:hAnsi="Times New Roman" w:cs="Times New Roman"/>
          <w:spacing w:val="-1"/>
          <w:sz w:val="24"/>
          <w:szCs w:val="24"/>
          <w:lang w:val="ru-RU"/>
        </w:rPr>
        <w:t xml:space="preserve">капитальному ремонту и </w:t>
      </w:r>
      <w:r w:rsidRPr="008F2B6C">
        <w:rPr>
          <w:rFonts w:ascii="Times New Roman" w:eastAsia="Times New Roman" w:hAnsi="Times New Roman" w:cs="Times New Roman"/>
          <w:spacing w:val="-1"/>
          <w:sz w:val="24"/>
          <w:szCs w:val="24"/>
          <w:lang w:val="ru-RU"/>
        </w:rPr>
        <w:t xml:space="preserve">реконструкции </w:t>
      </w:r>
      <w:r w:rsidR="00F23B2D">
        <w:rPr>
          <w:rFonts w:ascii="Times New Roman" w:eastAsia="Times New Roman" w:hAnsi="Times New Roman" w:cs="Times New Roman"/>
          <w:spacing w:val="-1"/>
          <w:sz w:val="24"/>
          <w:szCs w:val="24"/>
          <w:lang w:val="ru-RU"/>
        </w:rPr>
        <w:t>объектов</w:t>
      </w:r>
      <w:r w:rsidRPr="008F2B6C">
        <w:rPr>
          <w:rFonts w:ascii="Times New Roman" w:eastAsia="Times New Roman" w:hAnsi="Times New Roman" w:cs="Times New Roman"/>
          <w:spacing w:val="-1"/>
          <w:sz w:val="24"/>
          <w:szCs w:val="24"/>
          <w:lang w:val="ru-RU"/>
        </w:rPr>
        <w:t xml:space="preserve"> в</w:t>
      </w:r>
      <w:r w:rsidR="00F23B2D">
        <w:rPr>
          <w:rFonts w:ascii="Times New Roman" w:eastAsia="Times New Roman" w:hAnsi="Times New Roman" w:cs="Times New Roman"/>
          <w:spacing w:val="-1"/>
          <w:sz w:val="24"/>
          <w:szCs w:val="24"/>
          <w:lang w:val="ru-RU"/>
        </w:rPr>
        <w:t>одоснабжения</w:t>
      </w:r>
      <w:r w:rsidRPr="008F2B6C">
        <w:rPr>
          <w:rFonts w:ascii="Times New Roman" w:eastAsia="Times New Roman" w:hAnsi="Times New Roman" w:cs="Times New Roman"/>
          <w:spacing w:val="-1"/>
          <w:sz w:val="24"/>
          <w:szCs w:val="24"/>
          <w:lang w:val="ru-RU"/>
        </w:rPr>
        <w:t>.</w:t>
      </w:r>
    </w:p>
    <w:p w:rsidR="00616407"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В с. </w:t>
      </w:r>
      <w:proofErr w:type="spellStart"/>
      <w:r w:rsidRPr="008F2B6C">
        <w:rPr>
          <w:rFonts w:ascii="Times New Roman" w:eastAsia="Times New Roman" w:hAnsi="Times New Roman" w:cs="Times New Roman"/>
          <w:spacing w:val="-1"/>
          <w:sz w:val="24"/>
          <w:szCs w:val="24"/>
          <w:lang w:val="ru-RU"/>
        </w:rPr>
        <w:t>Карабула</w:t>
      </w:r>
      <w:proofErr w:type="spellEnd"/>
      <w:r w:rsidRPr="008F2B6C">
        <w:rPr>
          <w:rFonts w:ascii="Times New Roman" w:eastAsia="Times New Roman" w:hAnsi="Times New Roman" w:cs="Times New Roman"/>
          <w:spacing w:val="-1"/>
          <w:sz w:val="24"/>
          <w:szCs w:val="24"/>
          <w:lang w:val="ru-RU"/>
        </w:rPr>
        <w:t xml:space="preserve"> распределительные сети трубопровода холодного водоснабжения составляют </w:t>
      </w:r>
      <w:smartTag w:uri="urn:schemas-microsoft-com:office:smarttags" w:element="metricconverter">
        <w:smartTagPr>
          <w:attr w:name="ProductID" w:val="156 м"/>
        </w:smartTagPr>
        <w:r w:rsidRPr="008F2B6C">
          <w:rPr>
            <w:rFonts w:ascii="Times New Roman" w:eastAsia="Times New Roman" w:hAnsi="Times New Roman" w:cs="Times New Roman"/>
            <w:spacing w:val="-1"/>
            <w:sz w:val="24"/>
            <w:szCs w:val="24"/>
            <w:lang w:val="ru-RU"/>
          </w:rPr>
          <w:t>156 м</w:t>
        </w:r>
      </w:smartTag>
      <w:r w:rsidRPr="008F2B6C">
        <w:rPr>
          <w:rFonts w:ascii="Times New Roman" w:eastAsia="Times New Roman" w:hAnsi="Times New Roman" w:cs="Times New Roman"/>
          <w:spacing w:val="-1"/>
          <w:sz w:val="24"/>
          <w:szCs w:val="24"/>
          <w:lang w:val="ru-RU"/>
        </w:rPr>
        <w:t>. п.</w:t>
      </w:r>
    </w:p>
    <w:p w:rsidR="00DF5CC7" w:rsidRDefault="00F80FAE" w:rsidP="003B3479">
      <w:pPr>
        <w:pStyle w:val="TableParagraph"/>
        <w:ind w:left="193" w:right="335" w:firstLine="709"/>
        <w:jc w:val="both"/>
        <w:rPr>
          <w:rFonts w:ascii="Times New Roman" w:eastAsia="Times New Roman" w:hAnsi="Times New Roman" w:cs="Times New Roman"/>
          <w:spacing w:val="-1"/>
          <w:sz w:val="24"/>
          <w:szCs w:val="24"/>
          <w:lang w:val="ru-RU"/>
        </w:rPr>
      </w:pPr>
      <w:r w:rsidRPr="00F80FAE">
        <w:rPr>
          <w:rFonts w:ascii="Times New Roman" w:eastAsia="Times New Roman" w:hAnsi="Times New Roman" w:cs="Times New Roman"/>
          <w:spacing w:val="-1"/>
          <w:sz w:val="24"/>
          <w:szCs w:val="24"/>
          <w:lang w:val="ru-RU"/>
        </w:rPr>
        <w:t>Так</w:t>
      </w:r>
      <w:r w:rsidR="00F23B2D">
        <w:rPr>
          <w:rFonts w:ascii="Times New Roman" w:eastAsia="Times New Roman" w:hAnsi="Times New Roman" w:cs="Times New Roman"/>
          <w:spacing w:val="-1"/>
          <w:sz w:val="24"/>
          <w:szCs w:val="24"/>
          <w:lang w:val="ru-RU"/>
        </w:rPr>
        <w:t>же в п. Таежный имеются объекты</w:t>
      </w:r>
      <w:r w:rsidRPr="00F80FAE">
        <w:rPr>
          <w:rFonts w:ascii="Times New Roman" w:eastAsia="Times New Roman" w:hAnsi="Times New Roman" w:cs="Times New Roman"/>
          <w:spacing w:val="-1"/>
          <w:sz w:val="24"/>
          <w:szCs w:val="24"/>
          <w:lang w:val="ru-RU"/>
        </w:rPr>
        <w:t xml:space="preserve"> акционерного общества «Богучанский Алюминиевый Завод». </w:t>
      </w:r>
    </w:p>
    <w:p w:rsidR="00F80FAE" w:rsidRDefault="009D782B"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Напорные водоводы О</w:t>
      </w:r>
      <w:r w:rsidR="00DF5CC7">
        <w:rPr>
          <w:rFonts w:ascii="Times New Roman" w:eastAsia="Times New Roman" w:hAnsi="Times New Roman" w:cs="Times New Roman"/>
          <w:spacing w:val="-1"/>
          <w:sz w:val="24"/>
          <w:szCs w:val="24"/>
          <w:lang w:val="ru-RU"/>
        </w:rPr>
        <w:t>АО «</w:t>
      </w:r>
      <w:proofErr w:type="spellStart"/>
      <w:r w:rsidR="00DF5CC7">
        <w:rPr>
          <w:rFonts w:ascii="Times New Roman" w:eastAsia="Times New Roman" w:hAnsi="Times New Roman" w:cs="Times New Roman"/>
          <w:spacing w:val="-1"/>
          <w:sz w:val="24"/>
          <w:szCs w:val="24"/>
          <w:lang w:val="ru-RU"/>
        </w:rPr>
        <w:t>БоАЗ</w:t>
      </w:r>
      <w:proofErr w:type="spellEnd"/>
      <w:r w:rsidR="00DF5CC7">
        <w:rPr>
          <w:rFonts w:ascii="Times New Roman" w:eastAsia="Times New Roman" w:hAnsi="Times New Roman" w:cs="Times New Roman"/>
          <w:spacing w:val="-1"/>
          <w:sz w:val="24"/>
          <w:szCs w:val="24"/>
          <w:lang w:val="ru-RU"/>
        </w:rPr>
        <w:t>» от водозабора до площадки ВОС имеют протяженность 1906 м и выполнены в две нитки стальных труб. Глубина заложения водоводов 3-3,5 м.</w:t>
      </w:r>
    </w:p>
    <w:p w:rsidR="00771E3E" w:rsidRDefault="00771E3E"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Водоводы от станции водопроводных </w:t>
      </w:r>
      <w:r w:rsidR="003D5577">
        <w:rPr>
          <w:rFonts w:ascii="Times New Roman" w:eastAsia="Times New Roman" w:hAnsi="Times New Roman" w:cs="Times New Roman"/>
          <w:spacing w:val="-1"/>
          <w:sz w:val="24"/>
          <w:szCs w:val="24"/>
          <w:lang w:val="ru-RU"/>
        </w:rPr>
        <w:t>очистных</w:t>
      </w:r>
      <w:r>
        <w:rPr>
          <w:rFonts w:ascii="Times New Roman" w:eastAsia="Times New Roman" w:hAnsi="Times New Roman" w:cs="Times New Roman"/>
          <w:spacing w:val="-1"/>
          <w:sz w:val="24"/>
          <w:szCs w:val="24"/>
          <w:lang w:val="ru-RU"/>
        </w:rPr>
        <w:t xml:space="preserve"> сооружений до разводящей кольцевой сети поселка выполнены из стальных труб в 2 нитки диаметром 377*6 мм.</w:t>
      </w:r>
    </w:p>
    <w:p w:rsidR="00F23B2D" w:rsidRPr="003B3479" w:rsidRDefault="00F23B2D" w:rsidP="003B3479">
      <w:pPr>
        <w:pStyle w:val="TableParagraph"/>
        <w:ind w:left="193" w:right="335" w:firstLine="709"/>
        <w:jc w:val="both"/>
        <w:rPr>
          <w:rFonts w:ascii="Times New Roman" w:eastAsia="Times New Roman" w:hAnsi="Times New Roman" w:cs="Times New Roman"/>
          <w:color w:val="000000" w:themeColor="text1"/>
          <w:spacing w:val="-1"/>
          <w:sz w:val="24"/>
          <w:szCs w:val="24"/>
          <w:lang w:val="ru-RU"/>
        </w:rPr>
      </w:pPr>
      <w:r w:rsidRPr="003B3479">
        <w:rPr>
          <w:rFonts w:ascii="Times New Roman" w:eastAsia="Times New Roman" w:hAnsi="Times New Roman" w:cs="Times New Roman"/>
          <w:color w:val="000000" w:themeColor="text1"/>
          <w:spacing w:val="-1"/>
          <w:sz w:val="24"/>
          <w:szCs w:val="24"/>
          <w:lang w:val="ru-RU"/>
        </w:rPr>
        <w:t xml:space="preserve">Распределительные </w:t>
      </w:r>
      <w:r w:rsidR="003B3479" w:rsidRPr="003B3479">
        <w:rPr>
          <w:rFonts w:ascii="Times New Roman" w:eastAsia="Times New Roman" w:hAnsi="Times New Roman" w:cs="Times New Roman"/>
          <w:color w:val="000000" w:themeColor="text1"/>
          <w:spacing w:val="-1"/>
          <w:sz w:val="24"/>
          <w:szCs w:val="24"/>
          <w:lang w:val="ru-RU"/>
        </w:rPr>
        <w:t xml:space="preserve">уличные </w:t>
      </w:r>
      <w:r w:rsidRPr="003B3479">
        <w:rPr>
          <w:rFonts w:ascii="Times New Roman" w:eastAsia="Times New Roman" w:hAnsi="Times New Roman" w:cs="Times New Roman"/>
          <w:color w:val="000000" w:themeColor="text1"/>
          <w:spacing w:val="-1"/>
          <w:sz w:val="24"/>
          <w:szCs w:val="24"/>
          <w:lang w:val="ru-RU"/>
        </w:rPr>
        <w:t>сети</w:t>
      </w:r>
      <w:r w:rsidR="003B3479" w:rsidRPr="003B3479">
        <w:rPr>
          <w:rFonts w:ascii="Times New Roman" w:eastAsia="Times New Roman" w:hAnsi="Times New Roman" w:cs="Times New Roman"/>
          <w:color w:val="000000" w:themeColor="text1"/>
          <w:spacing w:val="-1"/>
          <w:sz w:val="24"/>
          <w:szCs w:val="24"/>
          <w:lang w:val="ru-RU"/>
        </w:rPr>
        <w:t xml:space="preserve"> из полиэтиленовых трубопроводов Д150мм протяженностью 224 м.</w:t>
      </w:r>
    </w:p>
    <w:p w:rsidR="00FF25E5" w:rsidRDefault="00771E3E"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На водоводах установлены колодцы с запорной арматурой и пожарными </w:t>
      </w:r>
      <w:r>
        <w:rPr>
          <w:rFonts w:ascii="Times New Roman" w:eastAsia="Times New Roman" w:hAnsi="Times New Roman" w:cs="Times New Roman"/>
          <w:spacing w:val="-1"/>
          <w:sz w:val="24"/>
          <w:szCs w:val="24"/>
          <w:lang w:val="ru-RU"/>
        </w:rPr>
        <w:lastRenderedPageBreak/>
        <w:t>гидрантами. Для опорожнения систем трубопроводов предусматриваются спускные устройства в мокрые колодцы.</w:t>
      </w:r>
    </w:p>
    <w:p w:rsidR="00BA091E" w:rsidRPr="008F2B6C" w:rsidRDefault="00714242" w:rsidP="00714242">
      <w:pPr>
        <w:pStyle w:val="3TimesNewRoman14"/>
        <w:numPr>
          <w:ilvl w:val="0"/>
          <w:numId w:val="0"/>
        </w:numPr>
        <w:ind w:left="1224" w:hanging="504"/>
      </w:pPr>
      <w:bookmarkStart w:id="12" w:name="_Toc87536818"/>
      <w:r w:rsidRPr="008F2B6C">
        <w:t xml:space="preserve">1.1.4.5. </w:t>
      </w:r>
      <w:r w:rsidR="00BA091E" w:rsidRPr="008F2B6C">
        <w:t>Описание существующих технических и технологических проблем, возникающи</w:t>
      </w:r>
      <w:r w:rsidR="0083120C" w:rsidRPr="008F2B6C">
        <w:t xml:space="preserve">х при водоснабжении </w:t>
      </w:r>
      <w:r w:rsidRPr="008F2B6C">
        <w:t>поселений, городских округов,</w:t>
      </w:r>
      <w:r w:rsidR="00BA091E" w:rsidRPr="008F2B6C">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2"/>
    </w:p>
    <w:p w:rsidR="00F45775" w:rsidRPr="008F2B6C" w:rsidRDefault="00A966A3" w:rsidP="00F45775">
      <w:pPr>
        <w:pStyle w:val="e"/>
        <w:spacing w:line="276" w:lineRule="auto"/>
        <w:ind w:firstLine="567"/>
        <w:jc w:val="both"/>
      </w:pPr>
      <w:r w:rsidRPr="008F2B6C">
        <w:t xml:space="preserve">Проблемы эксплуатации системы водоснабжения с позиции основных показателей работы системы коммунальной инфраструктуры отражены в таблице </w:t>
      </w:r>
      <w:r w:rsidR="00E56D1F" w:rsidRPr="008F2B6C">
        <w:t>1.</w:t>
      </w:r>
      <w:r w:rsidR="004E442D" w:rsidRPr="008F2B6C">
        <w:t>1</w:t>
      </w:r>
      <w:r w:rsidR="00764BF1" w:rsidRPr="008F2B6C">
        <w:t>.4</w:t>
      </w:r>
      <w:r w:rsidR="00F2756C" w:rsidRPr="008F2B6C">
        <w:t>.</w:t>
      </w:r>
    </w:p>
    <w:p w:rsidR="006C0579" w:rsidRPr="008F2B6C" w:rsidRDefault="006C0579" w:rsidP="00F45775">
      <w:pPr>
        <w:pStyle w:val="e"/>
        <w:spacing w:line="276" w:lineRule="auto"/>
        <w:ind w:firstLine="567"/>
        <w:jc w:val="both"/>
        <w:rPr>
          <w:rFonts w:eastAsiaTheme="minorHAnsi"/>
          <w:b/>
          <w:szCs w:val="22"/>
          <w:lang w:eastAsia="en-US"/>
        </w:rPr>
      </w:pPr>
      <w:r w:rsidRPr="008F2B6C">
        <w:rPr>
          <w:rFonts w:eastAsiaTheme="minorHAnsi"/>
          <w:b/>
          <w:szCs w:val="22"/>
          <w:lang w:eastAsia="en-US"/>
        </w:rPr>
        <w:t>Таблица</w:t>
      </w:r>
      <w:r w:rsidR="004E442D" w:rsidRPr="008F2B6C">
        <w:rPr>
          <w:rFonts w:eastAsiaTheme="minorHAnsi"/>
          <w:b/>
          <w:szCs w:val="22"/>
          <w:lang w:eastAsia="en-US"/>
        </w:rPr>
        <w:t xml:space="preserve"> 1.1</w:t>
      </w:r>
      <w:r w:rsidR="000E144F">
        <w:rPr>
          <w:rFonts w:eastAsiaTheme="minorHAnsi"/>
          <w:b/>
          <w:szCs w:val="22"/>
          <w:lang w:eastAsia="en-US"/>
        </w:rPr>
        <w:t>.6</w:t>
      </w:r>
      <w:r w:rsidRPr="008F2B6C">
        <w:rPr>
          <w:rFonts w:eastAsiaTheme="minorHAnsi"/>
          <w:b/>
          <w:szCs w:val="22"/>
          <w:lang w:eastAsia="en-US"/>
        </w:rPr>
        <w:t xml:space="preserve"> – Проблемы системы с точки зрения основных показателей</w:t>
      </w:r>
    </w:p>
    <w:p w:rsidR="00616407" w:rsidRPr="008F2B6C" w:rsidRDefault="00616407" w:rsidP="00616407">
      <w:pPr>
        <w:pStyle w:val="e"/>
        <w:spacing w:before="0" w:line="276" w:lineRule="auto"/>
        <w:ind w:firstLine="567"/>
        <w:jc w:val="both"/>
        <w:rPr>
          <w:rFonts w:eastAsiaTheme="minorHAnsi"/>
          <w:b/>
          <w:szCs w:val="22"/>
          <w:lang w:eastAsia="en-US"/>
        </w:rPr>
      </w:pPr>
    </w:p>
    <w:tbl>
      <w:tblPr>
        <w:tblStyle w:val="a6"/>
        <w:tblW w:w="0" w:type="auto"/>
        <w:jc w:val="center"/>
        <w:tblLook w:val="04A0"/>
      </w:tblPr>
      <w:tblGrid>
        <w:gridCol w:w="561"/>
        <w:gridCol w:w="1691"/>
        <w:gridCol w:w="7641"/>
      </w:tblGrid>
      <w:tr w:rsidR="00A966A3" w:rsidRPr="008F2B6C" w:rsidTr="00616407">
        <w:trPr>
          <w:jc w:val="center"/>
        </w:trPr>
        <w:tc>
          <w:tcPr>
            <w:tcW w:w="56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 xml:space="preserve">№ </w:t>
            </w:r>
            <w:proofErr w:type="gramStart"/>
            <w:r w:rsidRPr="008F2B6C">
              <w:rPr>
                <w:rFonts w:ascii="Times New Roman" w:hAnsi="Times New Roman"/>
                <w:color w:val="000000"/>
                <w:sz w:val="24"/>
              </w:rPr>
              <w:t>п</w:t>
            </w:r>
            <w:proofErr w:type="gramEnd"/>
            <w:r w:rsidRPr="008F2B6C">
              <w:rPr>
                <w:rFonts w:ascii="Times New Roman" w:hAnsi="Times New Roman"/>
                <w:color w:val="000000"/>
                <w:sz w:val="24"/>
              </w:rPr>
              <w:t>/п</w:t>
            </w:r>
          </w:p>
        </w:tc>
        <w:tc>
          <w:tcPr>
            <w:tcW w:w="169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Показатель</w:t>
            </w:r>
          </w:p>
        </w:tc>
        <w:tc>
          <w:tcPr>
            <w:tcW w:w="764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Описание</w:t>
            </w:r>
          </w:p>
        </w:tc>
      </w:tr>
      <w:tr w:rsidR="00A966A3" w:rsidRPr="008F2B6C" w:rsidTr="00616407">
        <w:trPr>
          <w:jc w:val="center"/>
        </w:trPr>
        <w:tc>
          <w:tcPr>
            <w:tcW w:w="561" w:type="dxa"/>
            <w:shd w:val="clear" w:color="auto" w:fill="auto"/>
            <w:vAlign w:val="center"/>
          </w:tcPr>
          <w:p w:rsidR="00A966A3" w:rsidRPr="008F2B6C" w:rsidRDefault="00A966A3" w:rsidP="00A966A3">
            <w:pPr>
              <w:pStyle w:val="e"/>
              <w:spacing w:line="276" w:lineRule="auto"/>
              <w:ind w:firstLine="0"/>
              <w:jc w:val="center"/>
              <w:rPr>
                <w:b/>
                <w:i/>
                <w:sz w:val="22"/>
              </w:rPr>
            </w:pPr>
            <w:r w:rsidRPr="008F2B6C">
              <w:rPr>
                <w:b/>
                <w:i/>
                <w:sz w:val="22"/>
              </w:rPr>
              <w:t>1</w:t>
            </w:r>
          </w:p>
        </w:tc>
        <w:tc>
          <w:tcPr>
            <w:tcW w:w="169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Надежность</w:t>
            </w:r>
          </w:p>
        </w:tc>
        <w:tc>
          <w:tcPr>
            <w:tcW w:w="7641" w:type="dxa"/>
            <w:shd w:val="clear" w:color="auto" w:fill="auto"/>
            <w:vAlign w:val="center"/>
          </w:tcPr>
          <w:p w:rsidR="00A966A3" w:rsidRPr="008F2B6C" w:rsidRDefault="00A966A3" w:rsidP="0074760E">
            <w:pPr>
              <w:pStyle w:val="e"/>
              <w:spacing w:line="276" w:lineRule="auto"/>
              <w:ind w:firstLine="0"/>
              <w:jc w:val="center"/>
              <w:rPr>
                <w:sz w:val="22"/>
              </w:rPr>
            </w:pPr>
            <w:r w:rsidRPr="008F2B6C">
              <w:rPr>
                <w:sz w:val="22"/>
              </w:rPr>
              <w:t xml:space="preserve">Старение сетей водоснабжения, </w:t>
            </w:r>
            <w:r w:rsidR="0074760E">
              <w:rPr>
                <w:sz w:val="22"/>
              </w:rPr>
              <w:t xml:space="preserve">расположенных в исторической части п. </w:t>
            </w:r>
            <w:proofErr w:type="spellStart"/>
            <w:r w:rsidR="0074760E">
              <w:rPr>
                <w:sz w:val="22"/>
              </w:rPr>
              <w:t>Карабула</w:t>
            </w:r>
            <w:proofErr w:type="spellEnd"/>
            <w:r w:rsidR="0074760E">
              <w:rPr>
                <w:sz w:val="22"/>
              </w:rPr>
              <w:t>. У</w:t>
            </w:r>
            <w:r w:rsidRPr="008F2B6C">
              <w:rPr>
                <w:sz w:val="22"/>
              </w:rPr>
              <w:t>величение протяженности сетей с износом до 100%. Высокая степень физического износа насосного оборудования.</w:t>
            </w:r>
          </w:p>
        </w:tc>
      </w:tr>
      <w:tr w:rsidR="00A966A3" w:rsidRPr="008F2B6C" w:rsidTr="00616407">
        <w:trPr>
          <w:jc w:val="center"/>
        </w:trPr>
        <w:tc>
          <w:tcPr>
            <w:tcW w:w="561" w:type="dxa"/>
            <w:shd w:val="clear" w:color="auto" w:fill="auto"/>
            <w:vAlign w:val="center"/>
          </w:tcPr>
          <w:p w:rsidR="00A966A3" w:rsidRPr="008F2B6C" w:rsidRDefault="00A966A3" w:rsidP="00A966A3">
            <w:pPr>
              <w:pStyle w:val="e"/>
              <w:spacing w:line="276" w:lineRule="auto"/>
              <w:ind w:firstLine="0"/>
              <w:jc w:val="center"/>
              <w:rPr>
                <w:b/>
                <w:i/>
                <w:sz w:val="22"/>
              </w:rPr>
            </w:pPr>
            <w:r w:rsidRPr="008F2B6C">
              <w:rPr>
                <w:b/>
                <w:i/>
                <w:sz w:val="22"/>
              </w:rPr>
              <w:t>2</w:t>
            </w:r>
          </w:p>
        </w:tc>
        <w:tc>
          <w:tcPr>
            <w:tcW w:w="169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Эффективность</w:t>
            </w:r>
          </w:p>
        </w:tc>
        <w:tc>
          <w:tcPr>
            <w:tcW w:w="764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Низкая обеспеченность потребителей приборами учета потребления воды. Высокий уровень потерь воды при транспортировке. Высокое потребление электроэнергии при транспортировке воды.</w:t>
            </w:r>
            <w:r w:rsidR="00B62424" w:rsidRPr="008F2B6C">
              <w:rPr>
                <w:sz w:val="22"/>
              </w:rPr>
              <w:t xml:space="preserve"> Отсутствие водоподготовки</w:t>
            </w:r>
          </w:p>
        </w:tc>
      </w:tr>
    </w:tbl>
    <w:p w:rsidR="00A966A3" w:rsidRPr="008F2B6C" w:rsidRDefault="00A966A3" w:rsidP="00086CB0">
      <w:pPr>
        <w:pStyle w:val="e"/>
        <w:spacing w:line="276" w:lineRule="auto"/>
        <w:ind w:firstLine="567"/>
        <w:jc w:val="both"/>
      </w:pPr>
      <w:r w:rsidRPr="008F2B6C">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rsidR="00A966A3" w:rsidRPr="008F2B6C" w:rsidRDefault="00A966A3" w:rsidP="00086CB0">
      <w:pPr>
        <w:pStyle w:val="e"/>
        <w:spacing w:line="276" w:lineRule="auto"/>
        <w:ind w:firstLine="567"/>
        <w:jc w:val="both"/>
      </w:pPr>
      <w:r w:rsidRPr="008F2B6C">
        <w:t>Эффект от реализации мероприятий по совершенствованию системы водоснабжения:</w:t>
      </w:r>
    </w:p>
    <w:p w:rsidR="00A966A3" w:rsidRPr="008F2B6C" w:rsidRDefault="00A966A3" w:rsidP="00735BCE">
      <w:pPr>
        <w:pStyle w:val="e"/>
        <w:numPr>
          <w:ilvl w:val="0"/>
          <w:numId w:val="6"/>
        </w:numPr>
        <w:spacing w:before="0" w:line="276" w:lineRule="auto"/>
        <w:jc w:val="both"/>
      </w:pPr>
      <w:r w:rsidRPr="008F2B6C">
        <w:t>повышение надежности системы водоснабжения;</w:t>
      </w:r>
    </w:p>
    <w:p w:rsidR="00A966A3" w:rsidRPr="008F2B6C" w:rsidRDefault="00A966A3" w:rsidP="00735BCE">
      <w:pPr>
        <w:pStyle w:val="e"/>
        <w:numPr>
          <w:ilvl w:val="0"/>
          <w:numId w:val="6"/>
        </w:numPr>
        <w:spacing w:before="0" w:line="276" w:lineRule="auto"/>
        <w:jc w:val="both"/>
      </w:pPr>
      <w:r w:rsidRPr="008F2B6C">
        <w:t>снижение фактических потерь воды;</w:t>
      </w:r>
    </w:p>
    <w:p w:rsidR="00A966A3" w:rsidRPr="008F2B6C" w:rsidRDefault="00A966A3" w:rsidP="00735BCE">
      <w:pPr>
        <w:pStyle w:val="e"/>
        <w:numPr>
          <w:ilvl w:val="0"/>
          <w:numId w:val="6"/>
        </w:numPr>
        <w:spacing w:before="0" w:line="276" w:lineRule="auto"/>
        <w:jc w:val="both"/>
      </w:pPr>
      <w:r w:rsidRPr="008F2B6C">
        <w:t>снижение потребления электрической энергии;</w:t>
      </w:r>
    </w:p>
    <w:p w:rsidR="00A966A3" w:rsidRPr="008F2B6C" w:rsidRDefault="00A966A3" w:rsidP="00735BCE">
      <w:pPr>
        <w:pStyle w:val="e"/>
        <w:numPr>
          <w:ilvl w:val="0"/>
          <w:numId w:val="6"/>
        </w:numPr>
        <w:spacing w:before="0" w:line="276" w:lineRule="auto"/>
        <w:jc w:val="both"/>
      </w:pPr>
      <w:r w:rsidRPr="008F2B6C">
        <w:t>увеличение ресурсов работы насосов;</w:t>
      </w:r>
    </w:p>
    <w:p w:rsidR="00A966A3" w:rsidRPr="008F2B6C" w:rsidRDefault="00A966A3" w:rsidP="00735BCE">
      <w:pPr>
        <w:pStyle w:val="e"/>
        <w:numPr>
          <w:ilvl w:val="0"/>
          <w:numId w:val="6"/>
        </w:numPr>
        <w:spacing w:before="0" w:line="276" w:lineRule="auto"/>
        <w:jc w:val="both"/>
      </w:pPr>
      <w:r w:rsidRPr="008F2B6C">
        <w:t>увеличение срока службы водопроводных сетей за счет исключения гидравлических ударов;</w:t>
      </w:r>
    </w:p>
    <w:p w:rsidR="00A966A3" w:rsidRPr="008F2B6C" w:rsidRDefault="00086CB0" w:rsidP="00735BCE">
      <w:pPr>
        <w:pStyle w:val="e"/>
        <w:numPr>
          <w:ilvl w:val="0"/>
          <w:numId w:val="6"/>
        </w:numPr>
        <w:spacing w:before="0" w:line="276" w:lineRule="auto"/>
        <w:jc w:val="both"/>
      </w:pPr>
      <w:r w:rsidRPr="008F2B6C">
        <w:t xml:space="preserve">расширение возможностей подключения объектов </w:t>
      </w:r>
      <w:r w:rsidR="00A966A3" w:rsidRPr="008F2B6C">
        <w:t>перспективного строительства.</w:t>
      </w:r>
    </w:p>
    <w:p w:rsidR="00CF6D83" w:rsidRPr="008F2B6C" w:rsidRDefault="00CF6D83" w:rsidP="00CF6D83">
      <w:pPr>
        <w:pStyle w:val="e"/>
        <w:spacing w:line="276" w:lineRule="auto"/>
        <w:jc w:val="both"/>
      </w:pPr>
      <w:r w:rsidRPr="008F2B6C">
        <w:t>Отсутствие полной и достоверной информации о водопроводных сетях. Необходимость проведения инвентаризации сетей водоснабжения с указанием реальных длин, диаметров и материала участков трубопроводов, времени прокладки.</w:t>
      </w:r>
    </w:p>
    <w:p w:rsidR="00CF6D83" w:rsidRPr="008F2B6C" w:rsidRDefault="00CF6D83" w:rsidP="00CF6D83">
      <w:pPr>
        <w:pStyle w:val="e"/>
        <w:spacing w:line="276" w:lineRule="auto"/>
        <w:jc w:val="both"/>
      </w:pPr>
      <w:r w:rsidRPr="008F2B6C">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BA091E" w:rsidRPr="008F2B6C" w:rsidRDefault="00714242" w:rsidP="00714242">
      <w:pPr>
        <w:pStyle w:val="3TimesNewRoman14"/>
        <w:numPr>
          <w:ilvl w:val="0"/>
          <w:numId w:val="0"/>
        </w:numPr>
        <w:ind w:left="1224" w:hanging="504"/>
      </w:pPr>
      <w:bookmarkStart w:id="13" w:name="_Toc87536819"/>
      <w:r w:rsidRPr="008F2B6C">
        <w:t xml:space="preserve">1.1.4.6. </w:t>
      </w:r>
      <w:r w:rsidR="00BA091E" w:rsidRPr="008F2B6C">
        <w:t>Описание централизованной системы горячего водоснабжения с использованием закрытых систем горячего водоснабжения</w:t>
      </w:r>
      <w:r w:rsidR="003B4AA8" w:rsidRPr="008F2B6C">
        <w:t>, отражающее технологические особенности указанной системы</w:t>
      </w:r>
      <w:bookmarkEnd w:id="13"/>
    </w:p>
    <w:p w:rsidR="008F4324" w:rsidRPr="008F2B6C" w:rsidRDefault="00086CB0" w:rsidP="00540A2A">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z w:val="24"/>
          <w:szCs w:val="24"/>
          <w:lang w:val="ru-RU"/>
        </w:rPr>
        <w:t xml:space="preserve">В </w:t>
      </w:r>
      <w:r w:rsidR="00217AC3" w:rsidRPr="008F2B6C">
        <w:rPr>
          <w:rFonts w:ascii="Times New Roman" w:hAnsi="Times New Roman" w:cs="Times New Roman"/>
          <w:sz w:val="24"/>
          <w:szCs w:val="24"/>
          <w:lang w:val="ru-RU"/>
        </w:rPr>
        <w:t>п. Таежный</w:t>
      </w:r>
      <w:r w:rsidR="006C0579" w:rsidRPr="008F2B6C">
        <w:rPr>
          <w:rFonts w:ascii="Times New Roman" w:hAnsi="Times New Roman" w:cs="Times New Roman"/>
          <w:sz w:val="24"/>
          <w:szCs w:val="24"/>
          <w:lang w:val="ru-RU"/>
        </w:rPr>
        <w:t xml:space="preserve"> существует</w:t>
      </w:r>
      <w:r w:rsidR="001E1D22" w:rsidRPr="008F2B6C">
        <w:rPr>
          <w:rFonts w:ascii="Times New Roman" w:hAnsi="Times New Roman" w:cs="Times New Roman"/>
          <w:sz w:val="24"/>
          <w:szCs w:val="24"/>
          <w:lang w:val="ru-RU"/>
        </w:rPr>
        <w:t xml:space="preserve"> </w:t>
      </w:r>
      <w:r w:rsidR="006E0CAB">
        <w:rPr>
          <w:rFonts w:ascii="Times New Roman" w:hAnsi="Times New Roman" w:cs="Times New Roman"/>
          <w:sz w:val="24"/>
          <w:szCs w:val="24"/>
          <w:lang w:val="ru-RU"/>
        </w:rPr>
        <w:t>централизованный источник</w:t>
      </w:r>
      <w:r w:rsidR="006E0CAB" w:rsidRPr="00FA24A6">
        <w:rPr>
          <w:rFonts w:ascii="Times New Roman" w:hAnsi="Times New Roman" w:cs="Times New Roman"/>
          <w:sz w:val="24"/>
          <w:szCs w:val="24"/>
          <w:lang w:val="ru-RU"/>
        </w:rPr>
        <w:t xml:space="preserve"> вырабо</w:t>
      </w:r>
      <w:r w:rsidR="006E0CAB">
        <w:rPr>
          <w:rFonts w:ascii="Times New Roman" w:hAnsi="Times New Roman" w:cs="Times New Roman"/>
          <w:sz w:val="24"/>
          <w:szCs w:val="24"/>
          <w:lang w:val="ru-RU"/>
        </w:rPr>
        <w:t>тки тепловой энергии в целях об</w:t>
      </w:r>
      <w:r w:rsidR="006E0CAB" w:rsidRPr="00FA24A6">
        <w:rPr>
          <w:rFonts w:ascii="Times New Roman" w:hAnsi="Times New Roman" w:cs="Times New Roman"/>
          <w:sz w:val="24"/>
          <w:szCs w:val="24"/>
          <w:lang w:val="ru-RU"/>
        </w:rPr>
        <w:t xml:space="preserve">еспечения </w:t>
      </w:r>
      <w:r w:rsidR="006E0CAB">
        <w:rPr>
          <w:rFonts w:ascii="Times New Roman" w:hAnsi="Times New Roman" w:cs="Times New Roman"/>
          <w:sz w:val="24"/>
          <w:szCs w:val="24"/>
          <w:lang w:val="ru-RU"/>
        </w:rPr>
        <w:t xml:space="preserve">горячего водоснабжения потребителей: Источником </w:t>
      </w:r>
      <w:r w:rsidRPr="008F2B6C">
        <w:rPr>
          <w:rFonts w:ascii="Times New Roman" w:hAnsi="Times New Roman" w:cs="Times New Roman"/>
          <w:sz w:val="24"/>
          <w:szCs w:val="24"/>
          <w:lang w:val="ru-RU"/>
        </w:rPr>
        <w:t>теп</w:t>
      </w:r>
      <w:r w:rsidR="00AE6E77">
        <w:rPr>
          <w:rFonts w:ascii="Times New Roman" w:hAnsi="Times New Roman" w:cs="Times New Roman"/>
          <w:sz w:val="24"/>
          <w:szCs w:val="24"/>
          <w:lang w:val="ru-RU"/>
        </w:rPr>
        <w:t>ловой энергии служит</w:t>
      </w:r>
      <w:r w:rsidRPr="008F2B6C">
        <w:rPr>
          <w:rFonts w:ascii="Times New Roman" w:hAnsi="Times New Roman" w:cs="Times New Roman"/>
          <w:sz w:val="24"/>
          <w:szCs w:val="24"/>
          <w:lang w:val="ru-RU"/>
        </w:rPr>
        <w:t xml:space="preserve"> </w:t>
      </w:r>
      <w:r w:rsidR="0010344C" w:rsidRPr="008F2B6C">
        <w:rPr>
          <w:rFonts w:ascii="Times New Roman" w:hAnsi="Times New Roman" w:cs="Times New Roman"/>
          <w:sz w:val="24"/>
          <w:szCs w:val="24"/>
          <w:lang w:val="ru-RU"/>
        </w:rPr>
        <w:t>Котельная №</w:t>
      </w:r>
      <w:r w:rsidR="00261995" w:rsidRPr="008F2B6C">
        <w:rPr>
          <w:rFonts w:ascii="Times New Roman" w:hAnsi="Times New Roman" w:cs="Times New Roman"/>
          <w:sz w:val="24"/>
          <w:szCs w:val="24"/>
          <w:lang w:val="ru-RU"/>
        </w:rPr>
        <w:t xml:space="preserve"> </w:t>
      </w:r>
      <w:r w:rsidR="00A603C0" w:rsidRPr="008F2B6C">
        <w:rPr>
          <w:rFonts w:ascii="Times New Roman" w:hAnsi="Times New Roman" w:cs="Times New Roman"/>
          <w:sz w:val="24"/>
          <w:szCs w:val="24"/>
          <w:lang w:val="ru-RU"/>
        </w:rPr>
        <w:t>34</w:t>
      </w:r>
      <w:r w:rsidR="00CA3310">
        <w:rPr>
          <w:rFonts w:ascii="Times New Roman" w:hAnsi="Times New Roman" w:cs="Times New Roman"/>
          <w:sz w:val="24"/>
          <w:szCs w:val="24"/>
          <w:lang w:val="ru-RU"/>
        </w:rPr>
        <w:t xml:space="preserve">, </w:t>
      </w:r>
      <w:r w:rsidR="00AE6E77">
        <w:rPr>
          <w:rFonts w:ascii="Times New Roman" w:hAnsi="Times New Roman" w:cs="Times New Roman"/>
          <w:sz w:val="24"/>
          <w:szCs w:val="24"/>
          <w:lang w:val="ru-RU"/>
        </w:rPr>
        <w:t>обслуживающей организаций является</w:t>
      </w:r>
      <w:r w:rsidR="00CA3310">
        <w:rPr>
          <w:rFonts w:ascii="Times New Roman" w:hAnsi="Times New Roman" w:cs="Times New Roman"/>
          <w:sz w:val="24"/>
          <w:szCs w:val="24"/>
          <w:lang w:val="ru-RU"/>
        </w:rPr>
        <w:t xml:space="preserve"> </w:t>
      </w:r>
      <w:r w:rsidR="00CA3310" w:rsidRPr="00CA3310">
        <w:rPr>
          <w:rFonts w:ascii="Times New Roman" w:hAnsi="Times New Roman" w:cs="Times New Roman"/>
          <w:sz w:val="24"/>
          <w:szCs w:val="24"/>
          <w:lang w:val="ru-RU"/>
        </w:rPr>
        <w:t>АО «</w:t>
      </w:r>
      <w:proofErr w:type="spellStart"/>
      <w:r w:rsidR="00CA3310" w:rsidRPr="00CA3310">
        <w:rPr>
          <w:rFonts w:ascii="Times New Roman" w:hAnsi="Times New Roman" w:cs="Times New Roman"/>
          <w:sz w:val="24"/>
          <w:szCs w:val="24"/>
          <w:lang w:val="ru-RU"/>
        </w:rPr>
        <w:t>КрасЭко</w:t>
      </w:r>
      <w:proofErr w:type="spellEnd"/>
      <w:r w:rsidR="00CA3310" w:rsidRPr="00CA3310">
        <w:rPr>
          <w:rFonts w:ascii="Times New Roman" w:hAnsi="Times New Roman" w:cs="Times New Roman"/>
          <w:sz w:val="24"/>
          <w:szCs w:val="24"/>
          <w:lang w:val="ru-RU"/>
        </w:rPr>
        <w:t>»</w:t>
      </w:r>
      <w:r w:rsidR="00AE6E77">
        <w:rPr>
          <w:rFonts w:ascii="Times New Roman" w:hAnsi="Times New Roman" w:cs="Times New Roman"/>
          <w:sz w:val="24"/>
          <w:szCs w:val="24"/>
          <w:lang w:val="ru-RU"/>
        </w:rPr>
        <w:t>.</w:t>
      </w:r>
    </w:p>
    <w:p w:rsidR="00540A2A" w:rsidRDefault="00540A2A" w:rsidP="00540A2A">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pacing w:val="-1"/>
          <w:sz w:val="24"/>
          <w:szCs w:val="24"/>
          <w:lang w:val="ru-RU"/>
        </w:rPr>
        <w:lastRenderedPageBreak/>
        <w:t>Схема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горячего</w:t>
      </w:r>
      <w:r w:rsidRPr="008F2B6C">
        <w:rPr>
          <w:rFonts w:ascii="Times New Roman" w:hAnsi="Times New Roman" w:cs="Times New Roman"/>
          <w:spacing w:val="17"/>
          <w:sz w:val="24"/>
          <w:szCs w:val="24"/>
          <w:lang w:val="ru-RU"/>
        </w:rPr>
        <w:t xml:space="preserve"> </w:t>
      </w:r>
      <w:r w:rsidRPr="008F2B6C">
        <w:rPr>
          <w:rFonts w:ascii="Times New Roman" w:hAnsi="Times New Roman" w:cs="Times New Roman"/>
          <w:spacing w:val="-1"/>
          <w:sz w:val="24"/>
          <w:szCs w:val="24"/>
          <w:lang w:val="ru-RU"/>
        </w:rPr>
        <w:t>водоснабжения</w:t>
      </w:r>
      <w:r w:rsidRPr="008F2B6C">
        <w:rPr>
          <w:rFonts w:ascii="Times New Roman" w:hAnsi="Times New Roman" w:cs="Times New Roman"/>
          <w:spacing w:val="12"/>
          <w:sz w:val="24"/>
          <w:szCs w:val="24"/>
          <w:lang w:val="ru-RU"/>
        </w:rPr>
        <w:t xml:space="preserve"> </w:t>
      </w:r>
      <w:r w:rsidRPr="008F2B6C">
        <w:rPr>
          <w:rFonts w:ascii="Times New Roman" w:hAnsi="Times New Roman" w:cs="Times New Roman"/>
          <w:spacing w:val="-1"/>
          <w:sz w:val="24"/>
          <w:szCs w:val="24"/>
          <w:lang w:val="ru-RU"/>
        </w:rPr>
        <w:t>большей</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части</w:t>
      </w:r>
      <w:r w:rsidRPr="008F2B6C">
        <w:rPr>
          <w:rFonts w:ascii="Times New Roman" w:hAnsi="Times New Roman" w:cs="Times New Roman"/>
          <w:spacing w:val="13"/>
          <w:sz w:val="24"/>
          <w:szCs w:val="24"/>
          <w:lang w:val="ru-RU"/>
        </w:rPr>
        <w:t xml:space="preserve"> </w:t>
      </w:r>
      <w:r w:rsidRPr="008F2B6C">
        <w:rPr>
          <w:rFonts w:ascii="Times New Roman" w:hAnsi="Times New Roman" w:cs="Times New Roman"/>
          <w:sz w:val="24"/>
          <w:szCs w:val="24"/>
          <w:lang w:val="ru-RU"/>
        </w:rPr>
        <w:t>поселка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открытая,</w:t>
      </w:r>
      <w:r w:rsidRPr="008F2B6C">
        <w:rPr>
          <w:rFonts w:ascii="Times New Roman" w:hAnsi="Times New Roman" w:cs="Times New Roman"/>
          <w:spacing w:val="15"/>
          <w:sz w:val="24"/>
          <w:szCs w:val="24"/>
          <w:lang w:val="ru-RU"/>
        </w:rPr>
        <w:t xml:space="preserve"> </w:t>
      </w:r>
      <w:r w:rsidRPr="008F2B6C">
        <w:rPr>
          <w:rFonts w:ascii="Times New Roman" w:hAnsi="Times New Roman" w:cs="Times New Roman"/>
          <w:spacing w:val="-1"/>
          <w:sz w:val="24"/>
          <w:szCs w:val="24"/>
          <w:lang w:val="ru-RU"/>
        </w:rPr>
        <w:t>т.е.</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горячее</w:t>
      </w:r>
      <w:r w:rsidRPr="008F2B6C">
        <w:rPr>
          <w:rFonts w:ascii="Times New Roman" w:hAnsi="Times New Roman" w:cs="Times New Roman"/>
          <w:spacing w:val="67"/>
          <w:w w:val="99"/>
          <w:sz w:val="24"/>
          <w:szCs w:val="24"/>
          <w:lang w:val="ru-RU"/>
        </w:rPr>
        <w:t xml:space="preserve"> </w:t>
      </w:r>
      <w:r w:rsidRPr="008F2B6C">
        <w:rPr>
          <w:rFonts w:ascii="Times New Roman" w:hAnsi="Times New Roman" w:cs="Times New Roman"/>
          <w:sz w:val="24"/>
          <w:szCs w:val="24"/>
          <w:lang w:val="ru-RU"/>
        </w:rPr>
        <w:t>водоснабжение</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осуществляется</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pacing w:val="2"/>
          <w:sz w:val="24"/>
          <w:szCs w:val="24"/>
          <w:lang w:val="ru-RU"/>
        </w:rPr>
        <w:t>от</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тепловых</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сетей.</w:t>
      </w:r>
    </w:p>
    <w:p w:rsidR="007230DA" w:rsidRDefault="00AE6E77" w:rsidP="00540A2A">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Горячее водоснабжение </w:t>
      </w:r>
      <w:r w:rsidR="007230DA">
        <w:rPr>
          <w:rFonts w:ascii="Times New Roman" w:eastAsia="Times New Roman" w:hAnsi="Times New Roman" w:cs="Times New Roman"/>
          <w:spacing w:val="-1"/>
          <w:sz w:val="24"/>
          <w:szCs w:val="24"/>
          <w:lang w:val="ru-RU"/>
        </w:rPr>
        <w:t>потребителей мик</w:t>
      </w:r>
      <w:r w:rsidR="00F23B2D">
        <w:rPr>
          <w:rFonts w:ascii="Times New Roman" w:eastAsia="Times New Roman" w:hAnsi="Times New Roman" w:cs="Times New Roman"/>
          <w:spacing w:val="-1"/>
          <w:sz w:val="24"/>
          <w:szCs w:val="24"/>
          <w:lang w:val="ru-RU"/>
        </w:rPr>
        <w:t>рорайона</w:t>
      </w:r>
      <w:r w:rsidR="007230DA">
        <w:rPr>
          <w:rFonts w:ascii="Times New Roman" w:eastAsia="Times New Roman" w:hAnsi="Times New Roman" w:cs="Times New Roman"/>
          <w:spacing w:val="-1"/>
          <w:sz w:val="24"/>
          <w:szCs w:val="24"/>
          <w:lang w:val="ru-RU"/>
        </w:rPr>
        <w:t xml:space="preserve"> работ</w:t>
      </w:r>
      <w:r w:rsidR="007230DA" w:rsidRPr="00064611">
        <w:rPr>
          <w:rFonts w:ascii="Times New Roman" w:eastAsia="Times New Roman" w:hAnsi="Times New Roman" w:cs="Times New Roman"/>
          <w:spacing w:val="-1"/>
          <w:sz w:val="24"/>
          <w:szCs w:val="24"/>
          <w:lang w:val="ru-RU"/>
        </w:rPr>
        <w:t xml:space="preserve">ников </w:t>
      </w:r>
      <w:r w:rsidRPr="00064611">
        <w:rPr>
          <w:rFonts w:ascii="Times New Roman" w:eastAsia="Times New Roman" w:hAnsi="Times New Roman" w:cs="Times New Roman"/>
          <w:spacing w:val="-1"/>
          <w:sz w:val="24"/>
          <w:szCs w:val="24"/>
          <w:lang w:val="ru-RU"/>
        </w:rPr>
        <w:t>АО</w:t>
      </w:r>
      <w:r w:rsidR="004A7F37" w:rsidRPr="00064611">
        <w:rPr>
          <w:rFonts w:ascii="Times New Roman" w:eastAsia="Times New Roman" w:hAnsi="Times New Roman" w:cs="Times New Roman"/>
          <w:spacing w:val="-1"/>
          <w:sz w:val="24"/>
          <w:szCs w:val="24"/>
          <w:lang w:val="ru-RU"/>
        </w:rPr>
        <w:t>А</w:t>
      </w:r>
      <w:r w:rsidRPr="00064611">
        <w:rPr>
          <w:rFonts w:ascii="Times New Roman" w:eastAsia="Times New Roman" w:hAnsi="Times New Roman" w:cs="Times New Roman"/>
          <w:spacing w:val="-1"/>
          <w:sz w:val="24"/>
          <w:szCs w:val="24"/>
          <w:lang w:val="ru-RU"/>
        </w:rPr>
        <w:t xml:space="preserve"> «</w:t>
      </w:r>
      <w:proofErr w:type="spellStart"/>
      <w:r w:rsidRPr="00064611">
        <w:rPr>
          <w:rFonts w:ascii="Times New Roman" w:eastAsia="Times New Roman" w:hAnsi="Times New Roman" w:cs="Times New Roman"/>
          <w:spacing w:val="-1"/>
          <w:sz w:val="24"/>
          <w:szCs w:val="24"/>
          <w:lang w:val="ru-RU"/>
        </w:rPr>
        <w:t>БоАЗ</w:t>
      </w:r>
      <w:proofErr w:type="spellEnd"/>
      <w:r>
        <w:rPr>
          <w:rFonts w:ascii="Times New Roman" w:eastAsia="Times New Roman" w:hAnsi="Times New Roman" w:cs="Times New Roman"/>
          <w:spacing w:val="-1"/>
          <w:sz w:val="24"/>
          <w:szCs w:val="24"/>
          <w:lang w:val="ru-RU"/>
        </w:rPr>
        <w:t>»</w:t>
      </w:r>
      <w:r w:rsidR="00444B62">
        <w:rPr>
          <w:rFonts w:ascii="Times New Roman" w:eastAsia="Times New Roman" w:hAnsi="Times New Roman" w:cs="Times New Roman"/>
          <w:spacing w:val="-1"/>
          <w:sz w:val="24"/>
          <w:szCs w:val="24"/>
          <w:lang w:val="ru-RU"/>
        </w:rPr>
        <w:t xml:space="preserve"> </w:t>
      </w:r>
      <w:r w:rsidR="007230DA">
        <w:rPr>
          <w:rFonts w:ascii="Times New Roman" w:eastAsia="Times New Roman" w:hAnsi="Times New Roman" w:cs="Times New Roman"/>
          <w:spacing w:val="-1"/>
          <w:sz w:val="24"/>
          <w:szCs w:val="24"/>
          <w:lang w:val="ru-RU"/>
        </w:rPr>
        <w:t xml:space="preserve">осуществляется от </w:t>
      </w:r>
      <w:proofErr w:type="gramStart"/>
      <w:r w:rsidR="007230DA">
        <w:rPr>
          <w:rFonts w:ascii="Times New Roman" w:eastAsia="Times New Roman" w:hAnsi="Times New Roman" w:cs="Times New Roman"/>
          <w:spacing w:val="-1"/>
          <w:sz w:val="24"/>
          <w:szCs w:val="24"/>
          <w:lang w:val="ru-RU"/>
        </w:rPr>
        <w:t>ведомственной</w:t>
      </w:r>
      <w:proofErr w:type="gramEnd"/>
      <w:r w:rsidR="007230DA">
        <w:rPr>
          <w:rFonts w:ascii="Times New Roman" w:eastAsia="Times New Roman" w:hAnsi="Times New Roman" w:cs="Times New Roman"/>
          <w:spacing w:val="-1"/>
          <w:sz w:val="24"/>
          <w:szCs w:val="24"/>
          <w:lang w:val="ru-RU"/>
        </w:rPr>
        <w:t xml:space="preserve"> </w:t>
      </w:r>
      <w:proofErr w:type="spellStart"/>
      <w:r w:rsidR="007230DA">
        <w:rPr>
          <w:rFonts w:ascii="Times New Roman" w:eastAsia="Times New Roman" w:hAnsi="Times New Roman" w:cs="Times New Roman"/>
          <w:spacing w:val="-1"/>
          <w:sz w:val="24"/>
          <w:szCs w:val="24"/>
          <w:lang w:val="ru-RU"/>
        </w:rPr>
        <w:t>электрокотельной</w:t>
      </w:r>
      <w:proofErr w:type="spellEnd"/>
      <w:r w:rsidR="00444B62">
        <w:rPr>
          <w:rFonts w:ascii="Times New Roman" w:eastAsia="Times New Roman" w:hAnsi="Times New Roman" w:cs="Times New Roman"/>
          <w:spacing w:val="-1"/>
          <w:sz w:val="24"/>
          <w:szCs w:val="24"/>
          <w:lang w:val="ru-RU"/>
        </w:rPr>
        <w:t xml:space="preserve">. </w:t>
      </w:r>
    </w:p>
    <w:p w:rsidR="00CA3310" w:rsidRDefault="00444B62" w:rsidP="00540A2A">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В производственных и административных помещениях ВОС и КОС</w:t>
      </w:r>
      <w:r w:rsidR="007230DA">
        <w:rPr>
          <w:rFonts w:ascii="Times New Roman" w:eastAsia="Times New Roman" w:hAnsi="Times New Roman" w:cs="Times New Roman"/>
          <w:spacing w:val="-1"/>
          <w:sz w:val="24"/>
          <w:szCs w:val="24"/>
          <w:lang w:val="ru-RU"/>
        </w:rPr>
        <w:t xml:space="preserve">. Где присутствует </w:t>
      </w:r>
      <w:proofErr w:type="gramStart"/>
      <w:r w:rsidR="007230DA">
        <w:rPr>
          <w:rFonts w:ascii="Times New Roman" w:eastAsia="Times New Roman" w:hAnsi="Times New Roman" w:cs="Times New Roman"/>
          <w:spacing w:val="-1"/>
          <w:sz w:val="24"/>
          <w:szCs w:val="24"/>
          <w:lang w:val="ru-RU"/>
        </w:rPr>
        <w:t>персонал</w:t>
      </w:r>
      <w:proofErr w:type="gramEnd"/>
      <w:r>
        <w:rPr>
          <w:rFonts w:ascii="Times New Roman" w:eastAsia="Times New Roman" w:hAnsi="Times New Roman" w:cs="Times New Roman"/>
          <w:spacing w:val="-1"/>
          <w:sz w:val="24"/>
          <w:szCs w:val="24"/>
          <w:lang w:val="ru-RU"/>
        </w:rPr>
        <w:t xml:space="preserve"> горячая вода расходуется на бытовые нужды. Горячая вода приготавливается в водонагревателях марки </w:t>
      </w:r>
      <w:proofErr w:type="spellStart"/>
      <w:r>
        <w:rPr>
          <w:rFonts w:ascii="Times New Roman" w:eastAsia="Times New Roman" w:hAnsi="Times New Roman" w:cs="Times New Roman"/>
          <w:spacing w:val="-1"/>
          <w:sz w:val="24"/>
          <w:szCs w:val="24"/>
        </w:rPr>
        <w:t>Termex</w:t>
      </w:r>
      <w:proofErr w:type="spellEnd"/>
      <w:r w:rsidRPr="00444B62">
        <w:rPr>
          <w:rFonts w:ascii="Times New Roman" w:eastAsia="Times New Roman" w:hAnsi="Times New Roman" w:cs="Times New Roman"/>
          <w:spacing w:val="-1"/>
          <w:sz w:val="24"/>
          <w:szCs w:val="24"/>
          <w:lang w:val="ru-RU"/>
        </w:rPr>
        <w:t xml:space="preserve"> 200 </w:t>
      </w:r>
      <w:r>
        <w:rPr>
          <w:rFonts w:ascii="Times New Roman" w:eastAsia="Times New Roman" w:hAnsi="Times New Roman" w:cs="Times New Roman"/>
          <w:spacing w:val="-1"/>
          <w:sz w:val="24"/>
          <w:szCs w:val="24"/>
        </w:rPr>
        <w:t>FP</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S</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lang w:val="ru-RU"/>
        </w:rPr>
        <w:t xml:space="preserve">и </w:t>
      </w:r>
      <w:proofErr w:type="spellStart"/>
      <w:r>
        <w:rPr>
          <w:rFonts w:ascii="Times New Roman" w:eastAsia="Times New Roman" w:hAnsi="Times New Roman" w:cs="Times New Roman"/>
          <w:spacing w:val="-1"/>
          <w:sz w:val="24"/>
          <w:szCs w:val="24"/>
        </w:rPr>
        <w:t>Termex</w:t>
      </w:r>
      <w:proofErr w:type="spellEnd"/>
      <w:r>
        <w:rPr>
          <w:rFonts w:ascii="Times New Roman" w:eastAsia="Times New Roman" w:hAnsi="Times New Roman" w:cs="Times New Roman"/>
          <w:spacing w:val="-1"/>
          <w:sz w:val="24"/>
          <w:szCs w:val="24"/>
          <w:lang w:val="ru-RU"/>
        </w:rPr>
        <w:t xml:space="preserve"> 30</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rPr>
        <w:t>SPR</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lang w:val="ru-RU"/>
        </w:rPr>
        <w:t xml:space="preserve">. </w:t>
      </w:r>
    </w:p>
    <w:p w:rsidR="00BA091E" w:rsidRPr="008F2B6C" w:rsidRDefault="00BA091E" w:rsidP="00035E14">
      <w:pPr>
        <w:pStyle w:val="3TimesNewRoman14"/>
        <w:rPr>
          <w:bCs w:val="0"/>
          <w:szCs w:val="24"/>
        </w:rPr>
      </w:pPr>
      <w:bookmarkStart w:id="14" w:name="_Toc87536820"/>
      <w:r w:rsidRPr="008F2B6C">
        <w:rPr>
          <w:bCs w:val="0"/>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4"/>
    </w:p>
    <w:p w:rsidR="00F50CBD" w:rsidRPr="008F2B6C" w:rsidRDefault="00B83B28" w:rsidP="00F50CBD">
      <w:pPr>
        <w:spacing w:line="360" w:lineRule="auto"/>
        <w:ind w:firstLine="851"/>
        <w:rPr>
          <w:rFonts w:ascii="Times New Roman" w:hAnsi="Times New Roman"/>
          <w:sz w:val="24"/>
        </w:rPr>
      </w:pPr>
      <w:r>
        <w:rPr>
          <w:rFonts w:ascii="Times New Roman" w:hAnsi="Times New Roman"/>
          <w:sz w:val="24"/>
        </w:rPr>
        <w:t>Муниципальное образование Таежнинский сельсовет</w:t>
      </w:r>
      <w:r w:rsidR="00F50CBD" w:rsidRPr="008F2B6C">
        <w:rPr>
          <w:rFonts w:ascii="Times New Roman" w:hAnsi="Times New Roman"/>
          <w:sz w:val="24"/>
        </w:rPr>
        <w:t xml:space="preserve"> не относится к территории распространения вечномерзлых грунтов</w:t>
      </w:r>
      <w:r w:rsidR="00261995" w:rsidRPr="008F2B6C">
        <w:rPr>
          <w:rFonts w:ascii="Times New Roman" w:hAnsi="Times New Roman"/>
          <w:sz w:val="24"/>
        </w:rPr>
        <w:t xml:space="preserve"> (глубина промерзания 3м)</w:t>
      </w:r>
      <w:r w:rsidR="00F50CBD" w:rsidRPr="008F2B6C">
        <w:rPr>
          <w:rFonts w:ascii="Times New Roman" w:hAnsi="Times New Roman"/>
          <w:sz w:val="24"/>
        </w:rPr>
        <w:t>, таким образом, отсутствуют технические и технологические решения по предотвращению замерзания воды.</w:t>
      </w:r>
    </w:p>
    <w:p w:rsidR="00BA091E" w:rsidRPr="008F2B6C" w:rsidRDefault="00BA091E" w:rsidP="00714242">
      <w:pPr>
        <w:pStyle w:val="3TimesNewRoman14"/>
        <w:rPr>
          <w:bCs w:val="0"/>
          <w:szCs w:val="24"/>
        </w:rPr>
      </w:pPr>
      <w:bookmarkStart w:id="15" w:name="_Toc87536821"/>
      <w:r w:rsidRPr="008F2B6C">
        <w:rPr>
          <w:bCs w:val="0"/>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8F2B6C">
        <w:rPr>
          <w:bCs w:val="0"/>
          <w:szCs w:val="24"/>
        </w:rPr>
        <w:t xml:space="preserve"> (границ зон, в которых расположены такие объекты)</w:t>
      </w:r>
      <w:bookmarkEnd w:id="15"/>
    </w:p>
    <w:p w:rsidR="00616407" w:rsidRPr="008F2B6C" w:rsidRDefault="00616407" w:rsidP="00616407">
      <w:pPr>
        <w:spacing w:line="360" w:lineRule="auto"/>
        <w:ind w:firstLine="851"/>
        <w:rPr>
          <w:rFonts w:ascii="Times New Roman" w:hAnsi="Times New Roman"/>
          <w:sz w:val="24"/>
        </w:rPr>
      </w:pPr>
      <w:r w:rsidRPr="008F2B6C">
        <w:rPr>
          <w:rFonts w:ascii="Times New Roman" w:hAnsi="Times New Roman"/>
          <w:sz w:val="24"/>
        </w:rPr>
        <w:t>Собственником объектов централизованной системы водоснабжения является муниципальное образование Богучанский район.</w:t>
      </w:r>
    </w:p>
    <w:p w:rsidR="00616407" w:rsidRPr="003B3479" w:rsidRDefault="007230DA" w:rsidP="00616407">
      <w:pPr>
        <w:spacing w:line="360" w:lineRule="auto"/>
        <w:ind w:firstLine="851"/>
        <w:rPr>
          <w:rFonts w:ascii="Times New Roman" w:hAnsi="Times New Roman"/>
          <w:sz w:val="24"/>
        </w:rPr>
      </w:pPr>
      <w:r>
        <w:rPr>
          <w:rFonts w:ascii="Times New Roman" w:hAnsi="Times New Roman"/>
          <w:sz w:val="24"/>
        </w:rPr>
        <w:t xml:space="preserve">Объекты водоснабжения, обеспечивающие потребителей микрорайона работников Богучанского </w:t>
      </w:r>
      <w:r w:rsidR="004A7F37">
        <w:rPr>
          <w:rFonts w:ascii="Times New Roman" w:hAnsi="Times New Roman"/>
          <w:sz w:val="24"/>
        </w:rPr>
        <w:t>алюминиевого завода,</w:t>
      </w:r>
      <w:r>
        <w:rPr>
          <w:rFonts w:ascii="Times New Roman" w:hAnsi="Times New Roman"/>
          <w:sz w:val="24"/>
        </w:rPr>
        <w:t xml:space="preserve"> прин</w:t>
      </w:r>
      <w:r w:rsidRPr="00064611">
        <w:rPr>
          <w:rFonts w:ascii="Times New Roman" w:hAnsi="Times New Roman"/>
          <w:sz w:val="24"/>
        </w:rPr>
        <w:t>адлежат АО</w:t>
      </w:r>
      <w:r w:rsidR="004A7F37" w:rsidRPr="00064611">
        <w:rPr>
          <w:rFonts w:ascii="Times New Roman" w:hAnsi="Times New Roman"/>
          <w:sz w:val="24"/>
        </w:rPr>
        <w:t>А</w:t>
      </w:r>
      <w:r w:rsidRPr="00064611">
        <w:rPr>
          <w:rFonts w:ascii="Times New Roman" w:hAnsi="Times New Roman"/>
          <w:sz w:val="24"/>
        </w:rPr>
        <w:t xml:space="preserve"> «</w:t>
      </w:r>
      <w:proofErr w:type="spellStart"/>
      <w:r w:rsidRPr="00064611">
        <w:rPr>
          <w:rFonts w:ascii="Times New Roman" w:hAnsi="Times New Roman"/>
          <w:sz w:val="24"/>
        </w:rPr>
        <w:t>Бо</w:t>
      </w:r>
      <w:r>
        <w:rPr>
          <w:rFonts w:ascii="Times New Roman" w:hAnsi="Times New Roman"/>
          <w:sz w:val="24"/>
        </w:rPr>
        <w:t>АЗ</w:t>
      </w:r>
      <w:proofErr w:type="spellEnd"/>
      <w:r>
        <w:rPr>
          <w:rFonts w:ascii="Times New Roman" w:hAnsi="Times New Roman"/>
          <w:sz w:val="24"/>
        </w:rPr>
        <w:t>»,</w:t>
      </w:r>
    </w:p>
    <w:p w:rsidR="00F90691" w:rsidRPr="008F2B6C" w:rsidRDefault="00B41DD6" w:rsidP="00735BCE">
      <w:pPr>
        <w:pStyle w:val="2"/>
        <w:numPr>
          <w:ilvl w:val="1"/>
          <w:numId w:val="2"/>
        </w:numPr>
        <w:spacing w:before="240" w:after="240" w:line="276" w:lineRule="auto"/>
        <w:ind w:right="0"/>
        <w:jc w:val="left"/>
        <w:rPr>
          <w:b/>
          <w:sz w:val="24"/>
        </w:rPr>
      </w:pPr>
      <w:bookmarkStart w:id="16" w:name="_Toc87536822"/>
      <w:r w:rsidRPr="008F2B6C">
        <w:rPr>
          <w:b/>
          <w:sz w:val="24"/>
        </w:rPr>
        <w:t>НАПРАВЛЕНИ</w:t>
      </w:r>
      <w:r w:rsidR="00C23B74" w:rsidRPr="008F2B6C">
        <w:rPr>
          <w:b/>
          <w:sz w:val="24"/>
        </w:rPr>
        <w:t>Я</w:t>
      </w:r>
      <w:r w:rsidRPr="008F2B6C">
        <w:rPr>
          <w:b/>
          <w:sz w:val="24"/>
        </w:rPr>
        <w:t xml:space="preserve"> РАЗВИТИЯ ЦЕНТРАЛИЗОВАННЫХ СИСТЕМ ВОДОСНАБЖЕНИЯ</w:t>
      </w:r>
      <w:bookmarkEnd w:id="16"/>
    </w:p>
    <w:p w:rsidR="00EB7DDE" w:rsidRPr="008F2B6C" w:rsidRDefault="00F90691" w:rsidP="00735BCE">
      <w:pPr>
        <w:pStyle w:val="2"/>
        <w:numPr>
          <w:ilvl w:val="2"/>
          <w:numId w:val="2"/>
        </w:numPr>
        <w:spacing w:before="240" w:after="240" w:line="276" w:lineRule="auto"/>
        <w:ind w:right="0"/>
        <w:jc w:val="left"/>
        <w:rPr>
          <w:rFonts w:eastAsiaTheme="minorEastAsia"/>
          <w:b/>
          <w:sz w:val="24"/>
        </w:rPr>
      </w:pPr>
      <w:bookmarkStart w:id="17" w:name="_Toc87536823"/>
      <w:r w:rsidRPr="008F2B6C">
        <w:rPr>
          <w:rFonts w:eastAsiaTheme="minorEastAsia"/>
          <w:b/>
          <w:sz w:val="24"/>
        </w:rPr>
        <w:t>Основные направления, принципы, задачи и плановые значения показателей развития централизованных систем водоснабжения</w:t>
      </w:r>
      <w:bookmarkEnd w:id="17"/>
    </w:p>
    <w:p w:rsidR="005169D9" w:rsidRPr="008F2B6C" w:rsidRDefault="005169D9" w:rsidP="005169D9">
      <w:pPr>
        <w:pStyle w:val="e"/>
        <w:spacing w:before="0" w:line="276" w:lineRule="auto"/>
        <w:jc w:val="both"/>
        <w:rPr>
          <w:color w:val="000000" w:themeColor="text1"/>
        </w:rPr>
      </w:pPr>
      <w:r w:rsidRPr="008F2B6C">
        <w:t>О</w:t>
      </w:r>
      <w:r w:rsidR="00FB1220" w:rsidRPr="008F2B6C">
        <w:t>сновной задачей развит</w:t>
      </w:r>
      <w:r w:rsidR="00FB1220" w:rsidRPr="008F2B6C">
        <w:rPr>
          <w:color w:val="000000" w:themeColor="text1"/>
        </w:rPr>
        <w:t>ия</w:t>
      </w:r>
      <w:r w:rsidR="00E1761B" w:rsidRPr="008F2B6C">
        <w:rPr>
          <w:color w:val="000000" w:themeColor="text1"/>
        </w:rPr>
        <w:t xml:space="preserve"> </w:t>
      </w:r>
      <w:r w:rsidR="00217AC3" w:rsidRPr="008F2B6C">
        <w:t xml:space="preserve">п. </w:t>
      </w:r>
      <w:proofErr w:type="gramStart"/>
      <w:r w:rsidR="00217AC3" w:rsidRPr="008F2B6C">
        <w:t>Таежный</w:t>
      </w:r>
      <w:proofErr w:type="gramEnd"/>
      <w:r w:rsidRPr="008F2B6C">
        <w:rPr>
          <w:color w:val="000000" w:themeColor="text1"/>
        </w:rPr>
        <w:t xml:space="preserve"> 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обеспечение централизованным водоснабжением перспективных объектов капитального строительства;</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снижение потерь воды при транспортировке;</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привлечение инвестиций в модернизацию и техническое перевооружение объектов водоснабжения;</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обновление основного оборудования объектов и сетей централизованной системы водоснабжения;</w:t>
      </w:r>
    </w:p>
    <w:p w:rsidR="00EB7DDE" w:rsidRDefault="005169D9" w:rsidP="00735BCE">
      <w:pPr>
        <w:pStyle w:val="e"/>
        <w:numPr>
          <w:ilvl w:val="0"/>
          <w:numId w:val="7"/>
        </w:numPr>
        <w:spacing w:before="0" w:line="276" w:lineRule="auto"/>
        <w:jc w:val="both"/>
        <w:rPr>
          <w:color w:val="000000" w:themeColor="text1"/>
        </w:rPr>
      </w:pPr>
      <w:r w:rsidRPr="008F2B6C">
        <w:rPr>
          <w:color w:val="000000" w:themeColor="text1"/>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83B28">
        <w:rPr>
          <w:color w:val="000000" w:themeColor="text1"/>
        </w:rPr>
        <w:t>;</w:t>
      </w:r>
    </w:p>
    <w:p w:rsidR="00B92AD5" w:rsidRPr="003F4984" w:rsidRDefault="00B92AD5" w:rsidP="003F4984">
      <w:pPr>
        <w:pStyle w:val="e"/>
        <w:numPr>
          <w:ilvl w:val="0"/>
          <w:numId w:val="7"/>
        </w:numPr>
        <w:spacing w:before="0" w:line="276" w:lineRule="auto"/>
        <w:jc w:val="both"/>
      </w:pPr>
      <w:r w:rsidRPr="003F4984">
        <w:lastRenderedPageBreak/>
        <w:t>подключение объектов водоснабжения ОАО «</w:t>
      </w:r>
      <w:proofErr w:type="spellStart"/>
      <w:r w:rsidRPr="003F4984">
        <w:t>БоАЗ</w:t>
      </w:r>
      <w:proofErr w:type="spellEnd"/>
      <w:r w:rsidRPr="003F4984">
        <w:t>» к существующей сети централизованного водоснабжения</w:t>
      </w:r>
      <w:r w:rsidR="003F4984" w:rsidRPr="003F4984">
        <w:t xml:space="preserve"> п. </w:t>
      </w:r>
      <w:proofErr w:type="gramStart"/>
      <w:r w:rsidR="003F4984" w:rsidRPr="003F4984">
        <w:t>Таежный</w:t>
      </w:r>
      <w:proofErr w:type="gramEnd"/>
      <w:r w:rsidR="003F4984" w:rsidRPr="003F4984">
        <w:t xml:space="preserve"> в целях создания единой системы водоснабжения п. Таежный.</w:t>
      </w:r>
    </w:p>
    <w:p w:rsidR="00BA091E" w:rsidRPr="008F2B6C" w:rsidRDefault="002445FA" w:rsidP="00735BCE">
      <w:pPr>
        <w:pStyle w:val="2"/>
        <w:numPr>
          <w:ilvl w:val="2"/>
          <w:numId w:val="2"/>
        </w:numPr>
        <w:spacing w:before="240" w:after="240" w:line="276" w:lineRule="auto"/>
        <w:ind w:right="0"/>
        <w:jc w:val="left"/>
        <w:rPr>
          <w:rFonts w:eastAsiaTheme="minorEastAsia"/>
          <w:b/>
          <w:color w:val="000000"/>
          <w:sz w:val="24"/>
        </w:rPr>
      </w:pPr>
      <w:bookmarkStart w:id="18" w:name="_Toc87536824"/>
      <w:r w:rsidRPr="008F2B6C">
        <w:rPr>
          <w:rFonts w:eastAsiaTheme="minorEastAsia"/>
          <w:b/>
          <w:color w:val="000000"/>
          <w:sz w:val="24"/>
        </w:rPr>
        <w:t xml:space="preserve">Различные сценарии развития централизованных систем водоснабжения в зависимости от различных сценариев развития </w:t>
      </w:r>
      <w:r w:rsidR="00E1715E" w:rsidRPr="008F2B6C">
        <w:rPr>
          <w:rFonts w:eastAsiaTheme="minorEastAsia"/>
          <w:b/>
          <w:color w:val="000000"/>
          <w:sz w:val="24"/>
        </w:rPr>
        <w:t xml:space="preserve">поселений, </w:t>
      </w:r>
      <w:r w:rsidRPr="008F2B6C">
        <w:rPr>
          <w:rFonts w:eastAsiaTheme="minorEastAsia"/>
          <w:b/>
          <w:color w:val="000000"/>
          <w:sz w:val="24"/>
        </w:rPr>
        <w:t>городск</w:t>
      </w:r>
      <w:r w:rsidR="00E1715E" w:rsidRPr="008F2B6C">
        <w:rPr>
          <w:rFonts w:eastAsiaTheme="minorEastAsia"/>
          <w:b/>
          <w:color w:val="000000"/>
          <w:sz w:val="24"/>
        </w:rPr>
        <w:t xml:space="preserve">их </w:t>
      </w:r>
      <w:r w:rsidRPr="008F2B6C">
        <w:rPr>
          <w:rFonts w:eastAsiaTheme="minorEastAsia"/>
          <w:b/>
          <w:color w:val="000000"/>
          <w:sz w:val="24"/>
        </w:rPr>
        <w:t>округ</w:t>
      </w:r>
      <w:r w:rsidR="00E1715E" w:rsidRPr="008F2B6C">
        <w:rPr>
          <w:rFonts w:eastAsiaTheme="minorEastAsia"/>
          <w:b/>
          <w:color w:val="000000"/>
          <w:sz w:val="24"/>
        </w:rPr>
        <w:t>ов</w:t>
      </w:r>
      <w:bookmarkEnd w:id="18"/>
    </w:p>
    <w:p w:rsidR="00FB69BE" w:rsidRPr="008F2B6C" w:rsidRDefault="00FB69BE" w:rsidP="00FB69BE">
      <w:pPr>
        <w:pStyle w:val="e"/>
        <w:spacing w:before="0" w:line="276" w:lineRule="auto"/>
        <w:jc w:val="both"/>
      </w:pPr>
      <w:r w:rsidRPr="008F2B6C">
        <w:t>Планируется</w:t>
      </w:r>
      <w:r w:rsidR="00A603C0" w:rsidRPr="008F2B6C">
        <w:t xml:space="preserve"> прирост</w:t>
      </w:r>
      <w:r w:rsidRPr="008F2B6C">
        <w:t xml:space="preserve"> объектов </w:t>
      </w:r>
      <w:r w:rsidR="009D782B">
        <w:t>Открытого</w:t>
      </w:r>
      <w:r w:rsidRPr="008F2B6C">
        <w:t xml:space="preserve"> акционерного общества «Богучанский Алюминиевый Завод», подключение строящейся сети водоснабжения D225мм коммунально</w:t>
      </w:r>
      <w:r w:rsidR="003E12B4">
        <w:t>й инфраструктуры</w:t>
      </w:r>
      <w:r w:rsidRPr="008F2B6C">
        <w:t xml:space="preserve"> к существующей сети п.</w:t>
      </w:r>
      <w:r w:rsidR="00763447">
        <w:t xml:space="preserve"> </w:t>
      </w:r>
      <w:r w:rsidRPr="008F2B6C">
        <w:t>Таежный (ориентировочно 2d219мм по ул.</w:t>
      </w:r>
      <w:r w:rsidR="00763447">
        <w:t xml:space="preserve"> </w:t>
      </w:r>
      <w:r w:rsidRPr="008F2B6C">
        <w:t>Свердлова), протяженность 0,2 км (уточняется при проектировании и получения ТУ от РСО).</w:t>
      </w:r>
      <w:r w:rsidR="002913BB" w:rsidRPr="008F2B6C">
        <w:t xml:space="preserve"> Проектирование и строительство перемычки.</w:t>
      </w:r>
    </w:p>
    <w:p w:rsidR="00BF254E" w:rsidRPr="008F2B6C" w:rsidRDefault="00FB69BE" w:rsidP="00DA756A">
      <w:pPr>
        <w:pStyle w:val="e"/>
        <w:spacing w:line="276" w:lineRule="auto"/>
        <w:ind w:firstLine="567"/>
      </w:pPr>
      <w:r w:rsidRPr="008F2B6C">
        <w:t>С</w:t>
      </w:r>
      <w:r w:rsidR="00A603C0" w:rsidRPr="008F2B6C">
        <w:t>нос (</w:t>
      </w:r>
      <w:r w:rsidR="00943B79" w:rsidRPr="008F2B6C">
        <w:t>консерв</w:t>
      </w:r>
      <w:r w:rsidR="00A603C0" w:rsidRPr="008F2B6C">
        <w:t>а</w:t>
      </w:r>
      <w:r w:rsidR="00943B79" w:rsidRPr="008F2B6C">
        <w:t>ция</w:t>
      </w:r>
      <w:r w:rsidR="00A603C0" w:rsidRPr="008F2B6C">
        <w:t>)</w:t>
      </w:r>
      <w:r w:rsidR="00DA756A" w:rsidRPr="008F2B6C">
        <w:t xml:space="preserve"> объектов</w:t>
      </w:r>
      <w:r w:rsidRPr="008F2B6C">
        <w:t xml:space="preserve"> систем водоснабжения</w:t>
      </w:r>
      <w:r w:rsidR="00DA756A" w:rsidRPr="008F2B6C">
        <w:t xml:space="preserve"> отсутствует.</w:t>
      </w:r>
    </w:p>
    <w:p w:rsidR="000D0DD4" w:rsidRPr="008F2B6C" w:rsidRDefault="00B41DD6" w:rsidP="00735BCE">
      <w:pPr>
        <w:pStyle w:val="2"/>
        <w:numPr>
          <w:ilvl w:val="1"/>
          <w:numId w:val="2"/>
        </w:numPr>
        <w:spacing w:before="240" w:after="240" w:line="276" w:lineRule="auto"/>
        <w:ind w:right="0"/>
        <w:jc w:val="left"/>
        <w:rPr>
          <w:b/>
          <w:sz w:val="24"/>
        </w:rPr>
      </w:pPr>
      <w:bookmarkStart w:id="19" w:name="_Toc87536825"/>
      <w:r w:rsidRPr="008F2B6C">
        <w:rPr>
          <w:b/>
          <w:sz w:val="24"/>
        </w:rPr>
        <w:t xml:space="preserve">БАЛАНС </w:t>
      </w:r>
      <w:r w:rsidR="00784ED4" w:rsidRPr="008F2B6C">
        <w:rPr>
          <w:b/>
          <w:sz w:val="24"/>
        </w:rPr>
        <w:t xml:space="preserve">ВОДОСНАБЖЕНИЯ И ПОТРЕБЛЕНИЯ </w:t>
      </w:r>
      <w:r w:rsidR="00FA2589" w:rsidRPr="008F2B6C">
        <w:rPr>
          <w:b/>
          <w:sz w:val="24"/>
        </w:rPr>
        <w:t xml:space="preserve">ГОРЯЧЕЙ, </w:t>
      </w:r>
      <w:r w:rsidR="00784ED4" w:rsidRPr="008F2B6C">
        <w:rPr>
          <w:b/>
          <w:sz w:val="24"/>
        </w:rPr>
        <w:t>ПИТЬЕВОЙ И ТЕХНИЧЕСКОЙ ВОДЫ</w:t>
      </w:r>
      <w:bookmarkEnd w:id="19"/>
    </w:p>
    <w:p w:rsidR="00BA091E" w:rsidRPr="008F2B6C" w:rsidRDefault="00BA091E" w:rsidP="00735BCE">
      <w:pPr>
        <w:pStyle w:val="2"/>
        <w:numPr>
          <w:ilvl w:val="2"/>
          <w:numId w:val="2"/>
        </w:numPr>
        <w:spacing w:before="240" w:after="240" w:line="276" w:lineRule="auto"/>
        <w:ind w:right="0"/>
        <w:jc w:val="left"/>
        <w:rPr>
          <w:b/>
          <w:sz w:val="24"/>
        </w:rPr>
      </w:pPr>
      <w:bookmarkStart w:id="20" w:name="_Toc87536826"/>
      <w:r w:rsidRPr="008F2B6C">
        <w:rPr>
          <w:b/>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0"/>
    </w:p>
    <w:p w:rsidR="000D0DD4" w:rsidRPr="008F2B6C" w:rsidRDefault="002648B1" w:rsidP="00E82C0E">
      <w:pPr>
        <w:pStyle w:val="e"/>
        <w:spacing w:line="276" w:lineRule="auto"/>
        <w:ind w:firstLine="567"/>
      </w:pPr>
      <w:r w:rsidRPr="008F2B6C">
        <w:t>Объемы водопотребления му</w:t>
      </w:r>
      <w:r w:rsidR="009E410F" w:rsidRPr="008F2B6C">
        <w:t>ниципального образования</w:t>
      </w:r>
      <w:r w:rsidR="006A4AB4" w:rsidRPr="008F2B6C">
        <w:t xml:space="preserve"> </w:t>
      </w:r>
      <w:r w:rsidR="00E96415" w:rsidRPr="008F2B6C">
        <w:t>Таежнинский</w:t>
      </w:r>
      <w:r w:rsidR="006A4AB4" w:rsidRPr="008F2B6C">
        <w:t xml:space="preserve"> сельсовет</w:t>
      </w:r>
      <w:r w:rsidR="00334AD4" w:rsidRPr="008F2B6C">
        <w:t xml:space="preserve"> основан</w:t>
      </w:r>
      <w:r w:rsidR="004E442D" w:rsidRPr="008F2B6C">
        <w:t xml:space="preserve"> на </w:t>
      </w:r>
      <w:proofErr w:type="gramStart"/>
      <w:r w:rsidR="004E442D" w:rsidRPr="008F2B6C">
        <w:t>данных</w:t>
      </w:r>
      <w:r w:rsidR="00261995" w:rsidRPr="008F2B6C">
        <w:t>,</w:t>
      </w:r>
      <w:r w:rsidR="004E442D" w:rsidRPr="008F2B6C">
        <w:t xml:space="preserve"> предоставленных РСО </w:t>
      </w:r>
      <w:r w:rsidR="00BF0B90" w:rsidRPr="008F2B6C">
        <w:t>и приведены</w:t>
      </w:r>
      <w:proofErr w:type="gramEnd"/>
      <w:r w:rsidRPr="008F2B6C">
        <w:t xml:space="preserve"> в таблице №</w:t>
      </w:r>
      <w:r w:rsidR="00E34080" w:rsidRPr="008F2B6C">
        <w:t>1.</w:t>
      </w:r>
      <w:r w:rsidR="00CC36C0" w:rsidRPr="008F2B6C">
        <w:t>3.1</w:t>
      </w:r>
      <w:r w:rsidR="00F2756C" w:rsidRPr="008F2B6C">
        <w:t>.</w:t>
      </w:r>
    </w:p>
    <w:p w:rsidR="00334AD4" w:rsidRPr="008F2B6C" w:rsidRDefault="004E442D" w:rsidP="004E442D">
      <w:pPr>
        <w:pStyle w:val="e"/>
        <w:spacing w:line="276" w:lineRule="auto"/>
        <w:ind w:firstLine="567"/>
        <w:rPr>
          <w:rFonts w:eastAsiaTheme="minorHAnsi"/>
          <w:b/>
          <w:lang w:eastAsia="en-US"/>
        </w:rPr>
      </w:pPr>
      <w:r w:rsidRPr="008F2B6C">
        <w:rPr>
          <w:rFonts w:eastAsiaTheme="minorHAnsi"/>
          <w:b/>
          <w:szCs w:val="22"/>
          <w:lang w:eastAsia="en-US"/>
        </w:rPr>
        <w:t>Таблица 1.3.</w:t>
      </w:r>
      <w:r w:rsidR="00F20DA2" w:rsidRPr="008F2B6C">
        <w:rPr>
          <w:rFonts w:eastAsiaTheme="minorHAnsi"/>
          <w:b/>
          <w:lang w:eastAsia="en-US"/>
        </w:rPr>
        <w:t>1</w:t>
      </w:r>
      <w:r w:rsidRPr="008F2B6C">
        <w:rPr>
          <w:rFonts w:eastAsiaTheme="minorHAnsi"/>
          <w:b/>
          <w:szCs w:val="22"/>
          <w:lang w:eastAsia="en-US"/>
        </w:rPr>
        <w:t xml:space="preserve"> – </w:t>
      </w:r>
      <w:r w:rsidR="00BF0B90" w:rsidRPr="008F2B6C">
        <w:rPr>
          <w:rFonts w:eastAsiaTheme="minorHAnsi"/>
          <w:b/>
          <w:lang w:eastAsia="en-US"/>
        </w:rPr>
        <w:t xml:space="preserve">Общий баланс </w:t>
      </w:r>
      <w:r w:rsidR="00334AD4" w:rsidRPr="008F2B6C">
        <w:rPr>
          <w:rFonts w:eastAsiaTheme="minorHAnsi"/>
          <w:b/>
          <w:lang w:eastAsia="en-US"/>
        </w:rPr>
        <w:t>водоснабжения муниципального</w:t>
      </w:r>
      <w:r w:rsidR="00383AC3" w:rsidRPr="008F2B6C">
        <w:rPr>
          <w:rFonts w:eastAsiaTheme="minorHAnsi"/>
          <w:b/>
          <w:lang w:eastAsia="en-US"/>
        </w:rPr>
        <w:t xml:space="preserve"> образования</w:t>
      </w:r>
    </w:p>
    <w:tbl>
      <w:tblPr>
        <w:tblW w:w="9918" w:type="dxa"/>
        <w:tblInd w:w="-5" w:type="dxa"/>
        <w:tblLook w:val="04A0"/>
      </w:tblPr>
      <w:tblGrid>
        <w:gridCol w:w="1985"/>
        <w:gridCol w:w="2562"/>
        <w:gridCol w:w="1255"/>
        <w:gridCol w:w="1065"/>
        <w:gridCol w:w="1115"/>
        <w:gridCol w:w="1936"/>
      </w:tblGrid>
      <w:tr w:rsidR="00F45775" w:rsidRPr="008F2B6C" w:rsidTr="00F45775">
        <w:trPr>
          <w:trHeight w:val="585"/>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F45775" w:rsidRPr="006E0CAB" w:rsidRDefault="00184D1E"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F45775" w:rsidRPr="006E0CAB">
              <w:rPr>
                <w:rFonts w:ascii="Times New Roman" w:hAnsi="Times New Roman"/>
                <w:color w:val="000000"/>
                <w:sz w:val="24"/>
              </w:rPr>
              <w:t xml:space="preserve"> пункт</w:t>
            </w:r>
          </w:p>
        </w:tc>
        <w:tc>
          <w:tcPr>
            <w:tcW w:w="256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p>
        </w:tc>
        <w:tc>
          <w:tcPr>
            <w:tcW w:w="125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4116"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F45775" w:rsidRPr="006E0CAB" w:rsidRDefault="00CC36C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r w:rsidR="00F45775" w:rsidRPr="006E0CAB">
              <w:rPr>
                <w:rFonts w:ascii="Times New Roman" w:hAnsi="Times New Roman"/>
                <w:color w:val="000000"/>
                <w:sz w:val="24"/>
              </w:rPr>
              <w:t xml:space="preserve"> год</w:t>
            </w:r>
          </w:p>
        </w:tc>
      </w:tr>
      <w:tr w:rsidR="00F45775" w:rsidRPr="008F2B6C" w:rsidTr="00A358F0">
        <w:trPr>
          <w:trHeight w:val="54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2562"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1065" w:type="dxa"/>
            <w:tcBorders>
              <w:top w:val="nil"/>
              <w:left w:val="nil"/>
              <w:bottom w:val="single" w:sz="4" w:space="0" w:color="auto"/>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15" w:type="dxa"/>
            <w:tcBorders>
              <w:left w:val="nil"/>
              <w:bottom w:val="single" w:sz="4" w:space="0" w:color="auto"/>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936" w:type="dxa"/>
            <w:tcBorders>
              <w:left w:val="nil"/>
              <w:bottom w:val="single" w:sz="4" w:space="0" w:color="auto"/>
              <w:right w:val="single" w:sz="4" w:space="0" w:color="auto"/>
            </w:tcBorders>
            <w:shd w:val="clear" w:color="000000" w:fill="F2F2F2"/>
            <w:vAlign w:val="center"/>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D8644B" w:rsidRPr="008F2B6C" w:rsidTr="00A358F0">
        <w:trPr>
          <w:trHeight w:val="323"/>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44B" w:rsidRPr="008F2B6C" w:rsidRDefault="00161DEA" w:rsidP="00D8644B">
            <w:pPr>
              <w:jc w:val="center"/>
              <w:rPr>
                <w:rFonts w:ascii="Times New Roman" w:hAnsi="Times New Roman"/>
                <w:sz w:val="24"/>
              </w:rPr>
            </w:pPr>
            <w:r w:rsidRPr="008F2B6C">
              <w:rPr>
                <w:rFonts w:ascii="Times New Roman" w:hAnsi="Times New Roman"/>
                <w:sz w:val="24"/>
              </w:rPr>
              <w:t>п. Таежный</w:t>
            </w: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381,57</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E33CA6"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99"/>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527926" w:rsidP="00D8644B">
            <w:pPr>
              <w:jc w:val="center"/>
              <w:rPr>
                <w:rFonts w:ascii="Times New Roman" w:hAnsi="Times New Roman"/>
                <w:color w:val="000000"/>
                <w:szCs w:val="20"/>
              </w:rPr>
            </w:pPr>
            <w:r>
              <w:rPr>
                <w:rFonts w:ascii="Times New Roman" w:hAnsi="Times New Roman"/>
                <w:color w:val="000000"/>
                <w:szCs w:val="20"/>
              </w:rPr>
              <w:t>0,15</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E33CA6"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381,57</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E523B4" w:rsidP="00D8644B">
            <w:pPr>
              <w:jc w:val="center"/>
              <w:rPr>
                <w:rFonts w:ascii="Times New Roman" w:hAnsi="Times New Roman"/>
                <w:color w:val="000000"/>
                <w:szCs w:val="20"/>
              </w:rPr>
            </w:pPr>
            <w:r w:rsidRPr="008F2B6C">
              <w:rPr>
                <w:rFonts w:ascii="Times New Roman" w:hAnsi="Times New Roman"/>
                <w:color w:val="000000"/>
                <w:szCs w:val="20"/>
              </w:rPr>
              <w:t>48,44</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BD57CA" w:rsidP="00D8644B">
            <w:pPr>
              <w:jc w:val="center"/>
              <w:rPr>
                <w:rFonts w:ascii="Times New Roman" w:hAnsi="Times New Roman"/>
                <w:color w:val="000000"/>
                <w:szCs w:val="20"/>
              </w:rPr>
            </w:pPr>
            <w:r w:rsidRPr="008F2B6C">
              <w:rPr>
                <w:rFonts w:ascii="Times New Roman" w:hAnsi="Times New Roman"/>
                <w:color w:val="000000"/>
                <w:szCs w:val="20"/>
              </w:rPr>
              <w:t>0</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333,125</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val="restart"/>
            <w:tcBorders>
              <w:top w:val="single" w:sz="4" w:space="0" w:color="auto"/>
              <w:left w:val="single" w:sz="4" w:space="0" w:color="auto"/>
              <w:right w:val="single" w:sz="4" w:space="0" w:color="auto"/>
            </w:tcBorders>
            <w:vAlign w:val="center"/>
          </w:tcPr>
          <w:p w:rsidR="00D8644B" w:rsidRPr="008F2B6C" w:rsidRDefault="00161DEA" w:rsidP="00D8644B">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1</w:t>
            </w:r>
            <w:r w:rsidR="00E523B4" w:rsidRPr="008F2B6C">
              <w:rPr>
                <w:rFonts w:ascii="Times New Roman" w:hAnsi="Times New Roman"/>
                <w:color w:val="000000"/>
                <w:szCs w:val="20"/>
              </w:rPr>
              <w:t>,0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E523B4" w:rsidP="00D8644B">
            <w:pPr>
              <w:jc w:val="center"/>
              <w:rPr>
                <w:rFonts w:ascii="Times New Roman" w:hAnsi="Times New Roman"/>
                <w:color w:val="000000"/>
                <w:szCs w:val="20"/>
              </w:rPr>
            </w:pPr>
            <w:r w:rsidRPr="008F2B6C">
              <w:rPr>
                <w:rFonts w:ascii="Times New Roman" w:hAnsi="Times New Roman"/>
                <w:color w:val="000000"/>
                <w:szCs w:val="20"/>
              </w:rPr>
              <w:t>1,0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н/д</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н/д</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E33CA6" w:rsidRPr="008F2B6C" w:rsidTr="00385A0A">
        <w:trPr>
          <w:trHeight w:val="315"/>
        </w:trPr>
        <w:tc>
          <w:tcPr>
            <w:tcW w:w="1985"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sz w:val="24"/>
              </w:rPr>
            </w:pPr>
            <w:r w:rsidRPr="008F2B6C">
              <w:rPr>
                <w:rFonts w:ascii="Times New Roman" w:hAnsi="Times New Roman"/>
                <w:sz w:val="24"/>
              </w:rPr>
              <w:t>Итого по МО Таежнинский сельсовет</w:t>
            </w: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000000"/>
                <w:szCs w:val="22"/>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84031F" w:rsidP="00E33CA6">
            <w:pPr>
              <w:jc w:val="center"/>
              <w:rPr>
                <w:rFonts w:ascii="Times New Roman" w:hAnsi="Times New Roman"/>
                <w:color w:val="000000"/>
                <w:szCs w:val="20"/>
              </w:rPr>
            </w:pPr>
            <w:r>
              <w:rPr>
                <w:rFonts w:ascii="Times New Roman" w:hAnsi="Times New Roman"/>
                <w:color w:val="000000"/>
                <w:szCs w:val="20"/>
              </w:rPr>
              <w:t>382,57</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r>
      <w:tr w:rsidR="00E33CA6"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000000"/>
                <w:szCs w:val="22"/>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523B4" w:rsidP="00E33CA6">
            <w:pPr>
              <w:jc w:val="center"/>
              <w:rPr>
                <w:rFonts w:ascii="Times New Roman" w:hAnsi="Times New Roman"/>
                <w:color w:val="000000"/>
                <w:szCs w:val="20"/>
              </w:rPr>
            </w:pPr>
            <w:r w:rsidRPr="008F2B6C">
              <w:rPr>
                <w:rFonts w:ascii="Times New Roman" w:hAnsi="Times New Roman"/>
                <w:color w:val="000000"/>
                <w:szCs w:val="20"/>
              </w:rPr>
              <w:t>0</w:t>
            </w:r>
            <w:r w:rsidR="00527926">
              <w:rPr>
                <w:rFonts w:ascii="Times New Roman" w:hAnsi="Times New Roman"/>
                <w:color w:val="000000"/>
                <w:szCs w:val="20"/>
              </w:rPr>
              <w:t>,15</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r>
      <w:tr w:rsidR="00BD57CA"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84031F" w:rsidP="00BD57CA">
            <w:pPr>
              <w:jc w:val="center"/>
              <w:rPr>
                <w:rFonts w:ascii="Times New Roman" w:hAnsi="Times New Roman"/>
                <w:color w:val="000000"/>
                <w:szCs w:val="20"/>
              </w:rPr>
            </w:pPr>
            <w:r>
              <w:rPr>
                <w:rFonts w:ascii="Times New Roman" w:hAnsi="Times New Roman"/>
                <w:color w:val="000000"/>
                <w:szCs w:val="20"/>
              </w:rPr>
              <w:t>382,57</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D57CA" w:rsidRPr="008F2B6C" w:rsidRDefault="0084031F" w:rsidP="00BD57CA">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w:t>
            </w:r>
          </w:p>
        </w:tc>
      </w:tr>
      <w:tr w:rsidR="00BD57CA"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48,44</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385A0A">
        <w:trPr>
          <w:trHeight w:val="315"/>
        </w:trPr>
        <w:tc>
          <w:tcPr>
            <w:tcW w:w="1985" w:type="dxa"/>
            <w:vMerge/>
            <w:tcBorders>
              <w:left w:val="single" w:sz="4" w:space="0" w:color="auto"/>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333,125</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bl>
    <w:p w:rsidR="005E189A" w:rsidRPr="008F2B6C" w:rsidRDefault="005E189A" w:rsidP="005E189A">
      <w:pPr>
        <w:spacing w:line="276" w:lineRule="auto"/>
        <w:rPr>
          <w:rFonts w:ascii="Times New Roman" w:hAnsi="Times New Roman"/>
          <w:sz w:val="24"/>
        </w:rPr>
      </w:pPr>
    </w:p>
    <w:p w:rsidR="000724DE" w:rsidRPr="008F2B6C" w:rsidRDefault="00E63089" w:rsidP="00735BCE">
      <w:pPr>
        <w:pStyle w:val="2"/>
        <w:numPr>
          <w:ilvl w:val="2"/>
          <w:numId w:val="2"/>
        </w:numPr>
        <w:spacing w:before="240" w:after="240" w:line="276" w:lineRule="auto"/>
        <w:ind w:right="0"/>
        <w:jc w:val="left"/>
        <w:rPr>
          <w:b/>
          <w:sz w:val="24"/>
        </w:rPr>
      </w:pPr>
      <w:bookmarkStart w:id="21" w:name="_Toc524593175"/>
      <w:bookmarkStart w:id="22" w:name="_Toc87536827"/>
      <w:r w:rsidRPr="008F2B6C">
        <w:rPr>
          <w:b/>
          <w:sz w:val="24"/>
        </w:rPr>
        <w:lastRenderedPageBreak/>
        <w:t>Т</w:t>
      </w:r>
      <w:r w:rsidR="00EE70AD" w:rsidRPr="008F2B6C">
        <w:rPr>
          <w:b/>
          <w:sz w:val="24"/>
        </w:rPr>
        <w:t xml:space="preserve">ерриториальный баланс подачи </w:t>
      </w:r>
      <w:r w:rsidR="00645A49" w:rsidRPr="008F2B6C">
        <w:rPr>
          <w:b/>
          <w:sz w:val="24"/>
        </w:rPr>
        <w:t xml:space="preserve">горячей, </w:t>
      </w:r>
      <w:r w:rsidR="00EE70AD" w:rsidRPr="008F2B6C">
        <w:rPr>
          <w:b/>
          <w:sz w:val="24"/>
        </w:rPr>
        <w:t>питьевой и технической воды по технологическим зонам водоснабжения (годовой и в сутки максимального водопотребления)</w:t>
      </w:r>
      <w:bookmarkEnd w:id="21"/>
      <w:bookmarkEnd w:id="22"/>
    </w:p>
    <w:p w:rsidR="000724DE" w:rsidRPr="008F2B6C" w:rsidRDefault="004106A8" w:rsidP="00174F68">
      <w:pPr>
        <w:pStyle w:val="e"/>
        <w:spacing w:line="276" w:lineRule="auto"/>
        <w:ind w:firstLine="567"/>
        <w:jc w:val="both"/>
      </w:pPr>
      <w:r w:rsidRPr="008F2B6C">
        <w:t xml:space="preserve">В </w:t>
      </w:r>
      <w:proofErr w:type="gramStart"/>
      <w:r w:rsidR="006A4AB4" w:rsidRPr="008F2B6C">
        <w:t>муниципальном</w:t>
      </w:r>
      <w:proofErr w:type="gramEnd"/>
      <w:r w:rsidR="006A4AB4" w:rsidRPr="008F2B6C">
        <w:t xml:space="preserve"> образование </w:t>
      </w:r>
      <w:r w:rsidR="00E96415" w:rsidRPr="008F2B6C">
        <w:rPr>
          <w:color w:val="000000"/>
          <w:sz w:val="22"/>
          <w:szCs w:val="22"/>
        </w:rPr>
        <w:t>Таежнинский</w:t>
      </w:r>
      <w:r w:rsidR="006A4AB4" w:rsidRPr="008F2B6C">
        <w:t xml:space="preserve"> сельсовет</w:t>
      </w:r>
      <w:r w:rsidRPr="008F2B6C">
        <w:t xml:space="preserve"> существ</w:t>
      </w:r>
      <w:r w:rsidR="0004740F" w:rsidRPr="008F2B6C">
        <w:t>ует</w:t>
      </w:r>
      <w:r w:rsidR="00184D1E">
        <w:t xml:space="preserve"> 3</w:t>
      </w:r>
      <w:r w:rsidR="00513E7F" w:rsidRPr="008F2B6C">
        <w:t xml:space="preserve"> </w:t>
      </w:r>
      <w:r w:rsidR="00184D1E">
        <w:t>технологические зоны</w:t>
      </w:r>
      <w:r w:rsidR="00513E7F" w:rsidRPr="008F2B6C">
        <w:t xml:space="preserve"> холодного</w:t>
      </w:r>
      <w:r w:rsidR="00943B79" w:rsidRPr="008F2B6C">
        <w:t xml:space="preserve"> и</w:t>
      </w:r>
      <w:r w:rsidR="00184D1E">
        <w:t xml:space="preserve"> 2</w:t>
      </w:r>
      <w:r w:rsidR="00513E7F" w:rsidRPr="008F2B6C">
        <w:t xml:space="preserve"> горячего водоснабжения,</w:t>
      </w:r>
      <w:r w:rsidR="00BD221A" w:rsidRPr="008F2B6C">
        <w:t xml:space="preserve"> которые представл</w:t>
      </w:r>
      <w:r w:rsidR="00BD221A" w:rsidRPr="008F2B6C">
        <w:rPr>
          <w:color w:val="000000"/>
        </w:rPr>
        <w:t>ены в таблице ниже:</w:t>
      </w:r>
    </w:p>
    <w:p w:rsidR="00F2756C" w:rsidRDefault="00617140" w:rsidP="00764BF1">
      <w:pPr>
        <w:pStyle w:val="e"/>
        <w:spacing w:line="276" w:lineRule="auto"/>
        <w:ind w:firstLine="567"/>
        <w:rPr>
          <w:rFonts w:eastAsiaTheme="minorHAnsi"/>
          <w:b/>
          <w:lang w:eastAsia="en-US"/>
        </w:rPr>
      </w:pPr>
      <w:r w:rsidRPr="008F2B6C">
        <w:rPr>
          <w:rFonts w:eastAsiaTheme="minorHAnsi"/>
          <w:b/>
          <w:szCs w:val="22"/>
          <w:lang w:eastAsia="en-US"/>
        </w:rPr>
        <w:t>Таблица 1.3.2</w:t>
      </w:r>
      <w:r w:rsidR="00C92B00" w:rsidRPr="008F2B6C">
        <w:rPr>
          <w:rFonts w:eastAsiaTheme="minorHAnsi"/>
          <w:b/>
          <w:szCs w:val="22"/>
          <w:lang w:eastAsia="en-US"/>
        </w:rPr>
        <w:t xml:space="preserve"> – </w:t>
      </w:r>
      <w:r w:rsidR="00334AD4" w:rsidRPr="008F2B6C">
        <w:rPr>
          <w:rFonts w:eastAsiaTheme="minorHAnsi"/>
          <w:b/>
          <w:lang w:eastAsia="en-US"/>
        </w:rPr>
        <w:t xml:space="preserve">Территориальный </w:t>
      </w:r>
      <w:r w:rsidR="00C92B00" w:rsidRPr="008F2B6C">
        <w:rPr>
          <w:rFonts w:eastAsiaTheme="minorHAnsi"/>
          <w:b/>
          <w:lang w:eastAsia="en-US"/>
        </w:rPr>
        <w:t>баланс водоснабжения муниципального образования</w:t>
      </w:r>
    </w:p>
    <w:tbl>
      <w:tblPr>
        <w:tblW w:w="10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15"/>
        <w:gridCol w:w="2029"/>
        <w:gridCol w:w="1108"/>
        <w:gridCol w:w="1349"/>
        <w:gridCol w:w="1134"/>
        <w:gridCol w:w="992"/>
      </w:tblGrid>
      <w:tr w:rsidR="00334AD4" w:rsidRPr="008F2B6C" w:rsidTr="0084031F">
        <w:trPr>
          <w:trHeight w:val="367"/>
          <w:tblHeader/>
        </w:trPr>
        <w:tc>
          <w:tcPr>
            <w:tcW w:w="1701" w:type="dxa"/>
            <w:vMerge w:val="restart"/>
            <w:shd w:val="clear" w:color="000000" w:fill="F2F2F2"/>
            <w:vAlign w:val="center"/>
            <w:hideMark/>
          </w:tcPr>
          <w:p w:rsidR="00334AD4" w:rsidRPr="006E0CAB" w:rsidRDefault="00527926"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334AD4" w:rsidRPr="006E0CAB">
              <w:rPr>
                <w:rFonts w:ascii="Times New Roman" w:hAnsi="Times New Roman"/>
                <w:color w:val="000000"/>
                <w:sz w:val="24"/>
              </w:rPr>
              <w:t xml:space="preserve"> пункт</w:t>
            </w:r>
          </w:p>
        </w:tc>
        <w:tc>
          <w:tcPr>
            <w:tcW w:w="1715" w:type="dxa"/>
            <w:vMerge w:val="restart"/>
            <w:shd w:val="clear" w:color="000000" w:fill="F2F2F2"/>
            <w:vAlign w:val="center"/>
            <w:hideMark/>
          </w:tcPr>
          <w:p w:rsidR="00334AD4" w:rsidRPr="006E0CAB" w:rsidRDefault="002D3BCF"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334AD4" w:rsidRPr="006E0CAB">
              <w:rPr>
                <w:rFonts w:ascii="Times New Roman" w:hAnsi="Times New Roman"/>
                <w:color w:val="000000"/>
                <w:sz w:val="24"/>
              </w:rPr>
              <w:t>аименование РСО</w:t>
            </w:r>
          </w:p>
        </w:tc>
        <w:tc>
          <w:tcPr>
            <w:tcW w:w="2029" w:type="dxa"/>
            <w:vMerge w:val="restart"/>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p>
        </w:tc>
        <w:tc>
          <w:tcPr>
            <w:tcW w:w="1108" w:type="dxa"/>
            <w:vMerge w:val="restart"/>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475" w:type="dxa"/>
            <w:gridSpan w:val="3"/>
            <w:shd w:val="clear" w:color="000000" w:fill="F2F2F2"/>
            <w:noWrap/>
            <w:vAlign w:val="center"/>
            <w:hideMark/>
          </w:tcPr>
          <w:p w:rsidR="00334AD4" w:rsidRPr="006E0CAB" w:rsidRDefault="0061640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r w:rsidR="00334AD4" w:rsidRPr="006E0CAB">
              <w:rPr>
                <w:rFonts w:ascii="Times New Roman" w:hAnsi="Times New Roman"/>
                <w:color w:val="000000"/>
                <w:sz w:val="24"/>
              </w:rPr>
              <w:t xml:space="preserve"> год</w:t>
            </w:r>
          </w:p>
        </w:tc>
      </w:tr>
      <w:tr w:rsidR="00334AD4" w:rsidRPr="008F2B6C" w:rsidTr="0084031F">
        <w:trPr>
          <w:trHeight w:val="69"/>
        </w:trPr>
        <w:tc>
          <w:tcPr>
            <w:tcW w:w="1701"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715"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2029"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108"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349"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34"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992"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84031F" w:rsidRPr="008F2B6C" w:rsidTr="0084031F">
        <w:trPr>
          <w:trHeight w:val="469"/>
        </w:trPr>
        <w:tc>
          <w:tcPr>
            <w:tcW w:w="1701" w:type="dxa"/>
            <w:vMerge w:val="restart"/>
            <w:shd w:val="clear" w:color="auto" w:fill="auto"/>
            <w:noWrap/>
            <w:vAlign w:val="center"/>
          </w:tcPr>
          <w:p w:rsidR="0084031F" w:rsidRPr="008F2B6C" w:rsidRDefault="0084031F" w:rsidP="00BD57CA">
            <w:pPr>
              <w:jc w:val="center"/>
              <w:rPr>
                <w:rFonts w:ascii="Times New Roman" w:hAnsi="Times New Roman"/>
                <w:sz w:val="24"/>
              </w:rPr>
            </w:pPr>
            <w:r w:rsidRPr="008F2B6C">
              <w:rPr>
                <w:rFonts w:ascii="Times New Roman" w:hAnsi="Times New Roman"/>
                <w:sz w:val="24"/>
              </w:rPr>
              <w:t>п. Таежный</w:t>
            </w:r>
          </w:p>
        </w:tc>
        <w:tc>
          <w:tcPr>
            <w:tcW w:w="1715" w:type="dxa"/>
            <w:vMerge w:val="restart"/>
            <w:shd w:val="clear" w:color="auto" w:fill="auto"/>
            <w:noWrap/>
            <w:vAlign w:val="center"/>
            <w:hideMark/>
          </w:tcPr>
          <w:p w:rsidR="0084031F" w:rsidRPr="008F2B6C" w:rsidRDefault="0084031F" w:rsidP="00BD57CA">
            <w:pPr>
              <w:jc w:val="center"/>
              <w:rPr>
                <w:rFonts w:ascii="Times New Roman" w:hAnsi="Times New Roman"/>
              </w:rPr>
            </w:pPr>
            <w:r w:rsidRPr="008F2B6C">
              <w:rPr>
                <w:rFonts w:ascii="Times New Roman" w:hAnsi="Times New Roman"/>
              </w:rPr>
              <w:t>ГПКК «ЦРКК»</w:t>
            </w: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r w:rsidRPr="008F2B6C">
              <w:rPr>
                <w:rFonts w:ascii="Times New Roman" w:hAnsi="Times New Roman"/>
                <w:szCs w:val="22"/>
              </w:rPr>
              <w:t>Поднято воды</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290,64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510"/>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rPr>
            </w:pP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r w:rsidRPr="008F2B6C">
              <w:rPr>
                <w:rFonts w:ascii="Times New Roman" w:hAnsi="Times New Roman"/>
                <w:szCs w:val="22"/>
              </w:rPr>
              <w:t>Собственные нужды</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315"/>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rPr>
            </w:pP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290,64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315"/>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color w:val="FF0000"/>
              </w:rPr>
            </w:pPr>
          </w:p>
        </w:tc>
        <w:tc>
          <w:tcPr>
            <w:tcW w:w="2029" w:type="dxa"/>
            <w:shd w:val="clear" w:color="auto" w:fill="auto"/>
            <w:vAlign w:val="center"/>
            <w:hideMark/>
          </w:tcPr>
          <w:p w:rsidR="0084031F" w:rsidRPr="008F2B6C" w:rsidRDefault="0084031F" w:rsidP="00BD57CA">
            <w:pPr>
              <w:jc w:val="left"/>
              <w:rPr>
                <w:rFonts w:ascii="Times New Roman" w:hAnsi="Times New Roman"/>
                <w:color w:val="000000"/>
                <w:szCs w:val="20"/>
              </w:rPr>
            </w:pPr>
            <w:r w:rsidRPr="008F2B6C">
              <w:rPr>
                <w:rFonts w:ascii="Times New Roman" w:hAnsi="Times New Roman"/>
                <w:color w:val="000000"/>
                <w:szCs w:val="22"/>
              </w:rPr>
              <w:t>Потери в сети</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color w:val="FF0000"/>
              </w:rPr>
            </w:pPr>
          </w:p>
        </w:tc>
        <w:tc>
          <w:tcPr>
            <w:tcW w:w="2029" w:type="dxa"/>
            <w:shd w:val="clear" w:color="auto" w:fill="auto"/>
            <w:vAlign w:val="center"/>
            <w:hideMark/>
          </w:tcPr>
          <w:p w:rsidR="0084031F" w:rsidRPr="008F2B6C" w:rsidRDefault="0084031F" w:rsidP="00BD57CA">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242,2</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restart"/>
            <w:vAlign w:val="center"/>
          </w:tcPr>
          <w:p w:rsidR="0084031F" w:rsidRPr="008F2B6C" w:rsidRDefault="0084031F" w:rsidP="00BD57CA">
            <w:pPr>
              <w:jc w:val="center"/>
              <w:rPr>
                <w:rFonts w:ascii="Times New Roman" w:hAnsi="Times New Roman"/>
                <w:color w:val="FF0000"/>
              </w:rPr>
            </w:pPr>
            <w:r w:rsidRPr="008F2B6C">
              <w:rPr>
                <w:rFonts w:ascii="Times New Roman" w:hAnsi="Times New Roman"/>
              </w:rPr>
              <w:t>АО «</w:t>
            </w:r>
            <w:proofErr w:type="spellStart"/>
            <w:r w:rsidRPr="008F2B6C">
              <w:rPr>
                <w:rFonts w:ascii="Times New Roman" w:hAnsi="Times New Roman"/>
              </w:rPr>
              <w:t>КрасЭко</w:t>
            </w:r>
            <w:proofErr w:type="spellEnd"/>
            <w:r w:rsidRPr="008F2B6C">
              <w:rPr>
                <w:rFonts w:ascii="Times New Roman" w:hAnsi="Times New Roman"/>
              </w:rPr>
              <w:t>»</w:t>
            </w: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restart"/>
            <w:vAlign w:val="center"/>
          </w:tcPr>
          <w:p w:rsidR="00773D56" w:rsidRPr="008F2B6C" w:rsidRDefault="00773D56" w:rsidP="00773D56">
            <w:pPr>
              <w:jc w:val="center"/>
              <w:rPr>
                <w:rFonts w:ascii="Times New Roman" w:hAnsi="Times New Roman"/>
                <w:color w:val="FF0000"/>
              </w:rPr>
            </w:pPr>
            <w:r w:rsidRPr="0084031F">
              <w:rPr>
                <w:rFonts w:ascii="Times New Roman" w:hAnsi="Times New Roman"/>
              </w:rPr>
              <w:t>ОАО «</w:t>
            </w:r>
            <w:proofErr w:type="spellStart"/>
            <w:r w:rsidRPr="0084031F">
              <w:rPr>
                <w:rFonts w:ascii="Times New Roman" w:hAnsi="Times New Roman"/>
              </w:rPr>
              <w:t>БоАЗ</w:t>
            </w:r>
            <w:proofErr w:type="spellEnd"/>
            <w:r w:rsidRPr="0084031F">
              <w:rPr>
                <w:rFonts w:ascii="Times New Roman" w:hAnsi="Times New Roman"/>
              </w:rPr>
              <w:t>»</w:t>
            </w: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90,925</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47,125</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restart"/>
            <w:vAlign w:val="center"/>
          </w:tcPr>
          <w:p w:rsidR="0084031F" w:rsidRPr="008F2B6C" w:rsidRDefault="0084031F" w:rsidP="0084031F">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ГПКК «ЦРКК»</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1,0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1,0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restart"/>
            <w:vAlign w:val="center"/>
          </w:tcPr>
          <w:p w:rsidR="0084031F" w:rsidRPr="008F2B6C" w:rsidRDefault="0084031F" w:rsidP="0084031F">
            <w:pPr>
              <w:jc w:val="center"/>
              <w:rPr>
                <w:rFonts w:ascii="Times New Roman" w:hAnsi="Times New Roman"/>
                <w:color w:val="FF0000"/>
                <w:sz w:val="24"/>
              </w:rPr>
            </w:pPr>
            <w:r w:rsidRPr="008F2B6C">
              <w:rPr>
                <w:rFonts w:ascii="Times New Roman" w:hAnsi="Times New Roman"/>
                <w:sz w:val="24"/>
              </w:rPr>
              <w:t>Итого по МО Таежнинский сельсовет</w:t>
            </w:r>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ГПКК «ЦРКК»</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291,64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291,64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242,2</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АО «</w:t>
            </w:r>
            <w:proofErr w:type="spellStart"/>
            <w:r w:rsidRPr="008F2B6C">
              <w:rPr>
                <w:rFonts w:ascii="Times New Roman" w:hAnsi="Times New Roman"/>
              </w:rPr>
              <w:t>КрасЭко</w:t>
            </w:r>
            <w:proofErr w:type="spellEnd"/>
            <w:r w:rsidRPr="008F2B6C">
              <w:rPr>
                <w:rFonts w:ascii="Times New Roman" w:hAnsi="Times New Roman"/>
              </w:rPr>
              <w:t>»</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vAlign w:val="center"/>
          </w:tcPr>
          <w:p w:rsidR="0084031F" w:rsidRPr="008F2B6C" w:rsidRDefault="0084031F" w:rsidP="0084031F">
            <w:pPr>
              <w:jc w:val="center"/>
              <w:rPr>
                <w:rFonts w:ascii="Times New Roman" w:hAnsi="Times New Roman"/>
                <w:color w:val="FF0000"/>
              </w:rPr>
            </w:pPr>
            <w:r w:rsidRPr="0084031F">
              <w:rPr>
                <w:rFonts w:ascii="Times New Roman" w:hAnsi="Times New Roman"/>
              </w:rPr>
              <w:t>ОАО «</w:t>
            </w:r>
            <w:proofErr w:type="spellStart"/>
            <w:r w:rsidRPr="0084031F">
              <w:rPr>
                <w:rFonts w:ascii="Times New Roman" w:hAnsi="Times New Roman"/>
              </w:rPr>
              <w:t>БоАЗ</w:t>
            </w:r>
            <w:proofErr w:type="spellEnd"/>
            <w:r w:rsidRPr="0084031F">
              <w:rPr>
                <w:rFonts w:ascii="Times New Roman" w:hAnsi="Times New Roman"/>
              </w:rPr>
              <w:t>»</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90,925</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47,125</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shd w:val="clear" w:color="auto" w:fill="FBD4B4" w:themeFill="accent6" w:themeFillTint="66"/>
            <w:vAlign w:val="center"/>
          </w:tcPr>
          <w:p w:rsidR="0084031F" w:rsidRPr="008F2B6C" w:rsidRDefault="0084031F" w:rsidP="0084031F">
            <w:pPr>
              <w:jc w:val="center"/>
              <w:rPr>
                <w:rFonts w:ascii="Times New Roman" w:hAnsi="Times New Roman"/>
              </w:rPr>
            </w:pPr>
            <w:r w:rsidRPr="008F2B6C">
              <w:rPr>
                <w:rFonts w:ascii="Times New Roman" w:hAnsi="Times New Roman"/>
              </w:rPr>
              <w:t>Итого</w:t>
            </w: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szCs w:val="22"/>
              </w:rPr>
            </w:pPr>
            <w:r w:rsidRPr="008F2B6C">
              <w:rPr>
                <w:rFonts w:ascii="Times New Roman" w:hAnsi="Times New Roman"/>
                <w:szCs w:val="22"/>
              </w:rPr>
              <w:t>Поднято воды</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382,57</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szCs w:val="22"/>
              </w:rPr>
            </w:pPr>
            <w:r w:rsidRPr="008F2B6C">
              <w:rPr>
                <w:rFonts w:ascii="Times New Roman" w:hAnsi="Times New Roman"/>
                <w:szCs w:val="22"/>
              </w:rPr>
              <w:t>Собственные нужды</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382,57</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272"/>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333,125</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bl>
    <w:p w:rsidR="00194349" w:rsidRPr="008F2B6C" w:rsidRDefault="000D0DD4" w:rsidP="00735BCE">
      <w:pPr>
        <w:pStyle w:val="2"/>
        <w:numPr>
          <w:ilvl w:val="2"/>
          <w:numId w:val="2"/>
        </w:numPr>
        <w:spacing w:before="240" w:after="240" w:line="276" w:lineRule="auto"/>
        <w:ind w:right="0"/>
        <w:jc w:val="left"/>
        <w:rPr>
          <w:b/>
          <w:sz w:val="24"/>
        </w:rPr>
      </w:pPr>
      <w:bookmarkStart w:id="23" w:name="_Toc87536828"/>
      <w:r w:rsidRPr="008F2B6C">
        <w:rPr>
          <w:b/>
          <w:sz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3"/>
    </w:p>
    <w:p w:rsidR="005B2FA3" w:rsidRPr="008F2B6C" w:rsidRDefault="005B2FA3" w:rsidP="0072112A">
      <w:pPr>
        <w:pStyle w:val="e"/>
        <w:spacing w:line="276" w:lineRule="auto"/>
        <w:jc w:val="both"/>
        <w:rPr>
          <w:color w:val="000000" w:themeColor="text1"/>
        </w:rPr>
      </w:pPr>
      <w:r w:rsidRPr="008F2B6C">
        <w:rPr>
          <w:color w:val="000000" w:themeColor="text1"/>
        </w:rPr>
        <w:t xml:space="preserve">Структурный баланс водопотребления по группам абонентов муниципального </w:t>
      </w:r>
      <w:r w:rsidR="00EC7994" w:rsidRPr="008F2B6C">
        <w:rPr>
          <w:color w:val="000000" w:themeColor="text1"/>
        </w:rPr>
        <w:t>образования представлен в таблице 1.3.3</w:t>
      </w:r>
      <w:r w:rsidRPr="008F2B6C">
        <w:rPr>
          <w:color w:val="000000" w:themeColor="text1"/>
        </w:rPr>
        <w:t>.</w:t>
      </w:r>
    </w:p>
    <w:p w:rsidR="00AA2BBD" w:rsidRPr="008F2B6C" w:rsidRDefault="00EC7994" w:rsidP="00AA2BBD">
      <w:pPr>
        <w:pStyle w:val="e"/>
        <w:spacing w:line="276" w:lineRule="auto"/>
        <w:ind w:firstLine="567"/>
        <w:rPr>
          <w:rFonts w:eastAsiaTheme="minorHAnsi"/>
          <w:b/>
          <w:lang w:eastAsia="en-US"/>
        </w:rPr>
      </w:pPr>
      <w:r w:rsidRPr="008F2B6C">
        <w:rPr>
          <w:rFonts w:eastAsiaTheme="minorHAnsi"/>
          <w:b/>
          <w:szCs w:val="22"/>
          <w:lang w:eastAsia="en-US"/>
        </w:rPr>
        <w:t>Таблица 1.3.3</w:t>
      </w:r>
      <w:r w:rsidR="00AA2BBD" w:rsidRPr="008F2B6C">
        <w:rPr>
          <w:rFonts w:eastAsiaTheme="minorHAnsi"/>
          <w:b/>
          <w:szCs w:val="22"/>
          <w:lang w:eastAsia="en-US"/>
        </w:rPr>
        <w:t xml:space="preserve"> –Структурный баланс</w:t>
      </w:r>
      <w:r w:rsidR="00AA2BBD" w:rsidRPr="008F2B6C">
        <w:rPr>
          <w:rFonts w:eastAsiaTheme="minorHAnsi"/>
          <w:b/>
          <w:lang w:eastAsia="en-US"/>
        </w:rPr>
        <w:t xml:space="preserve"> водоснабжения муниципального образования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977"/>
        <w:gridCol w:w="1220"/>
        <w:gridCol w:w="1115"/>
        <w:gridCol w:w="1180"/>
        <w:gridCol w:w="1588"/>
      </w:tblGrid>
      <w:tr w:rsidR="001652C2" w:rsidRPr="008F2B6C" w:rsidTr="007C6FF9">
        <w:trPr>
          <w:trHeight w:val="585"/>
          <w:tblHeader/>
        </w:trPr>
        <w:tc>
          <w:tcPr>
            <w:tcW w:w="1701" w:type="dxa"/>
            <w:vMerge w:val="restart"/>
            <w:shd w:val="clear" w:color="000000" w:fill="F2F2F2"/>
            <w:vAlign w:val="center"/>
            <w:hideMark/>
          </w:tcPr>
          <w:p w:rsidR="001652C2" w:rsidRPr="006E0CAB" w:rsidRDefault="004A7F3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Pr="006E0CAB">
              <w:rPr>
                <w:rFonts w:ascii="Times New Roman" w:hAnsi="Times New Roman"/>
                <w:color w:val="000000"/>
                <w:sz w:val="24"/>
              </w:rPr>
              <w:t>аселенный пункт</w:t>
            </w:r>
          </w:p>
        </w:tc>
        <w:tc>
          <w:tcPr>
            <w:tcW w:w="2977" w:type="dxa"/>
            <w:vMerge w:val="restart"/>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места реализации</w:t>
            </w:r>
          </w:p>
        </w:tc>
        <w:tc>
          <w:tcPr>
            <w:tcW w:w="1220" w:type="dxa"/>
            <w:vMerge w:val="restart"/>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883" w:type="dxa"/>
            <w:gridSpan w:val="3"/>
            <w:shd w:val="clear" w:color="000000" w:fill="F2F2F2"/>
            <w:noWrap/>
            <w:vAlign w:val="center"/>
            <w:hideMark/>
          </w:tcPr>
          <w:p w:rsidR="001652C2" w:rsidRPr="006E0CAB" w:rsidRDefault="0061640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r w:rsidR="001652C2" w:rsidRPr="006E0CAB">
              <w:rPr>
                <w:rFonts w:ascii="Times New Roman" w:hAnsi="Times New Roman"/>
                <w:color w:val="000000"/>
                <w:sz w:val="24"/>
              </w:rPr>
              <w:t xml:space="preserve"> год</w:t>
            </w:r>
          </w:p>
        </w:tc>
      </w:tr>
      <w:tr w:rsidR="001652C2" w:rsidRPr="008F2B6C" w:rsidTr="001652C2">
        <w:trPr>
          <w:trHeight w:val="540"/>
        </w:trPr>
        <w:tc>
          <w:tcPr>
            <w:tcW w:w="1701"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2977"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1220"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1115"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80"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588"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7C6FF9" w:rsidRPr="008F2B6C" w:rsidTr="00E33CA6">
        <w:trPr>
          <w:trHeight w:val="510"/>
        </w:trPr>
        <w:tc>
          <w:tcPr>
            <w:tcW w:w="1701" w:type="dxa"/>
            <w:vMerge w:val="restart"/>
            <w:shd w:val="clear" w:color="auto" w:fill="auto"/>
            <w:noWrap/>
            <w:vAlign w:val="center"/>
            <w:hideMark/>
          </w:tcPr>
          <w:p w:rsidR="007C6FF9" w:rsidRPr="008F2B6C" w:rsidRDefault="007C6FF9" w:rsidP="00067EE4">
            <w:pPr>
              <w:jc w:val="center"/>
              <w:rPr>
                <w:rFonts w:ascii="Times New Roman" w:hAnsi="Times New Roman"/>
                <w:sz w:val="24"/>
              </w:rPr>
            </w:pPr>
            <w:r w:rsidRPr="008F2B6C">
              <w:rPr>
                <w:rFonts w:ascii="Times New Roman" w:hAnsi="Times New Roman"/>
                <w:sz w:val="24"/>
              </w:rPr>
              <w:t>п. Таежный</w:t>
            </w: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102,38</w:t>
            </w:r>
          </w:p>
        </w:tc>
        <w:tc>
          <w:tcPr>
            <w:tcW w:w="1180" w:type="dxa"/>
            <w:shd w:val="clear" w:color="auto" w:fill="auto"/>
            <w:vAlign w:val="center"/>
          </w:tcPr>
          <w:p w:rsidR="007C6FF9" w:rsidRPr="008F2B6C" w:rsidRDefault="007C6FF9" w:rsidP="005F38E3">
            <w:pPr>
              <w:jc w:val="center"/>
              <w:rPr>
                <w:rFonts w:ascii="Times New Roman" w:hAnsi="Times New Roman"/>
                <w:szCs w:val="20"/>
              </w:rPr>
            </w:pPr>
            <w:r>
              <w:rPr>
                <w:rFonts w:ascii="Times New Roman" w:hAnsi="Times New Roman"/>
                <w:szCs w:val="20"/>
              </w:rPr>
              <w:t>50,855</w:t>
            </w:r>
          </w:p>
        </w:tc>
        <w:tc>
          <w:tcPr>
            <w:tcW w:w="1588" w:type="dxa"/>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171,409</w:t>
            </w:r>
          </w:p>
        </w:tc>
        <w:tc>
          <w:tcPr>
            <w:tcW w:w="1180" w:type="dxa"/>
            <w:shd w:val="clear" w:color="auto" w:fill="auto"/>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0,19</w:t>
            </w:r>
          </w:p>
        </w:tc>
        <w:tc>
          <w:tcPr>
            <w:tcW w:w="1588" w:type="dxa"/>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45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59,372</w:t>
            </w:r>
          </w:p>
        </w:tc>
        <w:tc>
          <w:tcPr>
            <w:tcW w:w="1180" w:type="dxa"/>
            <w:tcBorders>
              <w:bottom w:val="single" w:sz="4" w:space="0" w:color="auto"/>
            </w:tcBorders>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24,129</w:t>
            </w:r>
          </w:p>
        </w:tc>
        <w:tc>
          <w:tcPr>
            <w:tcW w:w="1588" w:type="dxa"/>
            <w:tcBorders>
              <w:bottom w:val="single" w:sz="4" w:space="0" w:color="auto"/>
            </w:tcBorders>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33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000000" w:fill="DDEBF7"/>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7C6FF9" w:rsidRPr="008F2B6C" w:rsidRDefault="007C6FF9" w:rsidP="001652C2">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7C6FF9" w:rsidRPr="008F2B6C" w:rsidRDefault="007C6FF9" w:rsidP="00F45775">
            <w:pPr>
              <w:jc w:val="center"/>
              <w:rPr>
                <w:rFonts w:ascii="Times New Roman" w:hAnsi="Times New Roman"/>
                <w:sz w:val="22"/>
                <w:szCs w:val="22"/>
              </w:rPr>
            </w:pPr>
            <w:r>
              <w:rPr>
                <w:rFonts w:ascii="Times New Roman" w:hAnsi="Times New Roman"/>
                <w:sz w:val="22"/>
                <w:szCs w:val="22"/>
              </w:rPr>
              <w:t>333,161</w:t>
            </w:r>
          </w:p>
        </w:tc>
        <w:tc>
          <w:tcPr>
            <w:tcW w:w="1180" w:type="dxa"/>
            <w:tcBorders>
              <w:top w:val="single" w:sz="4" w:space="0" w:color="auto"/>
            </w:tcBorders>
            <w:shd w:val="clear" w:color="000000" w:fill="DDEBF7"/>
            <w:vAlign w:val="center"/>
          </w:tcPr>
          <w:p w:rsidR="007C6FF9" w:rsidRPr="00CB556F" w:rsidRDefault="007C6FF9" w:rsidP="001652C2">
            <w:pPr>
              <w:jc w:val="center"/>
              <w:rPr>
                <w:rFonts w:ascii="Times New Roman" w:hAnsi="Times New Roman"/>
                <w:sz w:val="22"/>
                <w:szCs w:val="22"/>
              </w:rPr>
            </w:pPr>
            <w:r>
              <w:rPr>
                <w:rFonts w:ascii="Times New Roman" w:hAnsi="Times New Roman"/>
                <w:sz w:val="22"/>
                <w:szCs w:val="22"/>
              </w:rPr>
              <w:t>75,174</w:t>
            </w:r>
          </w:p>
        </w:tc>
        <w:tc>
          <w:tcPr>
            <w:tcW w:w="1588" w:type="dxa"/>
            <w:tcBorders>
              <w:top w:val="single" w:sz="4" w:space="0" w:color="auto"/>
            </w:tcBorders>
            <w:shd w:val="clear" w:color="000000" w:fill="DDEBF7"/>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510"/>
        </w:trPr>
        <w:tc>
          <w:tcPr>
            <w:tcW w:w="1701" w:type="dxa"/>
            <w:vMerge w:val="restart"/>
            <w:shd w:val="clear" w:color="auto" w:fill="auto"/>
            <w:noWrap/>
            <w:vAlign w:val="center"/>
            <w:hideMark/>
          </w:tcPr>
          <w:p w:rsidR="00537B9F" w:rsidRPr="008F2B6C" w:rsidRDefault="00537B9F" w:rsidP="00D8644B">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51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45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tcBorders>
              <w:bottom w:val="single" w:sz="4" w:space="0" w:color="auto"/>
            </w:tcBorders>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tcBorders>
              <w:bottom w:val="single" w:sz="4" w:space="0" w:color="auto"/>
            </w:tcBorders>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33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000000" w:fill="DDEBF7"/>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537B9F" w:rsidRPr="008F2B6C" w:rsidRDefault="00537B9F" w:rsidP="00DE7300">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537B9F" w:rsidRPr="008F2B6C" w:rsidRDefault="00537B9F" w:rsidP="00DE7300">
            <w:pPr>
              <w:jc w:val="center"/>
              <w:rPr>
                <w:rFonts w:ascii="Times New Roman" w:hAnsi="Times New Roman"/>
                <w:sz w:val="22"/>
                <w:szCs w:val="22"/>
              </w:rPr>
            </w:pPr>
            <w:r w:rsidRPr="008F2B6C">
              <w:rPr>
                <w:rFonts w:ascii="Times New Roman" w:hAnsi="Times New Roman"/>
                <w:sz w:val="22"/>
                <w:szCs w:val="22"/>
              </w:rPr>
              <w:t>н/д</w:t>
            </w:r>
          </w:p>
        </w:tc>
        <w:tc>
          <w:tcPr>
            <w:tcW w:w="1180" w:type="dxa"/>
            <w:tcBorders>
              <w:top w:val="single" w:sz="4" w:space="0" w:color="auto"/>
            </w:tcBorders>
            <w:shd w:val="clear" w:color="000000" w:fill="DDEBF7"/>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tcBorders>
              <w:top w:val="single" w:sz="4" w:space="0" w:color="auto"/>
            </w:tcBorders>
            <w:shd w:val="clear" w:color="000000" w:fill="DDEBF7"/>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val="restart"/>
            <w:shd w:val="clear" w:color="auto" w:fill="FBD4B4" w:themeFill="accent6" w:themeFillTint="66"/>
            <w:noWrap/>
            <w:vAlign w:val="center"/>
            <w:hideMark/>
          </w:tcPr>
          <w:p w:rsidR="007C6FF9" w:rsidRPr="008F2B6C" w:rsidRDefault="007C6FF9" w:rsidP="007C6FF9">
            <w:pPr>
              <w:jc w:val="center"/>
              <w:rPr>
                <w:rFonts w:ascii="Times New Roman" w:hAnsi="Times New Roman"/>
                <w:sz w:val="24"/>
              </w:rPr>
            </w:pPr>
            <w:r w:rsidRPr="008F2B6C">
              <w:rPr>
                <w:rFonts w:ascii="Times New Roman" w:hAnsi="Times New Roman"/>
                <w:sz w:val="24"/>
              </w:rPr>
              <w:lastRenderedPageBreak/>
              <w:t>Итого по МО Таежнинский</w:t>
            </w:r>
          </w:p>
          <w:p w:rsidR="007C6FF9" w:rsidRPr="008F2B6C" w:rsidRDefault="007C6FF9" w:rsidP="007C6FF9">
            <w:pPr>
              <w:jc w:val="center"/>
              <w:rPr>
                <w:rFonts w:ascii="Times New Roman" w:hAnsi="Times New Roman"/>
                <w:color w:val="FF0000"/>
                <w:sz w:val="24"/>
              </w:rPr>
            </w:pPr>
            <w:r w:rsidRPr="008F2B6C">
              <w:rPr>
                <w:rFonts w:ascii="Times New Roman" w:hAnsi="Times New Roman"/>
                <w:sz w:val="24"/>
              </w:rPr>
              <w:t xml:space="preserve"> сельсовет</w:t>
            </w: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102,38</w:t>
            </w:r>
          </w:p>
        </w:tc>
        <w:tc>
          <w:tcPr>
            <w:tcW w:w="1180"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50,855</w:t>
            </w:r>
          </w:p>
        </w:tc>
        <w:tc>
          <w:tcPr>
            <w:tcW w:w="1588" w:type="dxa"/>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171,409</w:t>
            </w:r>
          </w:p>
        </w:tc>
        <w:tc>
          <w:tcPr>
            <w:tcW w:w="1180"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0,19</w:t>
            </w:r>
          </w:p>
        </w:tc>
        <w:tc>
          <w:tcPr>
            <w:tcW w:w="1588" w:type="dxa"/>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450"/>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59,372</w:t>
            </w:r>
          </w:p>
        </w:tc>
        <w:tc>
          <w:tcPr>
            <w:tcW w:w="1180" w:type="dxa"/>
            <w:tcBorders>
              <w:bottom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24,129</w:t>
            </w:r>
          </w:p>
        </w:tc>
        <w:tc>
          <w:tcPr>
            <w:tcW w:w="1588" w:type="dxa"/>
            <w:tcBorders>
              <w:bottom w:val="single" w:sz="4" w:space="0" w:color="auto"/>
            </w:tcBorders>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399"/>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Полив</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tcBorders>
              <w:right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191,6</w:t>
            </w:r>
          </w:p>
        </w:tc>
        <w:tc>
          <w:tcPr>
            <w:tcW w:w="1180" w:type="dxa"/>
            <w:tcBorders>
              <w:top w:val="single" w:sz="4" w:space="0" w:color="auto"/>
              <w:left w:val="single" w:sz="4" w:space="0" w:color="auto"/>
              <w:bottom w:val="nil"/>
              <w:right w:val="nil"/>
            </w:tcBorders>
            <w:shd w:val="clear" w:color="000000" w:fill="F2F2F2"/>
            <w:vAlign w:val="center"/>
          </w:tcPr>
          <w:p w:rsidR="007C6FF9" w:rsidRPr="008F2B6C" w:rsidRDefault="007C6FF9" w:rsidP="007C6FF9">
            <w:pPr>
              <w:jc w:val="center"/>
              <w:rPr>
                <w:rFonts w:ascii="Times New Roman" w:hAnsi="Times New Roman"/>
                <w:szCs w:val="20"/>
              </w:rPr>
            </w:pPr>
          </w:p>
        </w:tc>
        <w:tc>
          <w:tcPr>
            <w:tcW w:w="1588" w:type="dxa"/>
            <w:tcBorders>
              <w:top w:val="single" w:sz="4" w:space="0" w:color="auto"/>
              <w:left w:val="nil"/>
              <w:bottom w:val="nil"/>
              <w:right w:val="single" w:sz="4" w:space="0" w:color="auto"/>
            </w:tcBorders>
            <w:shd w:val="clear" w:color="000000" w:fill="F2F2F2"/>
            <w:noWrap/>
            <w:vAlign w:val="center"/>
          </w:tcPr>
          <w:p w:rsidR="007C6FF9" w:rsidRPr="008F2B6C" w:rsidRDefault="007C6FF9" w:rsidP="007C6FF9">
            <w:pPr>
              <w:jc w:val="center"/>
              <w:rPr>
                <w:rFonts w:ascii="Times New Roman" w:hAnsi="Times New Roman"/>
                <w:szCs w:val="20"/>
              </w:rPr>
            </w:pPr>
          </w:p>
        </w:tc>
      </w:tr>
      <w:tr w:rsidR="007C6FF9" w:rsidRPr="008F2B6C" w:rsidTr="00E33CA6">
        <w:trPr>
          <w:trHeight w:val="362"/>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 xml:space="preserve">Пожаротушение </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tcBorders>
              <w:right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78,84</w:t>
            </w:r>
          </w:p>
        </w:tc>
        <w:tc>
          <w:tcPr>
            <w:tcW w:w="1180" w:type="dxa"/>
            <w:tcBorders>
              <w:top w:val="nil"/>
              <w:left w:val="single" w:sz="4" w:space="0" w:color="auto"/>
              <w:bottom w:val="single" w:sz="4" w:space="0" w:color="auto"/>
              <w:right w:val="nil"/>
            </w:tcBorders>
            <w:shd w:val="clear" w:color="000000" w:fill="F2F2F2"/>
            <w:vAlign w:val="center"/>
          </w:tcPr>
          <w:p w:rsidR="007C6FF9" w:rsidRPr="008F2B6C" w:rsidRDefault="007C6FF9" w:rsidP="007C6FF9">
            <w:pPr>
              <w:jc w:val="center"/>
              <w:rPr>
                <w:rFonts w:ascii="Times New Roman" w:hAnsi="Times New Roman"/>
                <w:szCs w:val="20"/>
              </w:rPr>
            </w:pPr>
          </w:p>
        </w:tc>
        <w:tc>
          <w:tcPr>
            <w:tcW w:w="1588" w:type="dxa"/>
            <w:tcBorders>
              <w:top w:val="nil"/>
              <w:left w:val="nil"/>
              <w:bottom w:val="single" w:sz="4" w:space="0" w:color="auto"/>
              <w:right w:val="single" w:sz="4" w:space="0" w:color="auto"/>
            </w:tcBorders>
            <w:shd w:val="clear" w:color="000000" w:fill="F2F2F2"/>
            <w:noWrap/>
            <w:vAlign w:val="center"/>
          </w:tcPr>
          <w:p w:rsidR="007C6FF9" w:rsidRPr="008F2B6C" w:rsidRDefault="007C6FF9" w:rsidP="007C6FF9">
            <w:pPr>
              <w:jc w:val="center"/>
              <w:rPr>
                <w:rFonts w:ascii="Times New Roman" w:hAnsi="Times New Roman"/>
                <w:szCs w:val="20"/>
              </w:rPr>
            </w:pPr>
          </w:p>
        </w:tc>
      </w:tr>
      <w:tr w:rsidR="007C6FF9" w:rsidRPr="008F2B6C" w:rsidTr="00CB556F">
        <w:trPr>
          <w:trHeight w:val="341"/>
        </w:trPr>
        <w:tc>
          <w:tcPr>
            <w:tcW w:w="1701" w:type="dxa"/>
            <w:vMerge/>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000000" w:fill="DDEBF7"/>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7C6FF9" w:rsidRPr="008F2B6C" w:rsidRDefault="007C6FF9" w:rsidP="007C6FF9">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7C6FF9" w:rsidRPr="008F2B6C" w:rsidRDefault="007C6FF9" w:rsidP="007C6FF9">
            <w:pPr>
              <w:jc w:val="center"/>
              <w:rPr>
                <w:rFonts w:ascii="Times New Roman" w:hAnsi="Times New Roman"/>
                <w:sz w:val="22"/>
                <w:szCs w:val="22"/>
              </w:rPr>
            </w:pPr>
            <w:r>
              <w:rPr>
                <w:rFonts w:ascii="Times New Roman" w:hAnsi="Times New Roman"/>
                <w:sz w:val="22"/>
                <w:szCs w:val="22"/>
              </w:rPr>
              <w:t>603,601</w:t>
            </w:r>
          </w:p>
        </w:tc>
        <w:tc>
          <w:tcPr>
            <w:tcW w:w="1180" w:type="dxa"/>
            <w:tcBorders>
              <w:top w:val="single" w:sz="4" w:space="0" w:color="auto"/>
            </w:tcBorders>
            <w:shd w:val="clear" w:color="000000" w:fill="DDEBF7"/>
            <w:vAlign w:val="center"/>
          </w:tcPr>
          <w:p w:rsidR="007C6FF9" w:rsidRPr="00CB556F" w:rsidRDefault="007C6FF9" w:rsidP="007C6FF9">
            <w:pPr>
              <w:jc w:val="center"/>
              <w:rPr>
                <w:rFonts w:ascii="Times New Roman" w:hAnsi="Times New Roman"/>
                <w:sz w:val="22"/>
                <w:szCs w:val="22"/>
              </w:rPr>
            </w:pPr>
            <w:r>
              <w:rPr>
                <w:rFonts w:ascii="Times New Roman" w:hAnsi="Times New Roman"/>
                <w:sz w:val="22"/>
                <w:szCs w:val="22"/>
              </w:rPr>
              <w:t>75,174</w:t>
            </w:r>
          </w:p>
        </w:tc>
        <w:tc>
          <w:tcPr>
            <w:tcW w:w="1588" w:type="dxa"/>
            <w:tcBorders>
              <w:top w:val="single" w:sz="4" w:space="0" w:color="auto"/>
            </w:tcBorders>
            <w:shd w:val="clear" w:color="000000" w:fill="DDEBF7"/>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bl>
    <w:p w:rsidR="00AA2BBD" w:rsidRPr="008F2B6C" w:rsidRDefault="00AA2BBD" w:rsidP="00E8248D">
      <w:pPr>
        <w:spacing w:line="276" w:lineRule="auto"/>
        <w:rPr>
          <w:rFonts w:ascii="Times New Roman" w:hAnsi="Times New Roman"/>
          <w:color w:val="C00000"/>
          <w:sz w:val="24"/>
        </w:rPr>
      </w:pPr>
    </w:p>
    <w:p w:rsidR="00E82C0E" w:rsidRPr="008F2B6C" w:rsidRDefault="00E82C0E" w:rsidP="00E82C0E">
      <w:pPr>
        <w:spacing w:line="276" w:lineRule="auto"/>
        <w:ind w:firstLine="709"/>
        <w:rPr>
          <w:rFonts w:ascii="Times New Roman" w:hAnsi="Times New Roman"/>
          <w:b/>
          <w:sz w:val="24"/>
        </w:rPr>
      </w:pPr>
      <w:r w:rsidRPr="008F2B6C">
        <w:rPr>
          <w:rFonts w:ascii="Times New Roman" w:hAnsi="Times New Roman"/>
          <w:sz w:val="24"/>
        </w:rPr>
        <w:t>Из</w:t>
      </w:r>
      <w:r w:rsidRPr="008F2B6C">
        <w:rPr>
          <w:rFonts w:ascii="Times New Roman" w:hAnsi="Times New Roman"/>
          <w:spacing w:val="12"/>
          <w:sz w:val="24"/>
        </w:rPr>
        <w:t xml:space="preserve"> </w:t>
      </w:r>
      <w:r w:rsidR="001652C2" w:rsidRPr="008F2B6C">
        <w:rPr>
          <w:rFonts w:ascii="Times New Roman" w:hAnsi="Times New Roman"/>
          <w:sz w:val="24"/>
        </w:rPr>
        <w:t>таблицы</w:t>
      </w:r>
      <w:r w:rsidRPr="008F2B6C">
        <w:rPr>
          <w:rFonts w:ascii="Times New Roman" w:hAnsi="Times New Roman"/>
          <w:spacing w:val="-4"/>
          <w:sz w:val="24"/>
        </w:rPr>
        <w:t xml:space="preserve"> </w:t>
      </w:r>
      <w:r w:rsidR="002F04B9" w:rsidRPr="008F2B6C">
        <w:rPr>
          <w:rFonts w:ascii="Times New Roman" w:hAnsi="Times New Roman"/>
          <w:spacing w:val="-4"/>
          <w:sz w:val="24"/>
        </w:rPr>
        <w:t>1.</w:t>
      </w:r>
      <w:hyperlink w:anchor="_bookmark47" w:history="1">
        <w:r w:rsidRPr="008F2B6C">
          <w:rPr>
            <w:rFonts w:ascii="Times New Roman" w:hAnsi="Times New Roman"/>
            <w:sz w:val="24"/>
          </w:rPr>
          <w:t>3</w:t>
        </w:r>
      </w:hyperlink>
      <w:r w:rsidR="00EC7994" w:rsidRPr="008F2B6C">
        <w:rPr>
          <w:rFonts w:ascii="Times New Roman" w:hAnsi="Times New Roman"/>
          <w:sz w:val="24"/>
        </w:rPr>
        <w:t>.3</w:t>
      </w:r>
      <w:r w:rsidR="001652C2" w:rsidRPr="008F2B6C">
        <w:rPr>
          <w:rFonts w:ascii="Times New Roman" w:hAnsi="Times New Roman"/>
          <w:sz w:val="24"/>
        </w:rPr>
        <w:t>.</w:t>
      </w:r>
      <w:r w:rsidRPr="008F2B6C">
        <w:rPr>
          <w:rFonts w:ascii="Times New Roman" w:hAnsi="Times New Roman"/>
          <w:spacing w:val="13"/>
          <w:sz w:val="24"/>
        </w:rPr>
        <w:t xml:space="preserve"> </w:t>
      </w:r>
      <w:r w:rsidRPr="008F2B6C">
        <w:rPr>
          <w:rFonts w:ascii="Times New Roman" w:hAnsi="Times New Roman"/>
          <w:sz w:val="24"/>
        </w:rPr>
        <w:t>видно,</w:t>
      </w:r>
      <w:r w:rsidRPr="008F2B6C">
        <w:rPr>
          <w:rFonts w:ascii="Times New Roman" w:hAnsi="Times New Roman"/>
          <w:spacing w:val="13"/>
          <w:sz w:val="24"/>
        </w:rPr>
        <w:t xml:space="preserve"> </w:t>
      </w:r>
      <w:r w:rsidRPr="008F2B6C">
        <w:rPr>
          <w:rFonts w:ascii="Times New Roman" w:hAnsi="Times New Roman"/>
          <w:spacing w:val="-1"/>
          <w:sz w:val="24"/>
        </w:rPr>
        <w:t>что</w:t>
      </w:r>
      <w:r w:rsidRPr="008F2B6C">
        <w:rPr>
          <w:rFonts w:ascii="Times New Roman" w:hAnsi="Times New Roman"/>
          <w:spacing w:val="11"/>
          <w:sz w:val="24"/>
        </w:rPr>
        <w:t xml:space="preserve"> </w:t>
      </w:r>
      <w:r w:rsidRPr="008F2B6C">
        <w:rPr>
          <w:rFonts w:ascii="Times New Roman" w:hAnsi="Times New Roman"/>
          <w:sz w:val="24"/>
        </w:rPr>
        <w:t>основным</w:t>
      </w:r>
      <w:r w:rsidRPr="008F2B6C">
        <w:rPr>
          <w:rFonts w:ascii="Times New Roman" w:hAnsi="Times New Roman"/>
          <w:spacing w:val="12"/>
          <w:sz w:val="24"/>
        </w:rPr>
        <w:t xml:space="preserve"> </w:t>
      </w:r>
      <w:r w:rsidRPr="008F2B6C">
        <w:rPr>
          <w:rFonts w:ascii="Times New Roman" w:hAnsi="Times New Roman"/>
          <w:sz w:val="24"/>
        </w:rPr>
        <w:t>потребителем</w:t>
      </w:r>
      <w:r w:rsidRPr="008F2B6C">
        <w:rPr>
          <w:rFonts w:ascii="Times New Roman" w:hAnsi="Times New Roman"/>
          <w:spacing w:val="12"/>
          <w:sz w:val="24"/>
        </w:rPr>
        <w:t xml:space="preserve"> </w:t>
      </w:r>
      <w:r w:rsidRPr="008F2B6C">
        <w:rPr>
          <w:rFonts w:ascii="Times New Roman" w:hAnsi="Times New Roman"/>
          <w:sz w:val="24"/>
        </w:rPr>
        <w:t>воды</w:t>
      </w:r>
      <w:r w:rsidRPr="008F2B6C">
        <w:rPr>
          <w:rFonts w:ascii="Times New Roman" w:hAnsi="Times New Roman"/>
          <w:spacing w:val="13"/>
          <w:sz w:val="24"/>
        </w:rPr>
        <w:t xml:space="preserve"> </w:t>
      </w:r>
      <w:r w:rsidRPr="008F2B6C">
        <w:rPr>
          <w:rFonts w:ascii="Times New Roman" w:hAnsi="Times New Roman"/>
          <w:sz w:val="24"/>
        </w:rPr>
        <w:t>явля</w:t>
      </w:r>
      <w:r w:rsidR="00261995" w:rsidRPr="008F2B6C">
        <w:rPr>
          <w:rFonts w:ascii="Times New Roman" w:hAnsi="Times New Roman"/>
          <w:sz w:val="24"/>
        </w:rPr>
        <w:t>ю</w:t>
      </w:r>
      <w:r w:rsidRPr="008F2B6C">
        <w:rPr>
          <w:rFonts w:ascii="Times New Roman" w:hAnsi="Times New Roman"/>
          <w:sz w:val="24"/>
        </w:rPr>
        <w:t>тся</w:t>
      </w:r>
      <w:r w:rsidRPr="008F2B6C">
        <w:rPr>
          <w:rFonts w:ascii="Times New Roman" w:hAnsi="Times New Roman"/>
          <w:spacing w:val="28"/>
          <w:w w:val="99"/>
          <w:sz w:val="24"/>
        </w:rPr>
        <w:t xml:space="preserve"> </w:t>
      </w:r>
      <w:r w:rsidR="007A7F14" w:rsidRPr="008F2B6C">
        <w:rPr>
          <w:rFonts w:ascii="Times New Roman" w:hAnsi="Times New Roman"/>
          <w:sz w:val="24"/>
        </w:rPr>
        <w:t>прочие потребители</w:t>
      </w:r>
      <w:r w:rsidRPr="008F2B6C">
        <w:rPr>
          <w:rFonts w:ascii="Times New Roman" w:hAnsi="Times New Roman"/>
          <w:sz w:val="24"/>
        </w:rPr>
        <w:t>,</w:t>
      </w:r>
      <w:r w:rsidRPr="008F2B6C">
        <w:rPr>
          <w:rFonts w:ascii="Times New Roman" w:hAnsi="Times New Roman"/>
          <w:spacing w:val="63"/>
          <w:sz w:val="24"/>
        </w:rPr>
        <w:t xml:space="preserve"> </w:t>
      </w:r>
      <w:r w:rsidRPr="008F2B6C">
        <w:rPr>
          <w:rFonts w:ascii="Times New Roman" w:hAnsi="Times New Roman"/>
          <w:sz w:val="24"/>
        </w:rPr>
        <w:t>на</w:t>
      </w:r>
      <w:r w:rsidRPr="008F2B6C">
        <w:rPr>
          <w:rFonts w:ascii="Times New Roman" w:hAnsi="Times New Roman"/>
          <w:spacing w:val="1"/>
          <w:sz w:val="24"/>
        </w:rPr>
        <w:t xml:space="preserve"> </w:t>
      </w:r>
      <w:r w:rsidR="007A7F14" w:rsidRPr="008F2B6C">
        <w:rPr>
          <w:rFonts w:ascii="Times New Roman" w:hAnsi="Times New Roman"/>
          <w:sz w:val="24"/>
        </w:rPr>
        <w:t>их</w:t>
      </w:r>
      <w:r w:rsidRPr="008F2B6C">
        <w:rPr>
          <w:rFonts w:ascii="Times New Roman" w:hAnsi="Times New Roman"/>
          <w:sz w:val="24"/>
        </w:rPr>
        <w:t xml:space="preserve"> долю</w:t>
      </w:r>
      <w:r w:rsidRPr="008F2B6C">
        <w:rPr>
          <w:rFonts w:ascii="Times New Roman" w:hAnsi="Times New Roman"/>
          <w:spacing w:val="64"/>
          <w:sz w:val="24"/>
        </w:rPr>
        <w:t xml:space="preserve"> </w:t>
      </w:r>
      <w:r w:rsidRPr="008F2B6C">
        <w:rPr>
          <w:rFonts w:ascii="Times New Roman" w:hAnsi="Times New Roman"/>
          <w:sz w:val="24"/>
        </w:rPr>
        <w:t>приходится</w:t>
      </w:r>
      <w:r w:rsidRPr="008F2B6C">
        <w:rPr>
          <w:rFonts w:ascii="Times New Roman" w:hAnsi="Times New Roman"/>
          <w:spacing w:val="63"/>
          <w:sz w:val="24"/>
        </w:rPr>
        <w:t xml:space="preserve"> </w:t>
      </w:r>
      <w:r w:rsidR="006C021A">
        <w:rPr>
          <w:rFonts w:ascii="Times New Roman" w:hAnsi="Times New Roman"/>
          <w:spacing w:val="1"/>
          <w:sz w:val="24"/>
        </w:rPr>
        <w:t>28</w:t>
      </w:r>
      <w:r w:rsidR="009B70C0" w:rsidRPr="008F2B6C">
        <w:rPr>
          <w:rFonts w:ascii="Times New Roman" w:hAnsi="Times New Roman"/>
          <w:spacing w:val="1"/>
          <w:sz w:val="24"/>
        </w:rPr>
        <w:t xml:space="preserve">% </w:t>
      </w:r>
      <w:r w:rsidRPr="008F2B6C">
        <w:rPr>
          <w:rFonts w:ascii="Times New Roman" w:hAnsi="Times New Roman"/>
          <w:sz w:val="24"/>
        </w:rPr>
        <w:t>потребления</w:t>
      </w:r>
      <w:r w:rsidRPr="008F2B6C">
        <w:rPr>
          <w:rFonts w:ascii="Times New Roman" w:hAnsi="Times New Roman"/>
          <w:spacing w:val="3"/>
          <w:sz w:val="24"/>
        </w:rPr>
        <w:t xml:space="preserve"> </w:t>
      </w:r>
      <w:r w:rsidR="00E13FE8" w:rsidRPr="008F2B6C">
        <w:rPr>
          <w:rFonts w:ascii="Times New Roman" w:hAnsi="Times New Roman"/>
          <w:sz w:val="24"/>
        </w:rPr>
        <w:t>от</w:t>
      </w:r>
      <w:r w:rsidRPr="008F2B6C">
        <w:rPr>
          <w:rFonts w:ascii="Times New Roman" w:hAnsi="Times New Roman"/>
          <w:sz w:val="24"/>
        </w:rPr>
        <w:t xml:space="preserve"> объема</w:t>
      </w:r>
      <w:r w:rsidRPr="008F2B6C">
        <w:rPr>
          <w:rFonts w:ascii="Times New Roman" w:hAnsi="Times New Roman"/>
          <w:spacing w:val="63"/>
          <w:sz w:val="24"/>
        </w:rPr>
        <w:t xml:space="preserve"> </w:t>
      </w:r>
      <w:r w:rsidRPr="008F2B6C">
        <w:rPr>
          <w:rFonts w:ascii="Times New Roman" w:hAnsi="Times New Roman"/>
          <w:sz w:val="24"/>
        </w:rPr>
        <w:t>реализации</w:t>
      </w:r>
      <w:r w:rsidRPr="008F2B6C">
        <w:rPr>
          <w:rFonts w:ascii="Times New Roman" w:hAnsi="Times New Roman"/>
          <w:spacing w:val="28"/>
          <w:w w:val="99"/>
          <w:sz w:val="24"/>
        </w:rPr>
        <w:t xml:space="preserve"> </w:t>
      </w:r>
      <w:r w:rsidRPr="008F2B6C">
        <w:rPr>
          <w:rFonts w:ascii="Times New Roman" w:hAnsi="Times New Roman"/>
          <w:sz w:val="24"/>
        </w:rPr>
        <w:t>воды,</w:t>
      </w:r>
      <w:r w:rsidRPr="008F2B6C">
        <w:rPr>
          <w:rFonts w:ascii="Times New Roman" w:hAnsi="Times New Roman"/>
          <w:spacing w:val="17"/>
          <w:sz w:val="24"/>
        </w:rPr>
        <w:t xml:space="preserve"> </w:t>
      </w:r>
      <w:r w:rsidRPr="008F2B6C">
        <w:rPr>
          <w:rFonts w:ascii="Times New Roman" w:hAnsi="Times New Roman"/>
          <w:sz w:val="24"/>
        </w:rPr>
        <w:t>на</w:t>
      </w:r>
      <w:r w:rsidRPr="008F2B6C">
        <w:rPr>
          <w:rFonts w:ascii="Times New Roman" w:hAnsi="Times New Roman"/>
          <w:spacing w:val="18"/>
          <w:sz w:val="24"/>
        </w:rPr>
        <w:t xml:space="preserve"> </w:t>
      </w:r>
      <w:r w:rsidRPr="008F2B6C">
        <w:rPr>
          <w:rFonts w:ascii="Times New Roman" w:hAnsi="Times New Roman"/>
          <w:sz w:val="24"/>
        </w:rPr>
        <w:t>долю</w:t>
      </w:r>
      <w:r w:rsidRPr="008F2B6C">
        <w:rPr>
          <w:rFonts w:ascii="Times New Roman" w:hAnsi="Times New Roman"/>
          <w:spacing w:val="16"/>
          <w:sz w:val="24"/>
        </w:rPr>
        <w:t xml:space="preserve"> </w:t>
      </w:r>
      <w:r w:rsidRPr="008F2B6C">
        <w:rPr>
          <w:rFonts w:ascii="Times New Roman" w:hAnsi="Times New Roman"/>
          <w:sz w:val="24"/>
        </w:rPr>
        <w:t>бюджетных</w:t>
      </w:r>
      <w:r w:rsidRPr="008F2B6C">
        <w:rPr>
          <w:rFonts w:ascii="Times New Roman" w:hAnsi="Times New Roman"/>
          <w:spacing w:val="18"/>
          <w:sz w:val="24"/>
        </w:rPr>
        <w:t xml:space="preserve"> </w:t>
      </w:r>
      <w:r w:rsidRPr="008F2B6C">
        <w:rPr>
          <w:rFonts w:ascii="Times New Roman" w:hAnsi="Times New Roman"/>
          <w:sz w:val="24"/>
        </w:rPr>
        <w:t>организаций</w:t>
      </w:r>
      <w:r w:rsidRPr="008F2B6C">
        <w:rPr>
          <w:rFonts w:ascii="Times New Roman" w:hAnsi="Times New Roman"/>
          <w:spacing w:val="16"/>
          <w:sz w:val="24"/>
        </w:rPr>
        <w:t xml:space="preserve"> </w:t>
      </w:r>
      <w:r w:rsidRPr="008F2B6C">
        <w:rPr>
          <w:rFonts w:ascii="Times New Roman" w:hAnsi="Times New Roman"/>
          <w:sz w:val="24"/>
        </w:rPr>
        <w:t>приходится</w:t>
      </w:r>
      <w:r w:rsidRPr="008F2B6C">
        <w:rPr>
          <w:rFonts w:ascii="Times New Roman" w:hAnsi="Times New Roman"/>
          <w:spacing w:val="18"/>
          <w:sz w:val="24"/>
        </w:rPr>
        <w:t xml:space="preserve"> </w:t>
      </w:r>
      <w:r w:rsidRPr="008F2B6C">
        <w:rPr>
          <w:rFonts w:ascii="Times New Roman" w:hAnsi="Times New Roman"/>
          <w:sz w:val="24"/>
        </w:rPr>
        <w:t>порядка</w:t>
      </w:r>
      <w:r w:rsidRPr="008F2B6C">
        <w:rPr>
          <w:rFonts w:ascii="Times New Roman" w:hAnsi="Times New Roman"/>
          <w:spacing w:val="19"/>
          <w:sz w:val="24"/>
        </w:rPr>
        <w:t xml:space="preserve"> </w:t>
      </w:r>
      <w:r w:rsidR="006C021A">
        <w:rPr>
          <w:rFonts w:ascii="Times New Roman" w:hAnsi="Times New Roman"/>
          <w:sz w:val="24"/>
        </w:rPr>
        <w:t>10</w:t>
      </w:r>
      <w:r w:rsidRPr="008F2B6C">
        <w:rPr>
          <w:rFonts w:ascii="Times New Roman" w:hAnsi="Times New Roman"/>
          <w:spacing w:val="-6"/>
          <w:sz w:val="24"/>
        </w:rPr>
        <w:t xml:space="preserve"> </w:t>
      </w:r>
      <w:r w:rsidRPr="008F2B6C">
        <w:rPr>
          <w:rFonts w:ascii="Times New Roman" w:hAnsi="Times New Roman"/>
          <w:sz w:val="24"/>
        </w:rPr>
        <w:t>%</w:t>
      </w:r>
      <w:r w:rsidR="00382783" w:rsidRPr="008F2B6C">
        <w:rPr>
          <w:rFonts w:ascii="Times New Roman" w:hAnsi="Times New Roman"/>
          <w:sz w:val="24"/>
        </w:rPr>
        <w:t>.</w:t>
      </w:r>
    </w:p>
    <w:p w:rsidR="0055119A" w:rsidRPr="008F2B6C" w:rsidRDefault="005B2FA3" w:rsidP="00DC6C5A">
      <w:pPr>
        <w:pStyle w:val="e"/>
        <w:spacing w:line="276" w:lineRule="auto"/>
        <w:rPr>
          <w:b/>
        </w:rPr>
      </w:pPr>
      <w:r w:rsidRPr="008F2B6C">
        <w:rPr>
          <w:b/>
        </w:rPr>
        <w:t xml:space="preserve">Расчетный расход воды </w:t>
      </w:r>
      <w:r w:rsidR="0055119A" w:rsidRPr="008F2B6C">
        <w:rPr>
          <w:b/>
        </w:rPr>
        <w:t xml:space="preserve">на полив зеленых насаждений и дорог на </w:t>
      </w:r>
      <w:r w:rsidR="00AE68E0" w:rsidRPr="008F2B6C">
        <w:rPr>
          <w:b/>
        </w:rPr>
        <w:t>расчетный</w:t>
      </w:r>
      <w:r w:rsidR="0055119A" w:rsidRPr="008F2B6C">
        <w:rPr>
          <w:b/>
        </w:rPr>
        <w:t xml:space="preserve"> </w:t>
      </w:r>
      <w:r w:rsidR="00616407" w:rsidRPr="008F2B6C">
        <w:rPr>
          <w:b/>
        </w:rPr>
        <w:t>2021</w:t>
      </w:r>
      <w:r w:rsidR="0055119A" w:rsidRPr="008F2B6C">
        <w:rPr>
          <w:b/>
        </w:rPr>
        <w:t xml:space="preserve"> г.</w:t>
      </w:r>
    </w:p>
    <w:p w:rsidR="004C50F3" w:rsidRPr="008F2B6C" w:rsidRDefault="00174F68" w:rsidP="00DC6C5A">
      <w:pPr>
        <w:pStyle w:val="e"/>
        <w:spacing w:line="276" w:lineRule="auto"/>
        <w:jc w:val="both"/>
      </w:pPr>
      <w:r w:rsidRPr="008F2B6C">
        <w:t xml:space="preserve">Нормы </w:t>
      </w:r>
      <w:r w:rsidR="004C50F3" w:rsidRPr="008F2B6C">
        <w:t>расхода воды приняты по СП 31.13330.2012 Водоснабжение. Наружные сети и сооружения. Актуализированная редакция</w:t>
      </w:r>
      <w:r w:rsidR="000A5915" w:rsidRPr="008F2B6C">
        <w:t xml:space="preserve"> СНиП 2.04.02-84* и составляют 5</w:t>
      </w:r>
      <w:r w:rsidR="004C50F3" w:rsidRPr="008F2B6C">
        <w:t>0 л/чел.</w:t>
      </w:r>
      <w:r w:rsidR="000F14A6" w:rsidRPr="008F2B6C">
        <w:t xml:space="preserve"> </w:t>
      </w:r>
      <w:proofErr w:type="spellStart"/>
      <w:r w:rsidR="004C50F3" w:rsidRPr="008F2B6C">
        <w:t>сут</w:t>
      </w:r>
      <w:proofErr w:type="spellEnd"/>
      <w:r w:rsidR="004C50F3" w:rsidRPr="008F2B6C">
        <w:t>.</w:t>
      </w:r>
    </w:p>
    <w:p w:rsidR="0055119A" w:rsidRPr="008F2B6C" w:rsidRDefault="0055119A" w:rsidP="00DC6C5A">
      <w:pPr>
        <w:pStyle w:val="e"/>
        <w:spacing w:line="276" w:lineRule="auto"/>
        <w:jc w:val="both"/>
      </w:pPr>
      <w:r w:rsidRPr="008F2B6C">
        <w:t>Расчетные показатели расхода воды на полив зеленых насаждений и дорог приведены в таблице №</w:t>
      </w:r>
      <w:r w:rsidR="00460EFF" w:rsidRPr="008F2B6C">
        <w:t>1.</w:t>
      </w:r>
      <w:r w:rsidR="00FF783B" w:rsidRPr="008F2B6C">
        <w:t>3.4.</w:t>
      </w:r>
    </w:p>
    <w:p w:rsidR="00360298" w:rsidRPr="008F2B6C" w:rsidRDefault="00FF783B" w:rsidP="00360298">
      <w:pPr>
        <w:pStyle w:val="e"/>
        <w:spacing w:line="276" w:lineRule="auto"/>
        <w:ind w:firstLine="567"/>
        <w:rPr>
          <w:rFonts w:eastAsiaTheme="minorHAnsi"/>
          <w:b/>
          <w:lang w:eastAsia="en-US"/>
        </w:rPr>
      </w:pPr>
      <w:r w:rsidRPr="008F2B6C">
        <w:rPr>
          <w:rFonts w:eastAsiaTheme="minorHAnsi"/>
          <w:b/>
          <w:szCs w:val="22"/>
          <w:lang w:eastAsia="en-US"/>
        </w:rPr>
        <w:t>Таблица 1.3.4</w:t>
      </w:r>
      <w:r w:rsidR="00360298" w:rsidRPr="008F2B6C">
        <w:rPr>
          <w:rFonts w:eastAsiaTheme="minorHAnsi"/>
          <w:b/>
          <w:szCs w:val="22"/>
          <w:lang w:eastAsia="en-US"/>
        </w:rPr>
        <w:t xml:space="preserve"> –</w:t>
      </w:r>
      <w:r w:rsidR="00360298" w:rsidRPr="008F2B6C">
        <w:rPr>
          <w:b/>
        </w:rPr>
        <w:t xml:space="preserve"> Расчетный расход воды на полив</w:t>
      </w:r>
      <w:r w:rsidR="00360298" w:rsidRPr="008F2B6C">
        <w:rPr>
          <w:rFonts w:eastAsiaTheme="minorHAnsi"/>
          <w:b/>
          <w:lang w:eastAsia="en-US"/>
        </w:rPr>
        <w:t xml:space="preserve"> на муниципальное образование</w:t>
      </w:r>
    </w:p>
    <w:p w:rsidR="0055119A" w:rsidRPr="008F2B6C" w:rsidRDefault="0055119A" w:rsidP="00DC6C5A">
      <w:pPr>
        <w:spacing w:line="276" w:lineRule="auto"/>
        <w:ind w:firstLine="360"/>
        <w:jc w:val="right"/>
        <w:rPr>
          <w:rFonts w:ascii="Times New Roman" w:hAnsi="Times New Roman"/>
          <w:b/>
          <w:i/>
          <w:sz w:val="24"/>
        </w:rPr>
      </w:pPr>
    </w:p>
    <w:tbl>
      <w:tblPr>
        <w:tblW w:w="1009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5122"/>
        <w:gridCol w:w="1276"/>
        <w:gridCol w:w="1417"/>
        <w:gridCol w:w="1584"/>
      </w:tblGrid>
      <w:tr w:rsidR="001F6C3C" w:rsidRPr="008F2B6C" w:rsidTr="003A172F">
        <w:trPr>
          <w:trHeight w:val="600"/>
        </w:trPr>
        <w:tc>
          <w:tcPr>
            <w:tcW w:w="694"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 </w:t>
            </w: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5122" w:type="dxa"/>
            <w:vMerge w:val="restart"/>
            <w:shd w:val="clear" w:color="auto" w:fill="F2F2F2" w:themeFill="background1" w:themeFillShade="F2"/>
            <w:vAlign w:val="center"/>
            <w:hideMark/>
          </w:tcPr>
          <w:p w:rsidR="001F6C3C" w:rsidRPr="006E0CAB" w:rsidRDefault="00E2789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w:t>
            </w:r>
            <w:r w:rsidR="001F6C3C" w:rsidRPr="006E0CAB">
              <w:rPr>
                <w:rFonts w:ascii="Times New Roman" w:hAnsi="Times New Roman"/>
                <w:color w:val="000000"/>
                <w:sz w:val="24"/>
              </w:rPr>
              <w:t>отребители и степень благоустройства</w:t>
            </w:r>
          </w:p>
        </w:tc>
        <w:tc>
          <w:tcPr>
            <w:tcW w:w="1276"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норма л/</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w:t>
            </w:r>
            <w:proofErr w:type="gramStart"/>
            <w:r w:rsidRPr="006E0CAB">
              <w:rPr>
                <w:rFonts w:ascii="Times New Roman" w:hAnsi="Times New Roman"/>
                <w:color w:val="000000"/>
                <w:sz w:val="24"/>
              </w:rPr>
              <w:t>на</w:t>
            </w:r>
            <w:proofErr w:type="gramEnd"/>
            <w:r w:rsidRPr="006E0CAB">
              <w:rPr>
                <w:rFonts w:ascii="Times New Roman" w:hAnsi="Times New Roman"/>
                <w:color w:val="000000"/>
                <w:sz w:val="24"/>
              </w:rPr>
              <w:t xml:space="preserve"> чел.</w:t>
            </w:r>
          </w:p>
        </w:tc>
        <w:tc>
          <w:tcPr>
            <w:tcW w:w="1417"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население, тыс. чел.</w:t>
            </w:r>
          </w:p>
        </w:tc>
        <w:tc>
          <w:tcPr>
            <w:tcW w:w="1584"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Расход, </w:t>
            </w:r>
            <w:proofErr w:type="spellStart"/>
            <w:proofErr w:type="gramStart"/>
            <w:r w:rsidR="00F61598" w:rsidRPr="006E0CAB">
              <w:rPr>
                <w:rFonts w:ascii="Times New Roman" w:hAnsi="Times New Roman"/>
                <w:color w:val="000000"/>
                <w:sz w:val="24"/>
              </w:rPr>
              <w:t>тыс</w:t>
            </w:r>
            <w:proofErr w:type="spellEnd"/>
            <w:proofErr w:type="gramEnd"/>
            <w:r w:rsidR="00F61598" w:rsidRPr="006E0CAB">
              <w:rPr>
                <w:rFonts w:ascii="Times New Roman" w:hAnsi="Times New Roman"/>
                <w:color w:val="000000"/>
                <w:sz w:val="24"/>
              </w:rPr>
              <w:t xml:space="preserve"> </w:t>
            </w: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p>
        </w:tc>
      </w:tr>
      <w:tr w:rsidR="001F6C3C" w:rsidRPr="008F2B6C" w:rsidTr="003A172F">
        <w:trPr>
          <w:trHeight w:val="600"/>
        </w:trPr>
        <w:tc>
          <w:tcPr>
            <w:tcW w:w="694"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5122"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276"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417"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584"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r>
      <w:tr w:rsidR="001F6C3C" w:rsidRPr="008F2B6C" w:rsidTr="003A172F">
        <w:trPr>
          <w:trHeight w:val="454"/>
        </w:trPr>
        <w:tc>
          <w:tcPr>
            <w:tcW w:w="694" w:type="dxa"/>
            <w:shd w:val="clear" w:color="auto" w:fill="auto"/>
            <w:vAlign w:val="center"/>
            <w:hideMark/>
          </w:tcPr>
          <w:p w:rsidR="001F6C3C" w:rsidRPr="008F2B6C" w:rsidRDefault="001F6C3C" w:rsidP="00DC6C5A">
            <w:pPr>
              <w:spacing w:line="276" w:lineRule="auto"/>
              <w:jc w:val="center"/>
              <w:rPr>
                <w:rFonts w:ascii="Times New Roman" w:hAnsi="Times New Roman"/>
                <w:b/>
                <w:bCs/>
                <w:i/>
                <w:iCs/>
                <w:color w:val="000000"/>
                <w:sz w:val="24"/>
              </w:rPr>
            </w:pPr>
            <w:r w:rsidRPr="008F2B6C">
              <w:rPr>
                <w:rFonts w:ascii="Times New Roman" w:hAnsi="Times New Roman"/>
                <w:b/>
                <w:bCs/>
                <w:i/>
                <w:iCs/>
                <w:color w:val="000000"/>
                <w:sz w:val="24"/>
              </w:rPr>
              <w:t>1</w:t>
            </w:r>
          </w:p>
        </w:tc>
        <w:tc>
          <w:tcPr>
            <w:tcW w:w="5122" w:type="dxa"/>
            <w:shd w:val="clear" w:color="auto" w:fill="auto"/>
            <w:vAlign w:val="center"/>
            <w:hideMark/>
          </w:tcPr>
          <w:p w:rsidR="001F6C3C" w:rsidRPr="008F2B6C" w:rsidRDefault="001F6C3C" w:rsidP="00DC6C5A">
            <w:pPr>
              <w:spacing w:line="276" w:lineRule="auto"/>
              <w:jc w:val="left"/>
              <w:rPr>
                <w:rFonts w:ascii="Times New Roman" w:hAnsi="Times New Roman"/>
                <w:color w:val="000000"/>
                <w:sz w:val="24"/>
              </w:rPr>
            </w:pPr>
            <w:r w:rsidRPr="008F2B6C">
              <w:rPr>
                <w:rFonts w:ascii="Times New Roman" w:hAnsi="Times New Roman"/>
                <w:color w:val="000000"/>
                <w:sz w:val="24"/>
              </w:rPr>
              <w:t xml:space="preserve">Полив зеленых насаждений и покрытий </w:t>
            </w:r>
          </w:p>
        </w:tc>
        <w:tc>
          <w:tcPr>
            <w:tcW w:w="1276" w:type="dxa"/>
            <w:shd w:val="clear" w:color="auto" w:fill="auto"/>
            <w:vAlign w:val="center"/>
          </w:tcPr>
          <w:p w:rsidR="001F6C3C" w:rsidRPr="008F2B6C" w:rsidRDefault="000A5915" w:rsidP="00DC6C5A">
            <w:pPr>
              <w:spacing w:line="276" w:lineRule="auto"/>
              <w:jc w:val="center"/>
              <w:rPr>
                <w:rFonts w:ascii="Times New Roman" w:hAnsi="Times New Roman"/>
                <w:color w:val="000000"/>
                <w:sz w:val="24"/>
              </w:rPr>
            </w:pPr>
            <w:r w:rsidRPr="008F2B6C">
              <w:rPr>
                <w:rFonts w:ascii="Times New Roman" w:hAnsi="Times New Roman"/>
                <w:color w:val="000000"/>
                <w:sz w:val="24"/>
              </w:rPr>
              <w:t>5</w:t>
            </w:r>
            <w:r w:rsidR="000C3C0B" w:rsidRPr="008F2B6C">
              <w:rPr>
                <w:rFonts w:ascii="Times New Roman" w:hAnsi="Times New Roman"/>
                <w:color w:val="000000"/>
                <w:sz w:val="24"/>
              </w:rPr>
              <w:t>0</w:t>
            </w:r>
          </w:p>
        </w:tc>
        <w:tc>
          <w:tcPr>
            <w:tcW w:w="1417" w:type="dxa"/>
            <w:shd w:val="clear" w:color="auto" w:fill="auto"/>
            <w:vAlign w:val="center"/>
          </w:tcPr>
          <w:p w:rsidR="001F6C3C" w:rsidRPr="008F2B6C" w:rsidRDefault="00537B9F" w:rsidP="00DC6C5A">
            <w:pPr>
              <w:spacing w:line="276" w:lineRule="auto"/>
              <w:jc w:val="center"/>
              <w:rPr>
                <w:rFonts w:ascii="Times New Roman" w:hAnsi="Times New Roman"/>
                <w:color w:val="000000" w:themeColor="text1"/>
                <w:sz w:val="24"/>
              </w:rPr>
            </w:pPr>
            <w:r w:rsidRPr="008F2B6C">
              <w:rPr>
                <w:rFonts w:ascii="Times New Roman" w:hAnsi="Times New Roman"/>
                <w:color w:val="000000" w:themeColor="text1"/>
                <w:sz w:val="24"/>
              </w:rPr>
              <w:t>10,5</w:t>
            </w:r>
          </w:p>
        </w:tc>
        <w:tc>
          <w:tcPr>
            <w:tcW w:w="1584" w:type="dxa"/>
            <w:shd w:val="clear" w:color="auto" w:fill="auto"/>
            <w:vAlign w:val="center"/>
          </w:tcPr>
          <w:p w:rsidR="001F6C3C" w:rsidRPr="008F2B6C" w:rsidRDefault="00537B9F" w:rsidP="000A5915">
            <w:pPr>
              <w:spacing w:line="276" w:lineRule="auto"/>
              <w:jc w:val="center"/>
              <w:rPr>
                <w:rFonts w:ascii="Times New Roman" w:hAnsi="Times New Roman"/>
                <w:color w:val="000000" w:themeColor="text1"/>
                <w:sz w:val="24"/>
              </w:rPr>
            </w:pPr>
            <w:r w:rsidRPr="008F2B6C">
              <w:rPr>
                <w:rFonts w:ascii="Times New Roman" w:hAnsi="Times New Roman"/>
                <w:color w:val="000000" w:themeColor="text1"/>
                <w:sz w:val="24"/>
              </w:rPr>
              <w:t>0,525</w:t>
            </w:r>
          </w:p>
        </w:tc>
      </w:tr>
    </w:tbl>
    <w:p w:rsidR="0055119A" w:rsidRPr="008F2B6C" w:rsidRDefault="0055119A" w:rsidP="00DC6C5A">
      <w:pPr>
        <w:pStyle w:val="e"/>
        <w:spacing w:line="276" w:lineRule="auto"/>
        <w:rPr>
          <w:b/>
        </w:rPr>
      </w:pPr>
      <w:r w:rsidRPr="008F2B6C">
        <w:rPr>
          <w:b/>
        </w:rPr>
        <w:t>Расход воды на пожаротушение</w:t>
      </w:r>
      <w:r w:rsidRPr="008F2B6C">
        <w:rPr>
          <w:b/>
          <w:color w:val="000000" w:themeColor="text1"/>
        </w:rPr>
        <w:t xml:space="preserve"> на расчетный </w:t>
      </w:r>
      <w:r w:rsidR="00616407" w:rsidRPr="008F2B6C">
        <w:rPr>
          <w:b/>
          <w:color w:val="000000" w:themeColor="text1"/>
        </w:rPr>
        <w:t>2021</w:t>
      </w:r>
      <w:r w:rsidR="001A4A32" w:rsidRPr="008F2B6C">
        <w:rPr>
          <w:b/>
          <w:color w:val="000000" w:themeColor="text1"/>
        </w:rPr>
        <w:t xml:space="preserve"> </w:t>
      </w:r>
      <w:r w:rsidRPr="008F2B6C">
        <w:rPr>
          <w:b/>
          <w:color w:val="000000" w:themeColor="text1"/>
        </w:rPr>
        <w:t>г.</w:t>
      </w:r>
    </w:p>
    <w:p w:rsidR="0055119A" w:rsidRPr="008F2B6C" w:rsidRDefault="0055119A" w:rsidP="00DC6C5A">
      <w:pPr>
        <w:pStyle w:val="e"/>
        <w:spacing w:line="276" w:lineRule="auto"/>
        <w:jc w:val="both"/>
      </w:pPr>
      <w:r w:rsidRPr="008F2B6C">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F2756C" w:rsidRPr="008F2B6C" w:rsidRDefault="00513E7F" w:rsidP="00AE68E0">
      <w:pPr>
        <w:pStyle w:val="e"/>
        <w:spacing w:line="276" w:lineRule="auto"/>
        <w:jc w:val="both"/>
      </w:pPr>
      <w:r w:rsidRPr="008F2B6C">
        <w:t>Нормы расхода приняты согласно СП 8.13130.2020 Системы противопожарной защиты. Наружное противопожарное водоснабжение.</w:t>
      </w:r>
      <w:r w:rsidR="008C2181" w:rsidRPr="008F2B6C">
        <w:t xml:space="preserve"> Требования пожарной безопасности (с Изменением </w:t>
      </w:r>
      <w:r w:rsidR="006E5AF2" w:rsidRPr="008F2B6C">
        <w:t>№</w:t>
      </w:r>
      <w:r w:rsidR="008C2181" w:rsidRPr="008F2B6C">
        <w:t xml:space="preserve"> 1)</w:t>
      </w:r>
      <w:r w:rsidR="0055119A" w:rsidRPr="008F2B6C">
        <w:t xml:space="preserve"> и сведены в таблицу №</w:t>
      </w:r>
      <w:r w:rsidR="00460EFF" w:rsidRPr="008F2B6C">
        <w:t>1.</w:t>
      </w:r>
      <w:r w:rsidR="00F61598" w:rsidRPr="008F2B6C">
        <w:t>3.5.</w:t>
      </w:r>
    </w:p>
    <w:p w:rsidR="00360298" w:rsidRPr="008F2B6C" w:rsidRDefault="00F61598" w:rsidP="00360298">
      <w:pPr>
        <w:pStyle w:val="e"/>
        <w:spacing w:line="276" w:lineRule="auto"/>
        <w:ind w:firstLine="567"/>
        <w:rPr>
          <w:rFonts w:eastAsiaTheme="minorHAnsi"/>
          <w:b/>
          <w:lang w:eastAsia="en-US"/>
        </w:rPr>
      </w:pPr>
      <w:r w:rsidRPr="008F2B6C">
        <w:rPr>
          <w:rFonts w:eastAsiaTheme="minorHAnsi"/>
          <w:b/>
          <w:szCs w:val="22"/>
          <w:lang w:eastAsia="en-US"/>
        </w:rPr>
        <w:t>Таблица 1.3.5</w:t>
      </w:r>
      <w:r w:rsidR="00360298" w:rsidRPr="008F2B6C">
        <w:rPr>
          <w:rFonts w:eastAsiaTheme="minorHAnsi"/>
          <w:b/>
          <w:szCs w:val="22"/>
          <w:lang w:eastAsia="en-US"/>
        </w:rPr>
        <w:t xml:space="preserve"> –</w:t>
      </w:r>
      <w:r w:rsidR="00360298" w:rsidRPr="008F2B6C">
        <w:rPr>
          <w:b/>
        </w:rPr>
        <w:t xml:space="preserve"> Расход воды на пожаротушение</w:t>
      </w:r>
      <w:r w:rsidR="00360298" w:rsidRPr="008F2B6C">
        <w:rPr>
          <w:rFonts w:eastAsiaTheme="minorHAnsi"/>
          <w:b/>
          <w:lang w:eastAsia="en-US"/>
        </w:rPr>
        <w:t xml:space="preserve"> на муниципальное образование</w:t>
      </w:r>
    </w:p>
    <w:tbl>
      <w:tblPr>
        <w:tblW w:w="99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4052"/>
        <w:gridCol w:w="1339"/>
        <w:gridCol w:w="1166"/>
        <w:gridCol w:w="987"/>
        <w:gridCol w:w="936"/>
        <w:gridCol w:w="927"/>
      </w:tblGrid>
      <w:tr w:rsidR="008C2181" w:rsidRPr="008F2B6C" w:rsidTr="00992F24">
        <w:trPr>
          <w:trHeight w:val="439"/>
        </w:trPr>
        <w:tc>
          <w:tcPr>
            <w:tcW w:w="550"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4052"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Объекты</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пожаротушения</w:t>
            </w:r>
          </w:p>
        </w:tc>
        <w:tc>
          <w:tcPr>
            <w:tcW w:w="1339"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Население</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w:t>
            </w:r>
            <w:proofErr w:type="gramStart"/>
            <w:r w:rsidRPr="006E0CAB">
              <w:rPr>
                <w:rFonts w:ascii="Times New Roman" w:hAnsi="Times New Roman"/>
                <w:color w:val="000000"/>
                <w:sz w:val="24"/>
              </w:rPr>
              <w:t>.ч</w:t>
            </w:r>
            <w:proofErr w:type="gramEnd"/>
            <w:r w:rsidRPr="006E0CAB">
              <w:rPr>
                <w:rFonts w:ascii="Times New Roman" w:hAnsi="Times New Roman"/>
                <w:color w:val="000000"/>
                <w:sz w:val="24"/>
              </w:rPr>
              <w:t>ел</w:t>
            </w:r>
          </w:p>
        </w:tc>
        <w:tc>
          <w:tcPr>
            <w:tcW w:w="1166"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Кол-во</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пожаров</w:t>
            </w:r>
          </w:p>
        </w:tc>
        <w:tc>
          <w:tcPr>
            <w:tcW w:w="2850" w:type="dxa"/>
            <w:gridSpan w:val="3"/>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Расход воды</w:t>
            </w:r>
          </w:p>
        </w:tc>
      </w:tr>
      <w:tr w:rsidR="008C2181" w:rsidRPr="008F2B6C" w:rsidTr="00992F24">
        <w:trPr>
          <w:trHeight w:val="908"/>
        </w:trPr>
        <w:tc>
          <w:tcPr>
            <w:tcW w:w="550"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4052"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1339"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1166"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987"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 1 пожар</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л</w:t>
            </w:r>
            <w:proofErr w:type="gramEnd"/>
            <w:r w:rsidRPr="006E0CAB">
              <w:rPr>
                <w:rFonts w:ascii="Times New Roman" w:hAnsi="Times New Roman"/>
                <w:color w:val="000000"/>
                <w:sz w:val="24"/>
              </w:rPr>
              <w:t>/сек</w:t>
            </w:r>
          </w:p>
        </w:tc>
        <w:tc>
          <w:tcPr>
            <w:tcW w:w="936"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общий</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л</w:t>
            </w:r>
            <w:proofErr w:type="gramEnd"/>
            <w:r w:rsidRPr="006E0CAB">
              <w:rPr>
                <w:rFonts w:ascii="Times New Roman" w:hAnsi="Times New Roman"/>
                <w:color w:val="000000"/>
                <w:sz w:val="24"/>
              </w:rPr>
              <w:t>/сек</w:t>
            </w:r>
          </w:p>
        </w:tc>
        <w:tc>
          <w:tcPr>
            <w:tcW w:w="927"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общий</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p>
        </w:tc>
      </w:tr>
      <w:tr w:rsidR="008C2181" w:rsidRPr="008F2B6C" w:rsidTr="00992F24">
        <w:trPr>
          <w:trHeight w:val="439"/>
        </w:trPr>
        <w:tc>
          <w:tcPr>
            <w:tcW w:w="550" w:type="dxa"/>
            <w:vMerge w:val="restart"/>
            <w:shd w:val="clear" w:color="auto" w:fill="auto"/>
            <w:noWrap/>
            <w:vAlign w:val="center"/>
            <w:hideMark/>
          </w:tcPr>
          <w:p w:rsidR="008C2181" w:rsidRPr="008F2B6C" w:rsidRDefault="008C2181" w:rsidP="00DC6C5A">
            <w:pPr>
              <w:spacing w:line="276" w:lineRule="auto"/>
              <w:jc w:val="center"/>
              <w:rPr>
                <w:rFonts w:ascii="Times New Roman" w:hAnsi="Times New Roman"/>
                <w:color w:val="000000"/>
                <w:sz w:val="24"/>
              </w:rPr>
            </w:pPr>
            <w:r w:rsidRPr="008F2B6C">
              <w:rPr>
                <w:rFonts w:ascii="Times New Roman" w:hAnsi="Times New Roman"/>
                <w:color w:val="000000"/>
                <w:sz w:val="24"/>
              </w:rPr>
              <w:t>1</w:t>
            </w:r>
          </w:p>
        </w:tc>
        <w:tc>
          <w:tcPr>
            <w:tcW w:w="4052" w:type="dxa"/>
            <w:shd w:val="clear" w:color="auto" w:fill="auto"/>
            <w:vAlign w:val="center"/>
            <w:hideMark/>
          </w:tcPr>
          <w:p w:rsidR="008C2181" w:rsidRPr="008F2B6C" w:rsidRDefault="008C2181" w:rsidP="00DC6C5A">
            <w:pPr>
              <w:spacing w:line="276" w:lineRule="auto"/>
              <w:jc w:val="left"/>
              <w:rPr>
                <w:rFonts w:ascii="Times New Roman" w:hAnsi="Times New Roman"/>
                <w:color w:val="000000"/>
                <w:sz w:val="24"/>
              </w:rPr>
            </w:pPr>
            <w:r w:rsidRPr="008F2B6C">
              <w:rPr>
                <w:rFonts w:ascii="Times New Roman" w:hAnsi="Times New Roman"/>
                <w:color w:val="000000"/>
                <w:sz w:val="24"/>
              </w:rPr>
              <w:t>Жилая</w:t>
            </w:r>
            <w:r w:rsidR="007C3652" w:rsidRPr="008F2B6C">
              <w:rPr>
                <w:rFonts w:ascii="Times New Roman" w:hAnsi="Times New Roman"/>
                <w:color w:val="000000"/>
                <w:sz w:val="24"/>
              </w:rPr>
              <w:t xml:space="preserve"> </w:t>
            </w:r>
            <w:r w:rsidRPr="008F2B6C">
              <w:rPr>
                <w:rFonts w:ascii="Times New Roman" w:hAnsi="Times New Roman"/>
                <w:color w:val="000000"/>
                <w:sz w:val="24"/>
              </w:rPr>
              <w:t>застройка</w:t>
            </w:r>
          </w:p>
        </w:tc>
        <w:tc>
          <w:tcPr>
            <w:tcW w:w="1339" w:type="dxa"/>
            <w:vMerge w:val="restart"/>
            <w:shd w:val="clear" w:color="auto" w:fill="auto"/>
            <w:vAlign w:val="center"/>
            <w:hideMark/>
          </w:tcPr>
          <w:p w:rsidR="008C2181" w:rsidRPr="008F2B6C" w:rsidRDefault="00537B9F" w:rsidP="00DC6C5A">
            <w:pPr>
              <w:spacing w:line="276" w:lineRule="auto"/>
              <w:jc w:val="center"/>
              <w:rPr>
                <w:rFonts w:ascii="Times New Roman" w:hAnsi="Times New Roman"/>
                <w:color w:val="000000"/>
                <w:sz w:val="24"/>
              </w:rPr>
            </w:pPr>
            <w:r w:rsidRPr="008F2B6C">
              <w:rPr>
                <w:rFonts w:ascii="Times New Roman" w:hAnsi="Times New Roman"/>
                <w:sz w:val="24"/>
              </w:rPr>
              <w:t>10,5</w:t>
            </w:r>
          </w:p>
        </w:tc>
        <w:tc>
          <w:tcPr>
            <w:tcW w:w="1166" w:type="dxa"/>
            <w:vMerge w:val="restart"/>
            <w:shd w:val="clear" w:color="auto" w:fill="auto"/>
            <w:vAlign w:val="center"/>
            <w:hideMark/>
          </w:tcPr>
          <w:p w:rsidR="008C2181" w:rsidRPr="008F2B6C" w:rsidRDefault="00F61598" w:rsidP="00DC6C5A">
            <w:pPr>
              <w:spacing w:line="276" w:lineRule="auto"/>
              <w:jc w:val="center"/>
              <w:rPr>
                <w:rFonts w:ascii="Times New Roman" w:hAnsi="Times New Roman"/>
                <w:color w:val="000000"/>
                <w:sz w:val="24"/>
              </w:rPr>
            </w:pPr>
            <w:r w:rsidRPr="008F2B6C">
              <w:rPr>
                <w:rFonts w:ascii="Times New Roman" w:hAnsi="Times New Roman"/>
                <w:color w:val="000000"/>
                <w:sz w:val="24"/>
              </w:rPr>
              <w:t>2</w:t>
            </w:r>
          </w:p>
        </w:tc>
        <w:tc>
          <w:tcPr>
            <w:tcW w:w="987" w:type="dxa"/>
            <w:vMerge w:val="restart"/>
            <w:shd w:val="clear" w:color="auto" w:fill="auto"/>
            <w:vAlign w:val="center"/>
            <w:hideMark/>
          </w:tcPr>
          <w:p w:rsidR="008C2181" w:rsidRPr="008F2B6C" w:rsidRDefault="00537B9F" w:rsidP="00DC6C5A">
            <w:pPr>
              <w:spacing w:line="276" w:lineRule="auto"/>
              <w:jc w:val="center"/>
              <w:rPr>
                <w:rFonts w:ascii="Times New Roman" w:hAnsi="Times New Roman"/>
                <w:color w:val="000000"/>
                <w:sz w:val="24"/>
              </w:rPr>
            </w:pPr>
            <w:r w:rsidRPr="008F2B6C">
              <w:rPr>
                <w:rFonts w:ascii="Times New Roman" w:hAnsi="Times New Roman"/>
                <w:color w:val="000000"/>
                <w:sz w:val="24"/>
              </w:rPr>
              <w:t>10</w:t>
            </w:r>
          </w:p>
        </w:tc>
        <w:tc>
          <w:tcPr>
            <w:tcW w:w="936" w:type="dxa"/>
            <w:vMerge w:val="restart"/>
            <w:shd w:val="clear" w:color="auto" w:fill="auto"/>
            <w:vAlign w:val="center"/>
            <w:hideMark/>
          </w:tcPr>
          <w:p w:rsidR="008C2181" w:rsidRPr="008F2B6C" w:rsidRDefault="006979C4" w:rsidP="00DC6C5A">
            <w:pPr>
              <w:spacing w:line="276" w:lineRule="auto"/>
              <w:jc w:val="center"/>
              <w:rPr>
                <w:rFonts w:ascii="Times New Roman" w:hAnsi="Times New Roman"/>
                <w:color w:val="000000"/>
                <w:sz w:val="24"/>
              </w:rPr>
            </w:pPr>
            <w:r w:rsidRPr="008F2B6C">
              <w:rPr>
                <w:rFonts w:ascii="Times New Roman" w:hAnsi="Times New Roman"/>
                <w:color w:val="000000"/>
                <w:sz w:val="24"/>
              </w:rPr>
              <w:t>216000</w:t>
            </w:r>
          </w:p>
        </w:tc>
        <w:tc>
          <w:tcPr>
            <w:tcW w:w="927" w:type="dxa"/>
            <w:vMerge w:val="restart"/>
            <w:shd w:val="clear" w:color="auto" w:fill="auto"/>
            <w:vAlign w:val="center"/>
            <w:hideMark/>
          </w:tcPr>
          <w:p w:rsidR="008C2181" w:rsidRPr="008F2B6C" w:rsidRDefault="006979C4" w:rsidP="00DC6C5A">
            <w:pPr>
              <w:spacing w:line="276" w:lineRule="auto"/>
              <w:jc w:val="center"/>
              <w:rPr>
                <w:rFonts w:ascii="Times New Roman" w:hAnsi="Times New Roman"/>
                <w:color w:val="000000"/>
                <w:sz w:val="24"/>
              </w:rPr>
            </w:pPr>
            <w:r w:rsidRPr="008F2B6C">
              <w:rPr>
                <w:rFonts w:ascii="Times New Roman" w:hAnsi="Times New Roman"/>
                <w:color w:val="000000"/>
                <w:sz w:val="24"/>
              </w:rPr>
              <w:t>216</w:t>
            </w:r>
          </w:p>
        </w:tc>
      </w:tr>
      <w:tr w:rsidR="008C2181" w:rsidRPr="008F2B6C" w:rsidTr="00992F24">
        <w:trPr>
          <w:trHeight w:val="439"/>
        </w:trPr>
        <w:tc>
          <w:tcPr>
            <w:tcW w:w="550" w:type="dxa"/>
            <w:vMerge/>
            <w:shd w:val="clear" w:color="auto" w:fill="auto"/>
            <w:vAlign w:val="bottom"/>
            <w:hideMark/>
          </w:tcPr>
          <w:p w:rsidR="008C2181" w:rsidRPr="008F2B6C" w:rsidRDefault="008C2181" w:rsidP="00DC6C5A">
            <w:pPr>
              <w:spacing w:line="276" w:lineRule="auto"/>
              <w:jc w:val="right"/>
              <w:rPr>
                <w:rFonts w:ascii="Times New Roman" w:hAnsi="Times New Roman"/>
                <w:color w:val="000000"/>
                <w:sz w:val="24"/>
              </w:rPr>
            </w:pPr>
          </w:p>
        </w:tc>
        <w:tc>
          <w:tcPr>
            <w:tcW w:w="4052" w:type="dxa"/>
            <w:shd w:val="clear" w:color="auto" w:fill="auto"/>
            <w:vAlign w:val="center"/>
            <w:hideMark/>
          </w:tcPr>
          <w:p w:rsidR="008C2181" w:rsidRPr="008F2B6C" w:rsidRDefault="007C3652" w:rsidP="00DC6C5A">
            <w:pPr>
              <w:spacing w:line="276" w:lineRule="auto"/>
              <w:jc w:val="left"/>
              <w:rPr>
                <w:rFonts w:ascii="Times New Roman" w:hAnsi="Times New Roman"/>
                <w:color w:val="000000"/>
                <w:sz w:val="24"/>
              </w:rPr>
            </w:pPr>
            <w:r w:rsidRPr="008F2B6C">
              <w:rPr>
                <w:rFonts w:ascii="Times New Roman" w:hAnsi="Times New Roman"/>
                <w:color w:val="000000"/>
                <w:sz w:val="24"/>
              </w:rPr>
              <w:t xml:space="preserve">Наружное </w:t>
            </w:r>
            <w:r w:rsidR="008C2181" w:rsidRPr="008F2B6C">
              <w:rPr>
                <w:rFonts w:ascii="Times New Roman" w:hAnsi="Times New Roman"/>
                <w:color w:val="000000"/>
                <w:sz w:val="24"/>
              </w:rPr>
              <w:t>пожаротушение</w:t>
            </w:r>
          </w:p>
        </w:tc>
        <w:tc>
          <w:tcPr>
            <w:tcW w:w="1339"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1166"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87"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36"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27"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r>
    </w:tbl>
    <w:p w:rsidR="0055119A" w:rsidRPr="008F2B6C" w:rsidRDefault="0055119A" w:rsidP="00DC6C5A">
      <w:pPr>
        <w:pStyle w:val="e"/>
        <w:spacing w:line="276" w:lineRule="auto"/>
        <w:jc w:val="both"/>
      </w:pPr>
      <w:r w:rsidRPr="008F2B6C">
        <w:t>Количест</w:t>
      </w:r>
      <w:r w:rsidR="00F61598" w:rsidRPr="008F2B6C">
        <w:t>во пожаров принято 2</w:t>
      </w:r>
      <w:r w:rsidRPr="008F2B6C">
        <w:t xml:space="preserve"> по </w:t>
      </w:r>
      <w:r w:rsidR="00537B9F" w:rsidRPr="008F2B6C">
        <w:t>10</w:t>
      </w:r>
      <w:r w:rsidRPr="008F2B6C">
        <w:t xml:space="preserve"> л/сек </w:t>
      </w:r>
    </w:p>
    <w:p w:rsidR="0055119A" w:rsidRPr="008F2B6C" w:rsidRDefault="0055119A" w:rsidP="00DC6C5A">
      <w:pPr>
        <w:pStyle w:val="e"/>
        <w:spacing w:line="276" w:lineRule="auto"/>
        <w:jc w:val="both"/>
      </w:pPr>
      <w:r w:rsidRPr="008F2B6C">
        <w:lastRenderedPageBreak/>
        <w:t xml:space="preserve">Время пополнения пожарных запасов – 24 часов, а продолжительность тушения пожара – 3 часа. </w:t>
      </w:r>
    </w:p>
    <w:p w:rsidR="00194349" w:rsidRPr="008F2B6C" w:rsidRDefault="00460EFF" w:rsidP="00DC6C5A">
      <w:pPr>
        <w:pStyle w:val="e"/>
        <w:spacing w:line="276" w:lineRule="auto"/>
        <w:jc w:val="both"/>
      </w:pPr>
      <w:r w:rsidRPr="008F2B6C">
        <w:t>Суммарный объем водопотребления сведен в таблицу №1.</w:t>
      </w:r>
      <w:r w:rsidR="000A5915" w:rsidRPr="008F2B6C">
        <w:t>3.3.</w:t>
      </w:r>
    </w:p>
    <w:p w:rsidR="003A14F8" w:rsidRPr="008F2B6C" w:rsidRDefault="00194349" w:rsidP="00735BCE">
      <w:pPr>
        <w:pStyle w:val="2"/>
        <w:numPr>
          <w:ilvl w:val="2"/>
          <w:numId w:val="2"/>
        </w:numPr>
        <w:spacing w:before="240" w:after="240" w:line="276" w:lineRule="auto"/>
        <w:ind w:right="0"/>
        <w:jc w:val="left"/>
        <w:rPr>
          <w:b/>
          <w:sz w:val="24"/>
        </w:rPr>
      </w:pPr>
      <w:bookmarkStart w:id="24" w:name="_Toc87536829"/>
      <w:r w:rsidRPr="008F2B6C">
        <w:rPr>
          <w:b/>
          <w:sz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4"/>
    </w:p>
    <w:p w:rsidR="00E33CA6" w:rsidRPr="008F2B6C" w:rsidRDefault="003A14F8" w:rsidP="002D3BCF">
      <w:pPr>
        <w:pStyle w:val="e"/>
        <w:spacing w:line="276" w:lineRule="auto"/>
        <w:jc w:val="both"/>
      </w:pPr>
      <w:r w:rsidRPr="008F2B6C">
        <w:t>Нормативы потребления услуги по холодному</w:t>
      </w:r>
      <w:r w:rsidR="00E33CA6" w:rsidRPr="008F2B6C">
        <w:t xml:space="preserve"> и горячему</w:t>
      </w:r>
      <w:r w:rsidRPr="008F2B6C">
        <w:t xml:space="preserve"> водоснабжению применяются согласно прика</w:t>
      </w:r>
      <w:r w:rsidR="006F6BAF" w:rsidRPr="008F2B6C">
        <w:t>з</w:t>
      </w:r>
      <w:r w:rsidR="006979C4" w:rsidRPr="008F2B6C">
        <w:t>у</w:t>
      </w:r>
      <w:r w:rsidR="00E33CA6" w:rsidRPr="008F2B6C">
        <w:t xml:space="preserve"> </w:t>
      </w:r>
      <w:r w:rsidR="00F9682C" w:rsidRPr="008F2B6C">
        <w:t>Министерства</w:t>
      </w:r>
      <w:r w:rsidR="00E33CA6" w:rsidRPr="008F2B6C">
        <w:t xml:space="preserve"> промышленности, энергетики и жилищно-коммунального хозяйства Красноярского края</w:t>
      </w:r>
      <w:r w:rsidRPr="002D3BCF">
        <w:t xml:space="preserve"> </w:t>
      </w:r>
      <w:r w:rsidR="00E33CA6" w:rsidRPr="008F2B6C">
        <w:t>от 04.12.2020 №14-32п.</w:t>
      </w:r>
    </w:p>
    <w:p w:rsidR="00241CBD" w:rsidRPr="008F2B6C" w:rsidRDefault="001F6C3C" w:rsidP="002D3BCF">
      <w:pPr>
        <w:pStyle w:val="e"/>
        <w:spacing w:line="276" w:lineRule="auto"/>
        <w:jc w:val="both"/>
      </w:pPr>
      <w:r w:rsidRPr="008F2B6C">
        <w:t>Сведения о фактическом потреблении воды представлен</w:t>
      </w:r>
      <w:r w:rsidR="00261995" w:rsidRPr="008F2B6C">
        <w:t>ы</w:t>
      </w:r>
      <w:r w:rsidRPr="008F2B6C">
        <w:t xml:space="preserve"> в таблиц</w:t>
      </w:r>
      <w:r w:rsidR="00261995" w:rsidRPr="008F2B6C">
        <w:t>е</w:t>
      </w:r>
      <w:r w:rsidR="00D04933" w:rsidRPr="008F2B6C">
        <w:t xml:space="preserve"> №1.</w:t>
      </w:r>
      <w:r w:rsidR="00012DD3" w:rsidRPr="008F2B6C">
        <w:t>3.</w:t>
      </w:r>
      <w:r w:rsidR="000A5915" w:rsidRPr="008F2B6C">
        <w:t>6</w:t>
      </w:r>
      <w:r w:rsidR="00930B38" w:rsidRPr="008F2B6C">
        <w:t>.</w:t>
      </w:r>
    </w:p>
    <w:p w:rsidR="00012DD3" w:rsidRPr="008F2B6C" w:rsidRDefault="000A5915" w:rsidP="00012DD3">
      <w:pPr>
        <w:pStyle w:val="e"/>
        <w:spacing w:line="276" w:lineRule="auto"/>
        <w:ind w:firstLine="567"/>
        <w:rPr>
          <w:b/>
        </w:rPr>
      </w:pPr>
      <w:r w:rsidRPr="008F2B6C">
        <w:rPr>
          <w:rFonts w:eastAsiaTheme="minorHAnsi"/>
          <w:b/>
          <w:szCs w:val="22"/>
          <w:lang w:eastAsia="en-US"/>
        </w:rPr>
        <w:t>Таблица 1.3.6</w:t>
      </w:r>
      <w:r w:rsidR="00012DD3" w:rsidRPr="008F2B6C">
        <w:rPr>
          <w:rFonts w:eastAsiaTheme="minorHAnsi"/>
          <w:b/>
          <w:szCs w:val="22"/>
          <w:lang w:eastAsia="en-US"/>
        </w:rPr>
        <w:t xml:space="preserve"> –</w:t>
      </w:r>
      <w:r w:rsidR="00012DD3" w:rsidRPr="008F2B6C">
        <w:rPr>
          <w:b/>
        </w:rPr>
        <w:t xml:space="preserve"> Сведения о фактическом потреблении воды</w:t>
      </w:r>
      <w:r w:rsidR="00277CA9" w:rsidRPr="008F2B6C">
        <w:rPr>
          <w:b/>
        </w:rPr>
        <w:t xml:space="preserve"> (передано потребителям)</w:t>
      </w:r>
    </w:p>
    <w:tbl>
      <w:tblPr>
        <w:tblW w:w="93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2763"/>
        <w:gridCol w:w="1150"/>
        <w:gridCol w:w="1284"/>
        <w:gridCol w:w="1417"/>
        <w:gridCol w:w="1120"/>
      </w:tblGrid>
      <w:tr w:rsidR="00012DD3" w:rsidRPr="008F2B6C" w:rsidTr="003A172F">
        <w:trPr>
          <w:trHeight w:val="585"/>
          <w:tblHeader/>
        </w:trPr>
        <w:tc>
          <w:tcPr>
            <w:tcW w:w="1607" w:type="dxa"/>
            <w:vMerge w:val="restart"/>
            <w:shd w:val="clear" w:color="000000" w:fill="F2F2F2"/>
            <w:vAlign w:val="center"/>
            <w:hideMark/>
          </w:tcPr>
          <w:p w:rsidR="00012DD3" w:rsidRPr="006E0CAB" w:rsidRDefault="004A7F3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Pr="006E0CAB">
              <w:rPr>
                <w:rFonts w:ascii="Times New Roman" w:hAnsi="Times New Roman"/>
                <w:color w:val="000000"/>
                <w:sz w:val="24"/>
              </w:rPr>
              <w:t>аселенный пункт</w:t>
            </w:r>
          </w:p>
        </w:tc>
        <w:tc>
          <w:tcPr>
            <w:tcW w:w="2763" w:type="dxa"/>
            <w:vMerge w:val="restart"/>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места реализации</w:t>
            </w:r>
          </w:p>
        </w:tc>
        <w:tc>
          <w:tcPr>
            <w:tcW w:w="1150" w:type="dxa"/>
            <w:vMerge w:val="restart"/>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821" w:type="dxa"/>
            <w:gridSpan w:val="3"/>
            <w:shd w:val="clear" w:color="000000" w:fill="F2F2F2"/>
            <w:noWrap/>
            <w:vAlign w:val="center"/>
            <w:hideMark/>
          </w:tcPr>
          <w:p w:rsidR="00012DD3" w:rsidRPr="006E0CAB" w:rsidRDefault="0061640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r w:rsidR="00012DD3" w:rsidRPr="006E0CAB">
              <w:rPr>
                <w:rFonts w:ascii="Times New Roman" w:hAnsi="Times New Roman"/>
                <w:color w:val="000000"/>
                <w:sz w:val="24"/>
              </w:rPr>
              <w:t xml:space="preserve"> год</w:t>
            </w:r>
          </w:p>
        </w:tc>
      </w:tr>
      <w:tr w:rsidR="00012DD3" w:rsidRPr="008F2B6C" w:rsidTr="00F9682C">
        <w:trPr>
          <w:trHeight w:val="540"/>
        </w:trPr>
        <w:tc>
          <w:tcPr>
            <w:tcW w:w="1607"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2763"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1150"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1284"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417"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120"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3D00D7" w:rsidRPr="008F2B6C" w:rsidTr="00F9682C">
        <w:trPr>
          <w:trHeight w:val="427"/>
        </w:trPr>
        <w:tc>
          <w:tcPr>
            <w:tcW w:w="1607" w:type="dxa"/>
            <w:vMerge w:val="restart"/>
            <w:shd w:val="clear" w:color="auto" w:fill="auto"/>
            <w:noWrap/>
            <w:vAlign w:val="center"/>
          </w:tcPr>
          <w:p w:rsidR="003D00D7" w:rsidRPr="008F2B6C" w:rsidRDefault="003D00D7" w:rsidP="003D00D7">
            <w:pPr>
              <w:jc w:val="center"/>
              <w:rPr>
                <w:rFonts w:ascii="Times New Roman" w:hAnsi="Times New Roman"/>
                <w:sz w:val="24"/>
              </w:rPr>
            </w:pPr>
            <w:r w:rsidRPr="008F2B6C">
              <w:rPr>
                <w:rFonts w:ascii="Times New Roman" w:hAnsi="Times New Roman"/>
                <w:sz w:val="24"/>
              </w:rPr>
              <w:t>п. Таежный</w:t>
            </w: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102,38</w:t>
            </w:r>
          </w:p>
        </w:tc>
        <w:tc>
          <w:tcPr>
            <w:tcW w:w="1417"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50,855</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171,409</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0,19</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59,372</w:t>
            </w:r>
          </w:p>
        </w:tc>
        <w:tc>
          <w:tcPr>
            <w:tcW w:w="1417"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24,129</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333,161</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75,174</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27"/>
        </w:trPr>
        <w:tc>
          <w:tcPr>
            <w:tcW w:w="1607" w:type="dxa"/>
            <w:vMerge w:val="restart"/>
            <w:shd w:val="clear" w:color="auto" w:fill="auto"/>
            <w:noWrap/>
            <w:vAlign w:val="center"/>
          </w:tcPr>
          <w:p w:rsidR="003D00D7" w:rsidRPr="008F2B6C" w:rsidRDefault="003D00D7" w:rsidP="003D00D7">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27"/>
        </w:trPr>
        <w:tc>
          <w:tcPr>
            <w:tcW w:w="1607" w:type="dxa"/>
            <w:vMerge w:val="restart"/>
            <w:shd w:val="clear" w:color="auto" w:fill="FBD4B4" w:themeFill="accent6" w:themeFillTint="66"/>
            <w:noWrap/>
            <w:vAlign w:val="center"/>
          </w:tcPr>
          <w:p w:rsidR="003D00D7" w:rsidRPr="008F2B6C" w:rsidRDefault="003D00D7" w:rsidP="003D00D7">
            <w:pPr>
              <w:jc w:val="left"/>
              <w:rPr>
                <w:rFonts w:ascii="Times New Roman" w:hAnsi="Times New Roman"/>
                <w:sz w:val="24"/>
              </w:rPr>
            </w:pPr>
            <w:r w:rsidRPr="008F2B6C">
              <w:rPr>
                <w:rFonts w:ascii="Times New Roman" w:hAnsi="Times New Roman"/>
                <w:sz w:val="24"/>
              </w:rPr>
              <w:t>Итого по МО Таежнинский</w:t>
            </w:r>
          </w:p>
          <w:p w:rsidR="003D00D7" w:rsidRPr="008F2B6C" w:rsidRDefault="003D00D7" w:rsidP="003D00D7">
            <w:pPr>
              <w:jc w:val="left"/>
              <w:rPr>
                <w:rFonts w:ascii="Times New Roman" w:hAnsi="Times New Roman"/>
                <w:sz w:val="22"/>
              </w:rPr>
            </w:pPr>
            <w:r w:rsidRPr="008F2B6C">
              <w:rPr>
                <w:rFonts w:ascii="Times New Roman" w:hAnsi="Times New Roman"/>
                <w:sz w:val="24"/>
              </w:rPr>
              <w:t xml:space="preserve"> сельсовет</w:t>
            </w: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102,38</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50,855</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shd w:val="clear" w:color="auto" w:fill="FBD4B4" w:themeFill="accent6" w:themeFillTint="66"/>
            <w:vAlign w:val="center"/>
          </w:tcPr>
          <w:p w:rsidR="003D00D7" w:rsidRPr="008F2B6C" w:rsidRDefault="003D00D7" w:rsidP="003D00D7">
            <w:pPr>
              <w:jc w:val="left"/>
              <w:rPr>
                <w:rFonts w:ascii="Times New Roman" w:hAnsi="Times New Roman"/>
              </w:rPr>
            </w:pP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FBD4B4" w:themeFill="accent6" w:themeFillTint="66"/>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171,409</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0,19</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shd w:val="clear" w:color="auto" w:fill="FBD4B4" w:themeFill="accent6" w:themeFillTint="66"/>
            <w:vAlign w:val="center"/>
          </w:tcPr>
          <w:p w:rsidR="003D00D7" w:rsidRPr="008F2B6C" w:rsidRDefault="003D00D7" w:rsidP="003D00D7">
            <w:pPr>
              <w:jc w:val="left"/>
              <w:rPr>
                <w:rFonts w:ascii="Times New Roman" w:hAnsi="Times New Roman"/>
              </w:rPr>
            </w:pP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FBD4B4" w:themeFill="accent6" w:themeFillTint="66"/>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59,372</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24,129</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333,161</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75,174</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bl>
    <w:p w:rsidR="00194349" w:rsidRPr="008F2B6C" w:rsidRDefault="00194349" w:rsidP="00735BCE">
      <w:pPr>
        <w:pStyle w:val="2"/>
        <w:numPr>
          <w:ilvl w:val="2"/>
          <w:numId w:val="2"/>
        </w:numPr>
        <w:spacing w:before="240" w:after="240" w:line="276" w:lineRule="auto"/>
        <w:ind w:right="0"/>
        <w:jc w:val="left"/>
        <w:rPr>
          <w:b/>
          <w:sz w:val="24"/>
        </w:rPr>
      </w:pPr>
      <w:bookmarkStart w:id="25" w:name="_Toc87536830"/>
      <w:r w:rsidRPr="008F2B6C">
        <w:rPr>
          <w:b/>
          <w:sz w:val="24"/>
        </w:rPr>
        <w:t>Описание существующей системы коммерческого учета горячей, питьевой, технической воды и планов по установке приборов учета</w:t>
      </w:r>
      <w:bookmarkEnd w:id="25"/>
    </w:p>
    <w:p w:rsidR="00194349" w:rsidRPr="008F2B6C" w:rsidRDefault="00194349" w:rsidP="004E5201">
      <w:pPr>
        <w:pStyle w:val="e"/>
        <w:spacing w:before="0" w:line="276" w:lineRule="auto"/>
        <w:jc w:val="both"/>
      </w:pPr>
      <w:r w:rsidRPr="008F2B6C">
        <w:t>Коммерческий учет осуществляется с целью осуществления расчетов по договорам водоснабжения.</w:t>
      </w:r>
    </w:p>
    <w:p w:rsidR="00194349" w:rsidRPr="008F2B6C" w:rsidRDefault="00194349" w:rsidP="004E5201">
      <w:pPr>
        <w:pStyle w:val="e"/>
        <w:spacing w:before="0" w:line="276" w:lineRule="auto"/>
        <w:jc w:val="both"/>
      </w:pPr>
      <w:r w:rsidRPr="008F2B6C">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8F2B6C" w:rsidRDefault="00194349" w:rsidP="004E5201">
      <w:pPr>
        <w:pStyle w:val="e"/>
        <w:spacing w:before="0" w:line="276" w:lineRule="auto"/>
        <w:jc w:val="both"/>
      </w:pPr>
      <w:proofErr w:type="gramStart"/>
      <w:r w:rsidRPr="008F2B6C">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roofErr w:type="gramEnd"/>
    </w:p>
    <w:p w:rsidR="00194349" w:rsidRPr="008F2B6C" w:rsidRDefault="00194349" w:rsidP="004E5201">
      <w:pPr>
        <w:pStyle w:val="e"/>
        <w:spacing w:before="0" w:line="276" w:lineRule="auto"/>
        <w:jc w:val="both"/>
      </w:pPr>
      <w:r w:rsidRPr="008F2B6C">
        <w:t>Организация коммерческого учета с использованием прибора учета включает в себя следующие процедуры:</w:t>
      </w:r>
    </w:p>
    <w:p w:rsidR="00194349" w:rsidRPr="008F2B6C" w:rsidRDefault="00194349" w:rsidP="004E5201">
      <w:pPr>
        <w:pStyle w:val="e"/>
        <w:spacing w:before="0" w:line="276" w:lineRule="auto"/>
        <w:jc w:val="both"/>
      </w:pPr>
      <w:r w:rsidRPr="008F2B6C">
        <w:lastRenderedPageBreak/>
        <w:t>-получение технических условий на проектирование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-проектирование узла учета, комплектация и монтаж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-установку и ввод в эксплуатацию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8F2B6C" w:rsidRDefault="00194349" w:rsidP="00DC6C5A">
      <w:pPr>
        <w:pStyle w:val="e"/>
        <w:spacing w:line="276" w:lineRule="auto"/>
        <w:jc w:val="both"/>
      </w:pPr>
      <w:r w:rsidRPr="008F2B6C">
        <w:t>-поверку, ремонт и замену приборов учета.</w:t>
      </w:r>
    </w:p>
    <w:p w:rsidR="00194349" w:rsidRPr="008F2B6C" w:rsidRDefault="00194349" w:rsidP="00DC6C5A">
      <w:pPr>
        <w:pStyle w:val="e"/>
        <w:spacing w:line="276" w:lineRule="auto"/>
        <w:jc w:val="both"/>
      </w:pPr>
      <w:r w:rsidRPr="008F2B6C">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261995" w:rsidRPr="008F2B6C">
        <w:t xml:space="preserve">Правилами </w:t>
      </w:r>
      <w:r w:rsidR="006F6BAF" w:rsidRPr="008F2B6C">
        <w:t xml:space="preserve">организации коммерческого учета воды, </w:t>
      </w:r>
      <w:proofErr w:type="gramStart"/>
      <w:r w:rsidR="006F6BAF" w:rsidRPr="008F2B6C">
        <w:t>сточный</w:t>
      </w:r>
      <w:proofErr w:type="gramEnd"/>
      <w:r w:rsidR="006F6BAF" w:rsidRPr="008F2B6C">
        <w:t xml:space="preserve"> вод от 4 сентября 2013 года №776.</w:t>
      </w:r>
      <w:r w:rsidRPr="008F2B6C">
        <w:t xml:space="preserve">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D04933" w:rsidRPr="008F2B6C" w:rsidRDefault="00194349" w:rsidP="00287B0C">
      <w:pPr>
        <w:pStyle w:val="e"/>
        <w:spacing w:line="276" w:lineRule="auto"/>
        <w:jc w:val="both"/>
      </w:pPr>
      <w:r w:rsidRPr="008F2B6C">
        <w:t>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w:t>
      </w:r>
      <w:r w:rsidR="00F9682C" w:rsidRPr="008F2B6C">
        <w:t xml:space="preserve"> энергетической эффективности».</w:t>
      </w:r>
    </w:p>
    <w:p w:rsidR="00B50C16" w:rsidRDefault="00F9682C" w:rsidP="00820F0E">
      <w:pPr>
        <w:pStyle w:val="e"/>
        <w:spacing w:line="276" w:lineRule="auto"/>
        <w:jc w:val="both"/>
      </w:pPr>
      <w:r w:rsidRPr="008F2B6C">
        <w:t>Техническая вода в муниципальном образовании отсутствует.</w:t>
      </w:r>
    </w:p>
    <w:p w:rsidR="00F9682C" w:rsidRDefault="003E12B4" w:rsidP="00287B0C">
      <w:pPr>
        <w:pStyle w:val="e"/>
        <w:spacing w:line="276" w:lineRule="auto"/>
        <w:jc w:val="both"/>
      </w:pPr>
      <w:r>
        <w:t>Коммерческими при</w:t>
      </w:r>
      <w:r w:rsidR="00AC534C">
        <w:t>б</w:t>
      </w:r>
      <w:r>
        <w:t>орами</w:t>
      </w:r>
      <w:r w:rsidR="00F9682C" w:rsidRPr="008F2B6C">
        <w:t xml:space="preserve"> учета по холодному водоснабжению</w:t>
      </w:r>
      <w:r w:rsidR="00265A55" w:rsidRPr="008F2B6C">
        <w:t xml:space="preserve"> ГПКК «ЦРКК»</w:t>
      </w:r>
      <w:r w:rsidR="00F9682C" w:rsidRPr="008F2B6C">
        <w:t xml:space="preserve"> </w:t>
      </w:r>
      <w:r w:rsidR="00AC534C">
        <w:t>оснащены примерно 30%. Всего фактически оснащено на 2021 год 622 ед.</w:t>
      </w:r>
      <w:r w:rsidR="00A87A8D">
        <w:t xml:space="preserve"> Из них:</w:t>
      </w:r>
    </w:p>
    <w:p w:rsidR="00A87A8D" w:rsidRDefault="00773D56" w:rsidP="00A87A8D">
      <w:pPr>
        <w:pStyle w:val="e"/>
        <w:numPr>
          <w:ilvl w:val="0"/>
          <w:numId w:val="24"/>
        </w:numPr>
        <w:spacing w:line="276" w:lineRule="auto"/>
        <w:jc w:val="both"/>
      </w:pPr>
      <w:r>
        <w:t>Население</w:t>
      </w:r>
      <w:r w:rsidR="00A87A8D">
        <w:t xml:space="preserve"> 591 </w:t>
      </w:r>
      <w:proofErr w:type="spellStart"/>
      <w:proofErr w:type="gramStart"/>
      <w:r w:rsidR="00A87A8D">
        <w:t>ед</w:t>
      </w:r>
      <w:proofErr w:type="spellEnd"/>
      <w:proofErr w:type="gramEnd"/>
      <w:r w:rsidR="00A87A8D">
        <w:t>;</w:t>
      </w:r>
    </w:p>
    <w:p w:rsidR="00A87A8D" w:rsidRPr="008F2B6C" w:rsidRDefault="00773D56" w:rsidP="00A87A8D">
      <w:pPr>
        <w:pStyle w:val="e"/>
        <w:numPr>
          <w:ilvl w:val="0"/>
          <w:numId w:val="24"/>
        </w:numPr>
        <w:spacing w:line="276" w:lineRule="auto"/>
        <w:jc w:val="both"/>
      </w:pPr>
      <w:r>
        <w:t>Бюджет</w:t>
      </w:r>
      <w:r w:rsidR="00A87A8D">
        <w:t xml:space="preserve"> и прочие организации 31 ед.</w:t>
      </w:r>
    </w:p>
    <w:p w:rsidR="00B07945" w:rsidRPr="008F2B6C" w:rsidRDefault="00BB035C" w:rsidP="00B07945">
      <w:pPr>
        <w:pStyle w:val="e"/>
        <w:spacing w:line="276" w:lineRule="auto"/>
        <w:ind w:firstLine="567"/>
        <w:rPr>
          <w:rFonts w:eastAsiaTheme="minorHAnsi"/>
          <w:b/>
          <w:szCs w:val="22"/>
          <w:lang w:eastAsia="en-US"/>
        </w:rPr>
      </w:pPr>
      <w:r w:rsidRPr="008F2B6C">
        <w:rPr>
          <w:rFonts w:eastAsiaTheme="minorHAnsi"/>
          <w:b/>
          <w:szCs w:val="22"/>
          <w:lang w:eastAsia="en-US"/>
        </w:rPr>
        <w:t>Таблица 1.3.7</w:t>
      </w:r>
      <w:r w:rsidR="00B07945" w:rsidRPr="008F2B6C">
        <w:rPr>
          <w:rFonts w:eastAsiaTheme="minorHAnsi"/>
          <w:b/>
          <w:szCs w:val="22"/>
          <w:lang w:eastAsia="en-US"/>
        </w:rPr>
        <w:t xml:space="preserve"> – Сведения о </w:t>
      </w:r>
      <w:r w:rsidR="002E173F" w:rsidRPr="008F2B6C">
        <w:rPr>
          <w:rFonts w:eastAsiaTheme="minorHAnsi"/>
          <w:b/>
          <w:szCs w:val="22"/>
          <w:lang w:eastAsia="en-US"/>
        </w:rPr>
        <w:t>коммерческих</w:t>
      </w:r>
      <w:r w:rsidR="00B07945" w:rsidRPr="008F2B6C">
        <w:rPr>
          <w:rFonts w:eastAsiaTheme="minorHAnsi"/>
          <w:b/>
          <w:szCs w:val="22"/>
          <w:lang w:eastAsia="en-US"/>
        </w:rPr>
        <w:t xml:space="preserve"> приборах учета</w:t>
      </w:r>
      <w:r w:rsidR="00F9682C" w:rsidRPr="008F2B6C">
        <w:rPr>
          <w:rFonts w:eastAsiaTheme="minorHAnsi"/>
          <w:b/>
          <w:szCs w:val="22"/>
          <w:lang w:eastAsia="en-US"/>
        </w:rPr>
        <w:t xml:space="preserve"> по горячему водоснабжению</w:t>
      </w:r>
      <w:r w:rsidR="00265A55" w:rsidRPr="008F2B6C">
        <w:rPr>
          <w:rFonts w:eastAsiaTheme="minorHAnsi"/>
          <w:b/>
          <w:szCs w:val="22"/>
          <w:lang w:eastAsia="en-US"/>
        </w:rPr>
        <w:t xml:space="preserve"> от АО «</w:t>
      </w:r>
      <w:proofErr w:type="spellStart"/>
      <w:r w:rsidR="00265A55" w:rsidRPr="008F2B6C">
        <w:rPr>
          <w:rFonts w:eastAsiaTheme="minorHAnsi"/>
          <w:b/>
          <w:szCs w:val="22"/>
          <w:lang w:eastAsia="en-US"/>
        </w:rPr>
        <w:t>КрасЭко</w:t>
      </w:r>
      <w:proofErr w:type="spellEnd"/>
      <w:r w:rsidR="00265A55" w:rsidRPr="008F2B6C">
        <w:rPr>
          <w:rFonts w:eastAsiaTheme="minorHAnsi"/>
          <w:b/>
          <w:szCs w:val="22"/>
          <w:lang w:eastAsia="en-US"/>
        </w:rPr>
        <w:t>»</w:t>
      </w:r>
    </w:p>
    <w:p w:rsidR="00B07945" w:rsidRPr="008F2B6C" w:rsidRDefault="00B07945" w:rsidP="00B07945">
      <w:pPr>
        <w:pStyle w:val="e"/>
        <w:spacing w:line="276" w:lineRule="auto"/>
        <w:ind w:firstLine="567"/>
        <w:rPr>
          <w:rFonts w:eastAsiaTheme="minorHAnsi"/>
          <w:b/>
          <w:sz w:val="12"/>
          <w:szCs w:val="22"/>
          <w:lang w:eastAsia="en-US"/>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1771"/>
        <w:gridCol w:w="2280"/>
        <w:gridCol w:w="2421"/>
      </w:tblGrid>
      <w:tr w:rsidR="00B07945" w:rsidRPr="008F2B6C" w:rsidTr="00265A55">
        <w:trPr>
          <w:trHeight w:val="585"/>
          <w:jc w:val="center"/>
        </w:trPr>
        <w:tc>
          <w:tcPr>
            <w:tcW w:w="1608" w:type="dxa"/>
            <w:vMerge w:val="restart"/>
            <w:shd w:val="clear" w:color="000000" w:fill="F2F2F2"/>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1771" w:type="dxa"/>
            <w:vMerge w:val="restart"/>
            <w:shd w:val="clear" w:color="000000" w:fill="F2F2F2"/>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2280" w:type="dxa"/>
            <w:shd w:val="clear" w:color="000000" w:fill="F2F2F2"/>
            <w:noWrap/>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Потребность в оснащении приборами учета</w:t>
            </w:r>
          </w:p>
        </w:tc>
        <w:tc>
          <w:tcPr>
            <w:tcW w:w="2421" w:type="dxa"/>
            <w:shd w:val="clear" w:color="000000" w:fill="F2F2F2"/>
            <w:vAlign w:val="center"/>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Фактически оснащено</w:t>
            </w:r>
            <w:r w:rsidR="00F41923" w:rsidRPr="006E0CAB">
              <w:rPr>
                <w:rFonts w:ascii="Times New Roman" w:hAnsi="Times New Roman"/>
                <w:color w:val="000000"/>
                <w:sz w:val="24"/>
              </w:rPr>
              <w:t xml:space="preserve"> на </w:t>
            </w:r>
            <w:r w:rsidR="00616407" w:rsidRPr="006E0CAB">
              <w:rPr>
                <w:rFonts w:ascii="Times New Roman" w:hAnsi="Times New Roman"/>
                <w:color w:val="000000"/>
                <w:sz w:val="24"/>
              </w:rPr>
              <w:t>2021</w:t>
            </w:r>
            <w:r w:rsidR="00F41923" w:rsidRPr="006E0CAB">
              <w:rPr>
                <w:rFonts w:ascii="Times New Roman" w:hAnsi="Times New Roman"/>
                <w:color w:val="000000"/>
                <w:sz w:val="24"/>
              </w:rPr>
              <w:t xml:space="preserve"> год</w:t>
            </w:r>
          </w:p>
        </w:tc>
      </w:tr>
      <w:tr w:rsidR="00F9682C" w:rsidRPr="008F2B6C" w:rsidTr="00265A55">
        <w:trPr>
          <w:trHeight w:val="540"/>
          <w:jc w:val="center"/>
        </w:trPr>
        <w:tc>
          <w:tcPr>
            <w:tcW w:w="1608"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1771"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280" w:type="dxa"/>
            <w:shd w:val="clear" w:color="000000" w:fill="F2F2F2"/>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2421" w:type="dxa"/>
            <w:shd w:val="clear" w:color="000000" w:fill="F2F2F2"/>
            <w:vAlign w:val="center"/>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r>
      <w:tr w:rsidR="00F9682C" w:rsidRPr="008F2B6C" w:rsidTr="00265A55">
        <w:trPr>
          <w:trHeight w:val="427"/>
          <w:jc w:val="center"/>
        </w:trPr>
        <w:tc>
          <w:tcPr>
            <w:tcW w:w="1608" w:type="dxa"/>
            <w:vMerge w:val="restart"/>
            <w:shd w:val="clear" w:color="auto" w:fill="auto"/>
            <w:noWrap/>
            <w:vAlign w:val="center"/>
          </w:tcPr>
          <w:p w:rsidR="00F9682C" w:rsidRPr="008F2B6C" w:rsidRDefault="00F9682C" w:rsidP="00F9682C">
            <w:pPr>
              <w:jc w:val="center"/>
              <w:rPr>
                <w:rFonts w:ascii="Times New Roman" w:hAnsi="Times New Roman"/>
                <w:sz w:val="24"/>
              </w:rPr>
            </w:pPr>
            <w:r w:rsidRPr="008F2B6C">
              <w:rPr>
                <w:rFonts w:ascii="Times New Roman" w:hAnsi="Times New Roman"/>
                <w:sz w:val="24"/>
              </w:rPr>
              <w:t>п. Таежный</w:t>
            </w: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F9682C" w:rsidP="00F9682C">
            <w:pPr>
              <w:jc w:val="center"/>
              <w:rPr>
                <w:rFonts w:ascii="Times New Roman" w:hAnsi="Times New Roman"/>
                <w:color w:val="000000"/>
                <w:szCs w:val="20"/>
              </w:rPr>
            </w:pPr>
            <w:r w:rsidRPr="008F2B6C">
              <w:rPr>
                <w:rFonts w:ascii="Times New Roman" w:hAnsi="Times New Roman"/>
                <w:color w:val="000000"/>
                <w:szCs w:val="20"/>
              </w:rPr>
              <w:t>861</w:t>
            </w:r>
          </w:p>
        </w:tc>
      </w:tr>
      <w:tr w:rsidR="00F9682C" w:rsidRPr="008F2B6C" w:rsidTr="00265A55">
        <w:trPr>
          <w:trHeight w:val="419"/>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Прочие потребители</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F9682C" w:rsidP="00F9682C">
            <w:pPr>
              <w:jc w:val="center"/>
              <w:rPr>
                <w:rFonts w:ascii="Times New Roman" w:hAnsi="Times New Roman"/>
                <w:color w:val="000000"/>
                <w:szCs w:val="20"/>
              </w:rPr>
            </w:pPr>
            <w:r w:rsidRPr="008F2B6C">
              <w:rPr>
                <w:rFonts w:ascii="Times New Roman" w:hAnsi="Times New Roman"/>
                <w:color w:val="000000"/>
                <w:szCs w:val="20"/>
              </w:rPr>
              <w:t>6</w:t>
            </w:r>
          </w:p>
        </w:tc>
      </w:tr>
      <w:tr w:rsidR="00F9682C" w:rsidRPr="008F2B6C" w:rsidTr="00265A55">
        <w:trPr>
          <w:trHeight w:val="315"/>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Бюджет</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F9682C" w:rsidP="00F9682C">
            <w:pPr>
              <w:jc w:val="center"/>
              <w:rPr>
                <w:rFonts w:ascii="Times New Roman" w:hAnsi="Times New Roman"/>
                <w:color w:val="000000"/>
                <w:szCs w:val="20"/>
              </w:rPr>
            </w:pPr>
            <w:r w:rsidRPr="008F2B6C">
              <w:rPr>
                <w:rFonts w:ascii="Times New Roman" w:hAnsi="Times New Roman"/>
                <w:color w:val="000000"/>
                <w:szCs w:val="20"/>
              </w:rPr>
              <w:t>9</w:t>
            </w:r>
          </w:p>
        </w:tc>
      </w:tr>
      <w:tr w:rsidR="00F9682C" w:rsidRPr="008F2B6C" w:rsidTr="00265A55">
        <w:trPr>
          <w:trHeight w:val="461"/>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000000" w:fill="DDEBF7"/>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0"/>
              </w:rPr>
              <w:t>Итого</w:t>
            </w:r>
          </w:p>
        </w:tc>
        <w:tc>
          <w:tcPr>
            <w:tcW w:w="2280" w:type="dxa"/>
            <w:shd w:val="clear" w:color="000000" w:fill="DDEBF7"/>
            <w:noWrap/>
            <w:vAlign w:val="center"/>
          </w:tcPr>
          <w:p w:rsidR="00F9682C" w:rsidRPr="008F2B6C" w:rsidRDefault="00AC534C" w:rsidP="00F9682C">
            <w:pPr>
              <w:jc w:val="center"/>
              <w:rPr>
                <w:rFonts w:ascii="Times New Roman" w:hAnsi="Times New Roman"/>
                <w:color w:val="000000"/>
                <w:sz w:val="22"/>
                <w:szCs w:val="22"/>
              </w:rPr>
            </w:pPr>
            <w:r>
              <w:rPr>
                <w:rFonts w:ascii="Times New Roman" w:hAnsi="Times New Roman"/>
                <w:color w:val="000000"/>
                <w:sz w:val="22"/>
                <w:szCs w:val="22"/>
              </w:rPr>
              <w:t>0</w:t>
            </w:r>
          </w:p>
        </w:tc>
        <w:tc>
          <w:tcPr>
            <w:tcW w:w="2421" w:type="dxa"/>
            <w:shd w:val="clear" w:color="000000" w:fill="DDEBF7"/>
            <w:vAlign w:val="center"/>
          </w:tcPr>
          <w:p w:rsidR="00F9682C" w:rsidRPr="008F2B6C" w:rsidRDefault="00F9682C" w:rsidP="00F9682C">
            <w:pPr>
              <w:jc w:val="center"/>
              <w:rPr>
                <w:rFonts w:ascii="Times New Roman" w:hAnsi="Times New Roman"/>
                <w:color w:val="000000"/>
                <w:sz w:val="22"/>
                <w:szCs w:val="22"/>
              </w:rPr>
            </w:pPr>
            <w:r w:rsidRPr="008F2B6C">
              <w:rPr>
                <w:rFonts w:ascii="Times New Roman" w:hAnsi="Times New Roman"/>
                <w:color w:val="000000"/>
                <w:sz w:val="22"/>
                <w:szCs w:val="22"/>
              </w:rPr>
              <w:t>876</w:t>
            </w:r>
          </w:p>
        </w:tc>
      </w:tr>
    </w:tbl>
    <w:p w:rsidR="002E173F" w:rsidRPr="008F2B6C" w:rsidRDefault="002E173F" w:rsidP="008635E8">
      <w:pPr>
        <w:pStyle w:val="e"/>
        <w:spacing w:line="276" w:lineRule="auto"/>
        <w:jc w:val="both"/>
      </w:pPr>
      <w:bookmarkStart w:id="26" w:name="_Toc524593179"/>
      <w:r w:rsidRPr="008F2B6C">
        <w:t xml:space="preserve">Анализ </w:t>
      </w:r>
      <w:r w:rsidR="008635E8" w:rsidRPr="008F2B6C">
        <w:t>по-фактически</w:t>
      </w:r>
      <w:r w:rsidRPr="008F2B6C">
        <w:t xml:space="preserve"> установленном и необходимом </w:t>
      </w:r>
      <w:r w:rsidR="008635E8" w:rsidRPr="008F2B6C">
        <w:t>количестве</w:t>
      </w:r>
      <w:r w:rsidRPr="008F2B6C">
        <w:t xml:space="preserve"> приборов коммерческого </w:t>
      </w:r>
      <w:proofErr w:type="gramStart"/>
      <w:r w:rsidRPr="008F2B6C">
        <w:t>учета</w:t>
      </w:r>
      <w:proofErr w:type="gramEnd"/>
      <w:r w:rsidRPr="008F2B6C">
        <w:t xml:space="preserve"> на основании данных приведенных в та</w:t>
      </w:r>
      <w:r w:rsidR="00BB035C" w:rsidRPr="008F2B6C">
        <w:t>блице 1.3.7</w:t>
      </w:r>
      <w:r w:rsidRPr="008F2B6C">
        <w:t xml:space="preserve"> </w:t>
      </w:r>
      <w:r w:rsidR="008635E8" w:rsidRPr="008F2B6C">
        <w:t>показывает,</w:t>
      </w:r>
      <w:r w:rsidRPr="008F2B6C">
        <w:t xml:space="preserve"> что необходимо установить</w:t>
      </w:r>
      <w:r w:rsidR="008635E8" w:rsidRPr="008F2B6C">
        <w:t xml:space="preserve"> следующие кол-во приборов учета</w:t>
      </w:r>
      <w:r w:rsidR="00F9682C" w:rsidRPr="008F2B6C">
        <w:t xml:space="preserve"> горячего водоснабжения</w:t>
      </w:r>
      <w:r w:rsidR="008635E8" w:rsidRPr="008F2B6C">
        <w:t>:</w:t>
      </w:r>
      <w:r w:rsidR="00AF670D" w:rsidRPr="008F2B6C">
        <w:t xml:space="preserve"> </w:t>
      </w:r>
    </w:p>
    <w:p w:rsidR="00E13FE8" w:rsidRPr="008F2B6C" w:rsidRDefault="00E13FE8">
      <w:pPr>
        <w:jc w:val="left"/>
        <w:rPr>
          <w:rFonts w:ascii="Times New Roman" w:eastAsia="Calibri" w:hAnsi="Times New Roman"/>
          <w:sz w:val="24"/>
        </w:rPr>
      </w:pPr>
    </w:p>
    <w:p w:rsidR="008635E8" w:rsidRPr="008F2B6C" w:rsidRDefault="00BB035C" w:rsidP="008635E8">
      <w:pPr>
        <w:pStyle w:val="e"/>
        <w:spacing w:line="276" w:lineRule="auto"/>
        <w:ind w:firstLine="567"/>
        <w:rPr>
          <w:rFonts w:eastAsiaTheme="minorHAnsi"/>
          <w:b/>
          <w:szCs w:val="22"/>
          <w:lang w:eastAsia="en-US"/>
        </w:rPr>
      </w:pPr>
      <w:r w:rsidRPr="008F2B6C">
        <w:rPr>
          <w:rFonts w:eastAsiaTheme="minorHAnsi"/>
          <w:b/>
          <w:szCs w:val="22"/>
          <w:lang w:eastAsia="en-US"/>
        </w:rPr>
        <w:lastRenderedPageBreak/>
        <w:t>Таблица 1.3.8</w:t>
      </w:r>
      <w:r w:rsidR="008635E8" w:rsidRPr="008F2B6C">
        <w:rPr>
          <w:rFonts w:eastAsiaTheme="minorHAnsi"/>
          <w:b/>
          <w:szCs w:val="22"/>
          <w:lang w:eastAsia="en-US"/>
        </w:rPr>
        <w:t xml:space="preserve"> – </w:t>
      </w:r>
      <w:r w:rsidR="00EA3A5D" w:rsidRPr="008F2B6C">
        <w:rPr>
          <w:rFonts w:eastAsiaTheme="minorHAnsi"/>
          <w:b/>
          <w:szCs w:val="22"/>
          <w:lang w:eastAsia="en-US"/>
        </w:rPr>
        <w:t>План по установки</w:t>
      </w:r>
      <w:r w:rsidR="008635E8" w:rsidRPr="008F2B6C">
        <w:rPr>
          <w:rFonts w:eastAsiaTheme="minorHAnsi"/>
          <w:b/>
          <w:szCs w:val="22"/>
          <w:lang w:eastAsia="en-US"/>
        </w:rPr>
        <w:t xml:space="preserve"> коммерческих </w:t>
      </w:r>
      <w:proofErr w:type="gramStart"/>
      <w:r w:rsidR="008635E8" w:rsidRPr="008F2B6C">
        <w:rPr>
          <w:rFonts w:eastAsiaTheme="minorHAnsi"/>
          <w:b/>
          <w:szCs w:val="22"/>
          <w:lang w:eastAsia="en-US"/>
        </w:rPr>
        <w:t>приборах</w:t>
      </w:r>
      <w:proofErr w:type="gramEnd"/>
      <w:r w:rsidR="008635E8" w:rsidRPr="008F2B6C">
        <w:rPr>
          <w:rFonts w:eastAsiaTheme="minorHAnsi"/>
          <w:b/>
          <w:szCs w:val="22"/>
          <w:lang w:eastAsia="en-US"/>
        </w:rPr>
        <w:t xml:space="preserve"> учета</w:t>
      </w:r>
      <w:r w:rsidR="00265A55" w:rsidRPr="008F2B6C">
        <w:rPr>
          <w:rFonts w:eastAsiaTheme="minorHAnsi"/>
          <w:b/>
          <w:szCs w:val="22"/>
          <w:lang w:eastAsia="en-US"/>
        </w:rPr>
        <w:t xml:space="preserve"> по горячему водоснабжению от АО «</w:t>
      </w:r>
      <w:proofErr w:type="spellStart"/>
      <w:r w:rsidR="00265A55" w:rsidRPr="008F2B6C">
        <w:rPr>
          <w:rFonts w:eastAsiaTheme="minorHAnsi"/>
          <w:b/>
          <w:szCs w:val="22"/>
          <w:lang w:eastAsia="en-US"/>
        </w:rPr>
        <w:t>КрасЭко</w:t>
      </w:r>
      <w:proofErr w:type="spellEnd"/>
      <w:r w:rsidR="00265A55" w:rsidRPr="008F2B6C">
        <w:rPr>
          <w:rFonts w:eastAsiaTheme="minorHAnsi"/>
          <w:b/>
          <w:szCs w:val="22"/>
          <w:lang w:eastAsia="en-US"/>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307"/>
        <w:gridCol w:w="2937"/>
      </w:tblGrid>
      <w:tr w:rsidR="008635E8" w:rsidRPr="008F2B6C" w:rsidTr="00265A55">
        <w:trPr>
          <w:trHeight w:val="585"/>
          <w:tblHeader/>
          <w:jc w:val="center"/>
        </w:trPr>
        <w:tc>
          <w:tcPr>
            <w:tcW w:w="2127" w:type="dxa"/>
            <w:vMerge w:val="restart"/>
            <w:shd w:val="clear" w:color="000000" w:fill="F2F2F2"/>
            <w:vAlign w:val="center"/>
            <w:hideMark/>
          </w:tcPr>
          <w:p w:rsidR="008635E8" w:rsidRPr="006E0CAB" w:rsidRDefault="008635E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2307" w:type="dxa"/>
            <w:vMerge w:val="restart"/>
            <w:shd w:val="clear" w:color="000000" w:fill="F2F2F2"/>
            <w:vAlign w:val="center"/>
            <w:hideMark/>
          </w:tcPr>
          <w:p w:rsidR="008635E8" w:rsidRPr="006E0CAB" w:rsidRDefault="008635E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2937" w:type="dxa"/>
            <w:shd w:val="clear" w:color="000000" w:fill="F2F2F2"/>
            <w:vAlign w:val="center"/>
          </w:tcPr>
          <w:p w:rsidR="008635E8" w:rsidRPr="006E0CAB" w:rsidRDefault="001657E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План по </w:t>
            </w:r>
            <w:r w:rsidR="008635E8" w:rsidRPr="006E0CAB">
              <w:rPr>
                <w:rFonts w:ascii="Times New Roman" w:hAnsi="Times New Roman"/>
                <w:color w:val="000000"/>
                <w:sz w:val="24"/>
              </w:rPr>
              <w:t>оснащению приборов коммерческого учета</w:t>
            </w:r>
          </w:p>
        </w:tc>
      </w:tr>
      <w:tr w:rsidR="00F9682C" w:rsidRPr="008F2B6C" w:rsidTr="00265A55">
        <w:trPr>
          <w:trHeight w:val="540"/>
          <w:tblHeader/>
          <w:jc w:val="center"/>
        </w:trPr>
        <w:tc>
          <w:tcPr>
            <w:tcW w:w="2127"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307"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937" w:type="dxa"/>
            <w:shd w:val="clear" w:color="000000" w:fill="F2F2F2"/>
            <w:vAlign w:val="center"/>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r>
      <w:tr w:rsidR="00F9682C" w:rsidRPr="008F2B6C" w:rsidTr="00265A55">
        <w:trPr>
          <w:trHeight w:val="427"/>
          <w:jc w:val="center"/>
        </w:trPr>
        <w:tc>
          <w:tcPr>
            <w:tcW w:w="2127" w:type="dxa"/>
            <w:vMerge w:val="restart"/>
            <w:shd w:val="clear" w:color="auto" w:fill="auto"/>
            <w:noWrap/>
            <w:vAlign w:val="center"/>
          </w:tcPr>
          <w:p w:rsidR="00F9682C" w:rsidRPr="008F2B6C" w:rsidRDefault="00F9682C" w:rsidP="00BB035C">
            <w:pPr>
              <w:jc w:val="center"/>
              <w:rPr>
                <w:rFonts w:ascii="Times New Roman" w:hAnsi="Times New Roman"/>
                <w:sz w:val="24"/>
              </w:rPr>
            </w:pPr>
            <w:r w:rsidRPr="008F2B6C">
              <w:rPr>
                <w:rFonts w:ascii="Times New Roman" w:hAnsi="Times New Roman"/>
                <w:sz w:val="24"/>
              </w:rPr>
              <w:t>п. Таежный</w:t>
            </w: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419"/>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Прочие потребители</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315"/>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Бюджет</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461"/>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000000" w:fill="DDEBF7"/>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0"/>
              </w:rPr>
              <w:t>Итого</w:t>
            </w:r>
          </w:p>
        </w:tc>
        <w:tc>
          <w:tcPr>
            <w:tcW w:w="2937" w:type="dxa"/>
            <w:shd w:val="clear" w:color="000000" w:fill="DDEBF7"/>
            <w:vAlign w:val="center"/>
          </w:tcPr>
          <w:p w:rsidR="00F9682C" w:rsidRPr="008F2B6C" w:rsidRDefault="00F9682C" w:rsidP="00BB035C">
            <w:pPr>
              <w:jc w:val="center"/>
              <w:rPr>
                <w:rFonts w:ascii="Times New Roman" w:hAnsi="Times New Roman"/>
                <w:color w:val="000000"/>
                <w:sz w:val="22"/>
                <w:szCs w:val="22"/>
              </w:rPr>
            </w:pPr>
            <w:r w:rsidRPr="008F2B6C">
              <w:rPr>
                <w:rFonts w:ascii="Times New Roman" w:hAnsi="Times New Roman"/>
                <w:color w:val="000000"/>
                <w:sz w:val="22"/>
                <w:szCs w:val="22"/>
              </w:rPr>
              <w:t>0</w:t>
            </w:r>
          </w:p>
        </w:tc>
      </w:tr>
    </w:tbl>
    <w:p w:rsidR="00136248" w:rsidRPr="008F2B6C" w:rsidRDefault="00136112" w:rsidP="00735BCE">
      <w:pPr>
        <w:pStyle w:val="2"/>
        <w:numPr>
          <w:ilvl w:val="2"/>
          <w:numId w:val="2"/>
        </w:numPr>
        <w:spacing w:before="240" w:after="240" w:line="276" w:lineRule="auto"/>
        <w:ind w:right="0"/>
        <w:jc w:val="left"/>
        <w:rPr>
          <w:b/>
          <w:sz w:val="24"/>
        </w:rPr>
      </w:pPr>
      <w:bookmarkStart w:id="27" w:name="_Toc87536831"/>
      <w:r w:rsidRPr="008F2B6C">
        <w:rPr>
          <w:b/>
          <w:sz w:val="24"/>
        </w:rPr>
        <w:t>А</w:t>
      </w:r>
      <w:r w:rsidR="00136248" w:rsidRPr="008F2B6C">
        <w:rPr>
          <w:b/>
          <w:sz w:val="24"/>
        </w:rPr>
        <w:t>нализ резервов и дефицитов производственных мощностей системы водоснабжения поселения</w:t>
      </w:r>
      <w:bookmarkEnd w:id="26"/>
      <w:r w:rsidR="00290255" w:rsidRPr="008F2B6C">
        <w:rPr>
          <w:b/>
          <w:sz w:val="24"/>
        </w:rPr>
        <w:t>, городского округа</w:t>
      </w:r>
      <w:bookmarkEnd w:id="27"/>
    </w:p>
    <w:p w:rsidR="00136248" w:rsidRDefault="00136248" w:rsidP="00FF6A03">
      <w:pPr>
        <w:pStyle w:val="e"/>
        <w:spacing w:line="276" w:lineRule="auto"/>
        <w:jc w:val="both"/>
      </w:pPr>
      <w:r w:rsidRPr="008F2B6C">
        <w:t>Анализ резервов (дефицитов) производственных мощностей собственных водозаборны</w:t>
      </w:r>
      <w:r w:rsidR="00DD7784" w:rsidRPr="008F2B6C">
        <w:t>х сооружений представлен в таблице</w:t>
      </w:r>
      <w:r w:rsidRPr="008F2B6C">
        <w:t xml:space="preserve"> 1.</w:t>
      </w:r>
      <w:r w:rsidR="00EA3A5D" w:rsidRPr="008F2B6C">
        <w:t>3.</w:t>
      </w:r>
      <w:r w:rsidR="00BB035C" w:rsidRPr="008F2B6C">
        <w:t>9</w:t>
      </w:r>
      <w:r w:rsidRPr="008F2B6C">
        <w:t>.</w:t>
      </w:r>
    </w:p>
    <w:p w:rsidR="00561471" w:rsidRPr="008F2B6C" w:rsidRDefault="00BB035C" w:rsidP="00EA3A5D">
      <w:pPr>
        <w:pStyle w:val="e"/>
        <w:spacing w:line="276" w:lineRule="auto"/>
        <w:ind w:firstLine="567"/>
        <w:rPr>
          <w:rFonts w:eastAsiaTheme="minorHAnsi"/>
          <w:b/>
          <w:szCs w:val="22"/>
          <w:lang w:eastAsia="en-US"/>
        </w:rPr>
      </w:pPr>
      <w:r w:rsidRPr="008F2B6C">
        <w:rPr>
          <w:rFonts w:eastAsiaTheme="minorHAnsi"/>
          <w:b/>
          <w:szCs w:val="22"/>
          <w:lang w:eastAsia="en-US"/>
        </w:rPr>
        <w:t>Таблица 1.3.9</w:t>
      </w:r>
      <w:r w:rsidR="00EA3A5D" w:rsidRPr="008F2B6C">
        <w:rPr>
          <w:rFonts w:eastAsiaTheme="minorHAnsi"/>
          <w:b/>
          <w:szCs w:val="22"/>
          <w:lang w:eastAsia="en-US"/>
        </w:rPr>
        <w:t xml:space="preserve"> – Анализ резервов и дефицитов производственных мощностей</w:t>
      </w:r>
      <w:r w:rsidR="003D00D7">
        <w:rPr>
          <w:rFonts w:eastAsiaTheme="minorHAnsi"/>
          <w:b/>
          <w:szCs w:val="22"/>
          <w:lang w:eastAsia="en-US"/>
        </w:rPr>
        <w:t xml:space="preserve"> </w:t>
      </w:r>
    </w:p>
    <w:tbl>
      <w:tblPr>
        <w:tblW w:w="10171" w:type="dxa"/>
        <w:jc w:val="center"/>
        <w:tblLook w:val="04A0"/>
      </w:tblPr>
      <w:tblGrid>
        <w:gridCol w:w="2264"/>
        <w:gridCol w:w="1491"/>
        <w:gridCol w:w="2727"/>
        <w:gridCol w:w="2351"/>
        <w:gridCol w:w="1338"/>
      </w:tblGrid>
      <w:tr w:rsidR="00C071C3" w:rsidRPr="006E0CAB" w:rsidTr="00773D56">
        <w:trPr>
          <w:trHeight w:val="918"/>
          <w:jc w:val="center"/>
        </w:trPr>
        <w:tc>
          <w:tcPr>
            <w:tcW w:w="22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Наименование РСО</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Потребляет населенный пункт</w:t>
            </w:r>
          </w:p>
        </w:tc>
        <w:tc>
          <w:tcPr>
            <w:tcW w:w="27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ИТОГО</w:t>
            </w:r>
          </w:p>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потребность в водоснабжени</w:t>
            </w:r>
            <w:proofErr w:type="gramStart"/>
            <w:r w:rsidRPr="006E0CAB">
              <w:rPr>
                <w:rFonts w:ascii="Times New Roman" w:hAnsi="Times New Roman"/>
                <w:color w:val="000000"/>
                <w:sz w:val="24"/>
              </w:rPr>
              <w:t>и(</w:t>
            </w:r>
            <w:proofErr w:type="gramEnd"/>
            <w:r w:rsidRPr="006E0CAB">
              <w:rPr>
                <w:rFonts w:ascii="Times New Roman" w:hAnsi="Times New Roman"/>
                <w:color w:val="000000"/>
                <w:sz w:val="24"/>
              </w:rPr>
              <w:t>поднято воды), тыс.м3/год</w:t>
            </w:r>
          </w:p>
        </w:tc>
        <w:tc>
          <w:tcPr>
            <w:tcW w:w="23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ИТОГО производительность всех водозаборных сооружений, тыс</w:t>
            </w:r>
            <w:proofErr w:type="gramStart"/>
            <w:r w:rsidRPr="006E0CAB">
              <w:rPr>
                <w:rFonts w:ascii="Times New Roman" w:hAnsi="Times New Roman"/>
                <w:color w:val="000000"/>
                <w:sz w:val="24"/>
              </w:rPr>
              <w:t>.м</w:t>
            </w:r>
            <w:proofErr w:type="gramEnd"/>
            <w:r w:rsidRPr="006E0CAB">
              <w:rPr>
                <w:rFonts w:ascii="Times New Roman" w:hAnsi="Times New Roman"/>
                <w:color w:val="000000"/>
                <w:sz w:val="24"/>
              </w:rPr>
              <w:t>3/год</w:t>
            </w: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Резерв /Дефицит</w:t>
            </w:r>
          </w:p>
        </w:tc>
      </w:tr>
      <w:tr w:rsidR="00C071C3" w:rsidRPr="006E0CAB" w:rsidTr="00773D56">
        <w:trPr>
          <w:trHeight w:val="563"/>
          <w:jc w:val="center"/>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1491" w:type="dxa"/>
            <w:vMerge/>
            <w:tcBorders>
              <w:top w:val="single" w:sz="4" w:space="0" w:color="auto"/>
              <w:left w:val="single" w:sz="4" w:space="0" w:color="auto"/>
              <w:bottom w:val="single" w:sz="4" w:space="0" w:color="auto"/>
              <w:right w:val="single" w:sz="4" w:space="0" w:color="auto"/>
            </w:tcBorders>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w:t>
            </w:r>
            <w:proofErr w:type="gramStart"/>
            <w:r w:rsidRPr="006E0CAB">
              <w:rPr>
                <w:rFonts w:ascii="Times New Roman" w:hAnsi="Times New Roman"/>
                <w:color w:val="000000"/>
                <w:sz w:val="24"/>
              </w:rPr>
              <w:t>.м</w:t>
            </w:r>
            <w:proofErr w:type="gramEnd"/>
            <w:r w:rsidRPr="006E0CAB">
              <w:rPr>
                <w:rFonts w:ascii="Times New Roman" w:hAnsi="Times New Roman"/>
                <w:color w:val="000000"/>
                <w:sz w:val="24"/>
              </w:rPr>
              <w:t>3/год</w:t>
            </w:r>
          </w:p>
        </w:tc>
      </w:tr>
      <w:tr w:rsidR="00C071C3" w:rsidRPr="008F2B6C" w:rsidTr="00773D56">
        <w:trPr>
          <w:trHeight w:val="510"/>
          <w:jc w:val="center"/>
        </w:trPr>
        <w:tc>
          <w:tcPr>
            <w:tcW w:w="2264" w:type="dxa"/>
            <w:vMerge w:val="restart"/>
            <w:tcBorders>
              <w:top w:val="single" w:sz="4" w:space="0" w:color="auto"/>
              <w:left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r w:rsidRPr="008F2B6C">
              <w:rPr>
                <w:rFonts w:ascii="Times New Roman" w:hAnsi="Times New Roman"/>
              </w:rPr>
              <w:t>ГПКК «ЦРКК»</w:t>
            </w:r>
          </w:p>
        </w:tc>
        <w:tc>
          <w:tcPr>
            <w:tcW w:w="1491" w:type="dxa"/>
            <w:tcBorders>
              <w:top w:val="single" w:sz="4" w:space="0" w:color="auto"/>
              <w:left w:val="nil"/>
              <w:bottom w:val="single" w:sz="4" w:space="0" w:color="auto"/>
              <w:right w:val="single" w:sz="4" w:space="0" w:color="auto"/>
            </w:tcBorders>
            <w:vAlign w:val="center"/>
          </w:tcPr>
          <w:p w:rsidR="00C071C3" w:rsidRDefault="00C071C3" w:rsidP="00C071C3">
            <w:pPr>
              <w:pStyle w:val="e"/>
              <w:spacing w:line="276" w:lineRule="auto"/>
              <w:ind w:firstLine="0"/>
              <w:jc w:val="center"/>
            </w:pPr>
            <w:r w:rsidRPr="008F2B6C">
              <w:rPr>
                <w:sz w:val="22"/>
              </w:rPr>
              <w:t>п. Таежный</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t>290,64</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t>525,6</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BD2CFE" w:rsidP="00C071C3">
            <w:pPr>
              <w:pStyle w:val="e"/>
              <w:spacing w:line="276" w:lineRule="auto"/>
              <w:ind w:firstLine="0"/>
              <w:jc w:val="center"/>
            </w:pPr>
            <w:r>
              <w:t>234,96</w:t>
            </w:r>
          </w:p>
        </w:tc>
      </w:tr>
      <w:tr w:rsidR="00C071C3" w:rsidRPr="008F2B6C" w:rsidTr="00773D56">
        <w:trPr>
          <w:trHeight w:val="510"/>
          <w:jc w:val="center"/>
        </w:trPr>
        <w:tc>
          <w:tcPr>
            <w:tcW w:w="2264" w:type="dxa"/>
            <w:vMerge/>
            <w:tcBorders>
              <w:left w:val="single" w:sz="4" w:space="0" w:color="auto"/>
              <w:bottom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p>
        </w:tc>
        <w:tc>
          <w:tcPr>
            <w:tcW w:w="1491" w:type="dxa"/>
            <w:tcBorders>
              <w:top w:val="single" w:sz="4" w:space="0" w:color="auto"/>
              <w:left w:val="nil"/>
              <w:bottom w:val="single" w:sz="4" w:space="0" w:color="auto"/>
              <w:right w:val="single" w:sz="4" w:space="0" w:color="auto"/>
            </w:tcBorders>
            <w:vAlign w:val="center"/>
          </w:tcPr>
          <w:p w:rsidR="00C071C3" w:rsidRPr="008F2B6C" w:rsidRDefault="00C071C3" w:rsidP="00C071C3">
            <w:pPr>
              <w:pStyle w:val="e"/>
              <w:spacing w:line="276" w:lineRule="auto"/>
              <w:ind w:firstLine="0"/>
              <w:jc w:val="center"/>
            </w:pPr>
            <w:r w:rsidRPr="008F2B6C">
              <w:rPr>
                <w:sz w:val="22"/>
              </w:rPr>
              <w:t xml:space="preserve">с. </w:t>
            </w:r>
            <w:proofErr w:type="spellStart"/>
            <w:r w:rsidRPr="008F2B6C">
              <w:rPr>
                <w:sz w:val="22"/>
              </w:rPr>
              <w:t>Карабула</w:t>
            </w:r>
            <w:proofErr w:type="spellEnd"/>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1,05</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87,6</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86,55</w:t>
            </w:r>
          </w:p>
        </w:tc>
      </w:tr>
      <w:tr w:rsidR="00C071C3" w:rsidRPr="008F2B6C" w:rsidTr="00773D56">
        <w:trPr>
          <w:trHeight w:val="510"/>
          <w:jc w:val="center"/>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r w:rsidRPr="0084031F">
              <w:rPr>
                <w:rFonts w:ascii="Times New Roman" w:hAnsi="Times New Roman"/>
              </w:rPr>
              <w:t>ОАО «</w:t>
            </w:r>
            <w:proofErr w:type="spellStart"/>
            <w:r w:rsidRPr="0084031F">
              <w:rPr>
                <w:rFonts w:ascii="Times New Roman" w:hAnsi="Times New Roman"/>
              </w:rPr>
              <w:t>БоАЗ</w:t>
            </w:r>
            <w:proofErr w:type="spellEnd"/>
            <w:r w:rsidRPr="0084031F">
              <w:rPr>
                <w:rFonts w:ascii="Times New Roman" w:hAnsi="Times New Roman"/>
              </w:rPr>
              <w:t>»</w:t>
            </w:r>
          </w:p>
        </w:tc>
        <w:tc>
          <w:tcPr>
            <w:tcW w:w="1491" w:type="dxa"/>
            <w:tcBorders>
              <w:top w:val="single" w:sz="4" w:space="0" w:color="auto"/>
              <w:left w:val="nil"/>
              <w:bottom w:val="single" w:sz="4" w:space="0" w:color="auto"/>
              <w:right w:val="single" w:sz="4" w:space="0" w:color="auto"/>
            </w:tcBorders>
            <w:vAlign w:val="center"/>
          </w:tcPr>
          <w:p w:rsidR="00C071C3" w:rsidRPr="008F2B6C" w:rsidRDefault="00BD2CFE" w:rsidP="00C071C3">
            <w:pPr>
              <w:pStyle w:val="e"/>
              <w:spacing w:line="276" w:lineRule="auto"/>
              <w:ind w:firstLine="0"/>
              <w:jc w:val="center"/>
              <w:rPr>
                <w:sz w:val="22"/>
              </w:rPr>
            </w:pPr>
            <w:r w:rsidRPr="008F2B6C">
              <w:rPr>
                <w:sz w:val="22"/>
              </w:rPr>
              <w:t>п. Таежный</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773D56" w:rsidP="00C071C3">
            <w:pPr>
              <w:pStyle w:val="e"/>
              <w:spacing w:line="276" w:lineRule="auto"/>
              <w:ind w:firstLine="0"/>
              <w:jc w:val="center"/>
            </w:pPr>
            <w:r>
              <w:t>90,925</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BD2CFE" w:rsidP="00C071C3">
            <w:pPr>
              <w:pStyle w:val="e"/>
              <w:spacing w:line="276" w:lineRule="auto"/>
              <w:ind w:firstLine="0"/>
              <w:jc w:val="center"/>
            </w:pPr>
            <w:r>
              <w:t>1934,5</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773D56" w:rsidP="00C071C3">
            <w:pPr>
              <w:pStyle w:val="e"/>
              <w:spacing w:line="276" w:lineRule="auto"/>
              <w:ind w:firstLine="0"/>
              <w:jc w:val="center"/>
            </w:pPr>
            <w:r>
              <w:t>1843,6</w:t>
            </w:r>
          </w:p>
        </w:tc>
      </w:tr>
      <w:tr w:rsidR="00C071C3" w:rsidRPr="008F2B6C" w:rsidTr="00773D56">
        <w:trPr>
          <w:trHeight w:val="510"/>
          <w:jc w:val="center"/>
        </w:trPr>
        <w:tc>
          <w:tcPr>
            <w:tcW w:w="2264" w:type="dxa"/>
            <w:tcBorders>
              <w:top w:val="single" w:sz="4" w:space="0" w:color="auto"/>
              <w:left w:val="single" w:sz="4" w:space="0" w:color="auto"/>
              <w:bottom w:val="single" w:sz="4" w:space="0" w:color="auto"/>
              <w:right w:val="single" w:sz="4" w:space="0" w:color="auto"/>
            </w:tcBorders>
            <w:shd w:val="clear" w:color="auto" w:fill="E4EBF4"/>
            <w:noWrap/>
            <w:vAlign w:val="center"/>
          </w:tcPr>
          <w:p w:rsidR="00C071C3" w:rsidRPr="008F2B6C" w:rsidRDefault="00C071C3" w:rsidP="00C071C3">
            <w:pPr>
              <w:jc w:val="center"/>
              <w:rPr>
                <w:rFonts w:ascii="Times New Roman" w:hAnsi="Times New Roman"/>
                <w:sz w:val="22"/>
              </w:rPr>
            </w:pPr>
            <w:r w:rsidRPr="008F2B6C">
              <w:rPr>
                <w:rFonts w:ascii="Times New Roman" w:hAnsi="Times New Roman"/>
                <w:sz w:val="22"/>
              </w:rPr>
              <w:t>Итого по МО Таежнинский сельсовет</w:t>
            </w:r>
          </w:p>
        </w:tc>
        <w:tc>
          <w:tcPr>
            <w:tcW w:w="1491" w:type="dxa"/>
            <w:tcBorders>
              <w:top w:val="single" w:sz="4" w:space="0" w:color="auto"/>
              <w:left w:val="nil"/>
              <w:bottom w:val="single" w:sz="4" w:space="0" w:color="auto"/>
              <w:right w:val="single" w:sz="4" w:space="0" w:color="auto"/>
            </w:tcBorders>
            <w:shd w:val="clear" w:color="auto" w:fill="E4EBF4"/>
            <w:vAlign w:val="center"/>
          </w:tcPr>
          <w:p w:rsidR="00C071C3" w:rsidRDefault="00C071C3" w:rsidP="00C071C3">
            <w:pPr>
              <w:pStyle w:val="e"/>
              <w:spacing w:line="276" w:lineRule="auto"/>
              <w:ind w:firstLine="0"/>
              <w:jc w:val="center"/>
            </w:pPr>
            <w:r w:rsidRPr="008F2B6C">
              <w:rPr>
                <w:sz w:val="22"/>
              </w:rPr>
              <w:t>Итого по МО Таежнинский сельсовет</w:t>
            </w:r>
          </w:p>
        </w:tc>
        <w:tc>
          <w:tcPr>
            <w:tcW w:w="2727" w:type="dxa"/>
            <w:tcBorders>
              <w:top w:val="single" w:sz="4" w:space="0" w:color="auto"/>
              <w:left w:val="single" w:sz="4" w:space="0" w:color="auto"/>
              <w:bottom w:val="single" w:sz="4" w:space="0" w:color="auto"/>
              <w:right w:val="single" w:sz="4" w:space="0" w:color="auto"/>
            </w:tcBorders>
            <w:shd w:val="clear" w:color="auto" w:fill="E4EBF4"/>
            <w:vAlign w:val="center"/>
          </w:tcPr>
          <w:p w:rsidR="00C071C3" w:rsidRPr="008F2B6C" w:rsidRDefault="00C071C3" w:rsidP="00C071C3">
            <w:pPr>
              <w:pStyle w:val="e"/>
              <w:spacing w:line="276" w:lineRule="auto"/>
              <w:ind w:firstLine="0"/>
              <w:jc w:val="center"/>
            </w:pPr>
            <w:r>
              <w:t>382,62</w:t>
            </w:r>
          </w:p>
        </w:tc>
        <w:tc>
          <w:tcPr>
            <w:tcW w:w="2351" w:type="dxa"/>
            <w:tcBorders>
              <w:top w:val="single" w:sz="4" w:space="0" w:color="auto"/>
              <w:left w:val="nil"/>
              <w:bottom w:val="single" w:sz="4" w:space="0" w:color="auto"/>
              <w:right w:val="single" w:sz="4" w:space="0" w:color="auto"/>
            </w:tcBorders>
            <w:shd w:val="clear" w:color="auto" w:fill="E4EBF4"/>
            <w:vAlign w:val="center"/>
          </w:tcPr>
          <w:p w:rsidR="00C071C3" w:rsidRPr="008F2B6C" w:rsidRDefault="00C071C3" w:rsidP="00C071C3">
            <w:pPr>
              <w:pStyle w:val="e"/>
              <w:spacing w:line="276" w:lineRule="auto"/>
              <w:ind w:firstLine="0"/>
              <w:jc w:val="center"/>
            </w:pPr>
            <w:r>
              <w:t>2</w:t>
            </w:r>
            <w:r w:rsidR="00773D56">
              <w:t>547,7</w:t>
            </w:r>
          </w:p>
        </w:tc>
        <w:tc>
          <w:tcPr>
            <w:tcW w:w="1338" w:type="dxa"/>
            <w:tcBorders>
              <w:top w:val="single" w:sz="4" w:space="0" w:color="auto"/>
              <w:left w:val="nil"/>
              <w:bottom w:val="single" w:sz="4" w:space="0" w:color="auto"/>
              <w:right w:val="single" w:sz="4" w:space="0" w:color="auto"/>
            </w:tcBorders>
            <w:shd w:val="clear" w:color="auto" w:fill="E4EBF4"/>
            <w:vAlign w:val="center"/>
          </w:tcPr>
          <w:p w:rsidR="00C071C3" w:rsidRPr="008F2B6C" w:rsidRDefault="00773D56" w:rsidP="00C071C3">
            <w:pPr>
              <w:pStyle w:val="e"/>
              <w:spacing w:line="276" w:lineRule="auto"/>
              <w:ind w:firstLine="0"/>
              <w:jc w:val="center"/>
            </w:pPr>
            <w:r>
              <w:t>2165,08</w:t>
            </w:r>
          </w:p>
        </w:tc>
      </w:tr>
    </w:tbl>
    <w:p w:rsidR="00026055" w:rsidRDefault="00136248" w:rsidP="00930B38">
      <w:pPr>
        <w:pStyle w:val="e"/>
        <w:spacing w:line="276" w:lineRule="auto"/>
        <w:jc w:val="both"/>
      </w:pPr>
      <w:r w:rsidRPr="008F2B6C">
        <w:t>Таким образом, можно сделать вывод, что на сегодняшний момент</w:t>
      </w:r>
      <w:r w:rsidR="00BD2CFE">
        <w:t xml:space="preserve"> в муниципальном образовании</w:t>
      </w:r>
      <w:r w:rsidRPr="008F2B6C">
        <w:t xml:space="preserve"> </w:t>
      </w:r>
      <w:r w:rsidR="00EA3A5D" w:rsidRPr="008F2B6C">
        <w:t>отсутствует</w:t>
      </w:r>
      <w:r w:rsidRPr="008F2B6C">
        <w:t xml:space="preserve"> </w:t>
      </w:r>
      <w:r w:rsidR="00697492">
        <w:t>дефицит</w:t>
      </w:r>
      <w:r w:rsidRPr="008F2B6C">
        <w:t xml:space="preserve"> производственных мощностей водозаборных сооружений</w:t>
      </w:r>
      <w:r w:rsidR="00026055">
        <w:t>.</w:t>
      </w:r>
    </w:p>
    <w:p w:rsidR="00026055" w:rsidRPr="00820F0E" w:rsidRDefault="00026055" w:rsidP="00930B38">
      <w:pPr>
        <w:pStyle w:val="e"/>
        <w:spacing w:line="276" w:lineRule="auto"/>
        <w:jc w:val="both"/>
        <w:rPr>
          <w:color w:val="FF0000"/>
        </w:rPr>
      </w:pPr>
    </w:p>
    <w:p w:rsidR="00026055" w:rsidRPr="008F2B6C" w:rsidRDefault="00026055" w:rsidP="00930B38">
      <w:pPr>
        <w:pStyle w:val="e"/>
        <w:spacing w:line="276" w:lineRule="auto"/>
        <w:jc w:val="both"/>
        <w:sectPr w:rsidR="00026055" w:rsidRPr="008F2B6C" w:rsidSect="00132FA0">
          <w:pgSz w:w="11906" w:h="16838"/>
          <w:pgMar w:top="743" w:right="849" w:bottom="856" w:left="1134" w:header="709" w:footer="709" w:gutter="0"/>
          <w:cols w:space="708"/>
          <w:titlePg/>
          <w:docGrid w:linePitch="360"/>
        </w:sectPr>
      </w:pPr>
    </w:p>
    <w:p w:rsidR="00194349" w:rsidRPr="008F2B6C" w:rsidRDefault="00194349" w:rsidP="00735BCE">
      <w:pPr>
        <w:pStyle w:val="2"/>
        <w:numPr>
          <w:ilvl w:val="2"/>
          <w:numId w:val="2"/>
        </w:numPr>
        <w:spacing w:before="240" w:after="240" w:line="276" w:lineRule="auto"/>
        <w:ind w:right="0"/>
        <w:jc w:val="left"/>
        <w:rPr>
          <w:b/>
          <w:sz w:val="24"/>
        </w:rPr>
      </w:pPr>
      <w:bookmarkStart w:id="28" w:name="_Toc87536832"/>
      <w:proofErr w:type="gramStart"/>
      <w:r w:rsidRPr="008F2B6C">
        <w:rPr>
          <w:b/>
          <w:sz w:val="24"/>
        </w:rPr>
        <w:lastRenderedPageBreak/>
        <w:t>Прогнозные балансы потребления горячей, питьевой, технической воды</w:t>
      </w:r>
      <w:r w:rsidR="003B4AA8" w:rsidRPr="008F2B6C">
        <w:rPr>
          <w:b/>
          <w:sz w:val="24"/>
        </w:rPr>
        <w:t xml:space="preserve"> на срок не менее 10 лет с учетом различных сценариев развития </w:t>
      </w:r>
      <w:r w:rsidR="00C23B74" w:rsidRPr="008F2B6C">
        <w:rPr>
          <w:b/>
          <w:sz w:val="24"/>
        </w:rPr>
        <w:t>поселений, городских округов</w:t>
      </w:r>
      <w:r w:rsidR="003B4AA8" w:rsidRPr="008F2B6C">
        <w:rPr>
          <w:b/>
          <w:sz w:val="24"/>
        </w:rPr>
        <w:t xml:space="preserve">, </w:t>
      </w:r>
      <w:r w:rsidR="00DF5063" w:rsidRPr="008F2B6C">
        <w:rPr>
          <w:b/>
          <w:sz w:val="24"/>
        </w:rPr>
        <w:t>рассчитанные</w:t>
      </w:r>
      <w:r w:rsidR="003B4AA8" w:rsidRPr="008F2B6C">
        <w:rPr>
          <w:b/>
          <w:sz w:val="24"/>
        </w:rPr>
        <w:t xml:space="preserve"> </w:t>
      </w:r>
      <w:r w:rsidR="00DF5063" w:rsidRPr="008F2B6C">
        <w:rPr>
          <w:b/>
          <w:sz w:val="24"/>
        </w:rPr>
        <w:t>на основании расхода горячей, питьевой, технической воды в соответствии со СНиП 2.04.02-84</w:t>
      </w:r>
      <w:r w:rsidR="003B4AA8" w:rsidRPr="008F2B6C">
        <w:rPr>
          <w:b/>
          <w:sz w:val="24"/>
        </w:rPr>
        <w:t xml:space="preserve"> </w:t>
      </w:r>
      <w:r w:rsidR="00DF5063" w:rsidRPr="008F2B6C">
        <w:rPr>
          <w:b/>
          <w:sz w:val="24"/>
        </w:rPr>
        <w:t xml:space="preserve">и СНиП 2.04.01-85, а также исходя из текущего объема потребления воды населением и </w:t>
      </w:r>
      <w:r w:rsidR="00070DA3" w:rsidRPr="008F2B6C">
        <w:rPr>
          <w:b/>
          <w:sz w:val="24"/>
        </w:rPr>
        <w:t>его динамики с учетом перспективы развития и изменения состава,</w:t>
      </w:r>
      <w:r w:rsidR="00DF5063" w:rsidRPr="008F2B6C">
        <w:rPr>
          <w:b/>
          <w:sz w:val="24"/>
        </w:rPr>
        <w:t xml:space="preserve"> и структуры</w:t>
      </w:r>
      <w:proofErr w:type="gramEnd"/>
      <w:r w:rsidR="00DF5063" w:rsidRPr="008F2B6C">
        <w:rPr>
          <w:b/>
          <w:sz w:val="24"/>
        </w:rPr>
        <w:t xml:space="preserve"> застройки</w:t>
      </w:r>
      <w:bookmarkEnd w:id="28"/>
    </w:p>
    <w:p w:rsidR="00502246" w:rsidRPr="008F2B6C" w:rsidRDefault="007C3652" w:rsidP="00502246">
      <w:pPr>
        <w:pStyle w:val="e"/>
        <w:spacing w:line="276" w:lineRule="auto"/>
        <w:jc w:val="both"/>
        <w:rPr>
          <w:color w:val="000000" w:themeColor="text1"/>
        </w:rPr>
      </w:pPr>
      <w:proofErr w:type="gramStart"/>
      <w:r w:rsidRPr="008F2B6C">
        <w:rPr>
          <w:color w:val="000000" w:themeColor="text1"/>
        </w:rPr>
        <w:t xml:space="preserve">Прогнозные </w:t>
      </w:r>
      <w:r w:rsidR="00502246" w:rsidRPr="008F2B6C">
        <w:rPr>
          <w:color w:val="000000" w:themeColor="text1"/>
        </w:rPr>
        <w:t xml:space="preserve">балансы потребления питьевой воды </w:t>
      </w:r>
      <w:r w:rsidR="001D7C03" w:rsidRPr="008F2B6C">
        <w:t>п. Таежный</w:t>
      </w:r>
      <w:r w:rsidR="00502246" w:rsidRPr="008F2B6C">
        <w:rPr>
          <w:color w:val="000000" w:themeColor="text1"/>
        </w:rPr>
        <w:t xml:space="preserve"> на период д</w:t>
      </w:r>
      <w:r w:rsidR="00502246" w:rsidRPr="008F2B6C">
        <w:t xml:space="preserve">о </w:t>
      </w:r>
      <w:r w:rsidR="00265A55" w:rsidRPr="008F2B6C">
        <w:t>2031</w:t>
      </w:r>
      <w:r w:rsidR="00502246" w:rsidRPr="008F2B6C">
        <w:t xml:space="preserve"> го</w:t>
      </w:r>
      <w:r w:rsidR="00502246" w:rsidRPr="008F2B6C">
        <w:rPr>
          <w:color w:val="000000" w:themeColor="text1"/>
        </w:rPr>
        <w:t>да рассчитаны на основании расходов питьевой и технической воды, в соответствии со СНиП</w:t>
      </w:r>
      <w:r w:rsidRPr="008F2B6C">
        <w:rPr>
          <w:color w:val="000000" w:themeColor="text1"/>
        </w:rPr>
        <w:t xml:space="preserve"> </w:t>
      </w:r>
      <w:r w:rsidR="00502246" w:rsidRPr="008F2B6C">
        <w:rPr>
          <w:color w:val="000000" w:themeColor="text1"/>
        </w:rPr>
        <w:t>2.04.02-84 и СНиП 2.04.01-85,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r w:rsidR="00B911B9" w:rsidRPr="008F2B6C">
        <w:rPr>
          <w:color w:val="000000" w:themeColor="text1"/>
        </w:rPr>
        <w:t>.</w:t>
      </w:r>
      <w:proofErr w:type="gramEnd"/>
    </w:p>
    <w:p w:rsidR="00111242" w:rsidRPr="008F2B6C" w:rsidRDefault="00111242" w:rsidP="00111242">
      <w:pPr>
        <w:pStyle w:val="e"/>
        <w:spacing w:line="276" w:lineRule="auto"/>
        <w:jc w:val="both"/>
      </w:pPr>
      <w:proofErr w:type="gramStart"/>
      <w:r w:rsidRPr="008F2B6C">
        <w:t>Прогнозный баланс горячего водоснабжения в соответствии с Федеральным законом от 07.12.2011 N 417-ФЗ (ред. от 29.07.2017)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w:t>
      </w:r>
      <w:proofErr w:type="gramEnd"/>
      <w:r w:rsidRPr="008F2B6C">
        <w:t xml:space="preserve"> допускается.</w:t>
      </w:r>
    </w:p>
    <w:p w:rsidR="00261995" w:rsidRPr="008F2B6C" w:rsidRDefault="00BC69E9" w:rsidP="00261995">
      <w:pPr>
        <w:pStyle w:val="e"/>
        <w:spacing w:line="276" w:lineRule="auto"/>
        <w:jc w:val="both"/>
      </w:pPr>
      <w:r w:rsidRPr="008F2B6C">
        <w:t>Общий</w:t>
      </w:r>
      <w:r w:rsidR="007C3652" w:rsidRPr="008F2B6C">
        <w:t xml:space="preserve"> </w:t>
      </w:r>
      <w:r w:rsidRPr="008F2B6C">
        <w:t xml:space="preserve">объем водопотребления в </w:t>
      </w:r>
      <w:r w:rsidR="007C5FCF" w:rsidRPr="008F2B6C">
        <w:t>МО Таежнинский сельсовет</w:t>
      </w:r>
      <w:r w:rsidRPr="008F2B6C">
        <w:t xml:space="preserve"> на расчетный </w:t>
      </w:r>
      <w:r w:rsidR="00265A55" w:rsidRPr="008F2B6C">
        <w:t xml:space="preserve">2031 </w:t>
      </w:r>
      <w:r w:rsidRPr="008F2B6C">
        <w:t>г.</w:t>
      </w:r>
      <w:r w:rsidR="00265A55" w:rsidRPr="008F2B6C">
        <w:t xml:space="preserve"> потребления ХВС</w:t>
      </w:r>
      <w:r w:rsidRPr="008F2B6C">
        <w:t xml:space="preserve"> представлен в таблице №1.</w:t>
      </w:r>
      <w:r w:rsidR="00B415C9" w:rsidRPr="008F2B6C">
        <w:t>3.</w:t>
      </w:r>
      <w:r w:rsidR="0062789F" w:rsidRPr="008F2B6C">
        <w:t>10.</w:t>
      </w: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62789F" w:rsidRPr="008F2B6C" w:rsidRDefault="0062789F" w:rsidP="00261995">
      <w:pPr>
        <w:pStyle w:val="e"/>
        <w:spacing w:line="276" w:lineRule="auto"/>
        <w:jc w:val="both"/>
      </w:pPr>
      <w:r w:rsidRPr="008F2B6C">
        <w:rPr>
          <w:rFonts w:eastAsiaTheme="minorHAnsi"/>
          <w:b/>
          <w:szCs w:val="22"/>
          <w:lang w:eastAsia="en-US"/>
        </w:rPr>
        <w:lastRenderedPageBreak/>
        <w:t>Таблица 1.3.10</w:t>
      </w:r>
      <w:r w:rsidR="00B415C9" w:rsidRPr="008F2B6C">
        <w:rPr>
          <w:rFonts w:eastAsiaTheme="minorHAnsi"/>
          <w:b/>
          <w:szCs w:val="22"/>
          <w:lang w:eastAsia="en-US"/>
        </w:rPr>
        <w:t xml:space="preserve"> – </w:t>
      </w:r>
      <w:r w:rsidR="00B415C9" w:rsidRPr="008F2B6C">
        <w:rPr>
          <w:b/>
        </w:rPr>
        <w:t xml:space="preserve">Прогнозные балансы потребления </w:t>
      </w:r>
      <w:r w:rsidRPr="008F2B6C">
        <w:rPr>
          <w:b/>
        </w:rPr>
        <w:t>ХВС</w:t>
      </w:r>
    </w:p>
    <w:tbl>
      <w:tblPr>
        <w:tblW w:w="13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984"/>
        <w:gridCol w:w="1288"/>
        <w:gridCol w:w="996"/>
        <w:gridCol w:w="996"/>
        <w:gridCol w:w="996"/>
        <w:gridCol w:w="996"/>
        <w:gridCol w:w="996"/>
        <w:gridCol w:w="996"/>
        <w:gridCol w:w="996"/>
        <w:gridCol w:w="996"/>
      </w:tblGrid>
      <w:tr w:rsidR="007A7F14" w:rsidRPr="008F2B6C" w:rsidTr="006979C4">
        <w:trPr>
          <w:trHeight w:val="780"/>
          <w:tblHeader/>
          <w:jc w:val="center"/>
        </w:trPr>
        <w:tc>
          <w:tcPr>
            <w:tcW w:w="2268" w:type="dxa"/>
            <w:shd w:val="clear" w:color="000000" w:fill="F2F2F2"/>
            <w:vAlign w:val="center"/>
            <w:hideMark/>
          </w:tcPr>
          <w:p w:rsidR="007A7F14" w:rsidRPr="006E0CAB" w:rsidRDefault="00265A5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Питает населе</w:t>
            </w:r>
            <w:r w:rsidR="007A7F14" w:rsidRPr="006E0CAB">
              <w:rPr>
                <w:rFonts w:ascii="Times New Roman" w:hAnsi="Times New Roman"/>
                <w:color w:val="000000"/>
                <w:sz w:val="24"/>
              </w:rPr>
              <w:t>нный пункт</w:t>
            </w:r>
          </w:p>
        </w:tc>
        <w:tc>
          <w:tcPr>
            <w:tcW w:w="1984" w:type="dxa"/>
            <w:shd w:val="clear" w:color="000000" w:fill="F2F2F2"/>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Наименование показателя </w:t>
            </w:r>
          </w:p>
        </w:tc>
        <w:tc>
          <w:tcPr>
            <w:tcW w:w="1288" w:type="dxa"/>
            <w:shd w:val="clear" w:color="000000" w:fill="F2F2F2"/>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2022</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2023</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2024</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2025</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2026</w:t>
            </w:r>
          </w:p>
        </w:tc>
        <w:tc>
          <w:tcPr>
            <w:tcW w:w="996" w:type="dxa"/>
            <w:shd w:val="clear" w:color="000000" w:fill="F2F2F2"/>
            <w:noWrap/>
            <w:vAlign w:val="center"/>
            <w:hideMark/>
          </w:tcPr>
          <w:p w:rsidR="007A7F14" w:rsidRPr="006E0CAB" w:rsidRDefault="007A7F1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2027</w:t>
            </w:r>
          </w:p>
        </w:tc>
        <w:tc>
          <w:tcPr>
            <w:tcW w:w="996" w:type="dxa"/>
            <w:shd w:val="clear" w:color="000000" w:fill="F2F2F2"/>
            <w:noWrap/>
            <w:vAlign w:val="center"/>
            <w:hideMark/>
          </w:tcPr>
          <w:p w:rsidR="007A7F14" w:rsidRPr="006E0CAB" w:rsidRDefault="006E0CAB"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2031</w:t>
            </w:r>
          </w:p>
        </w:tc>
      </w:tr>
      <w:tr w:rsidR="00331004" w:rsidRPr="008F2B6C" w:rsidTr="006979C4">
        <w:trPr>
          <w:trHeight w:val="510"/>
          <w:jc w:val="center"/>
        </w:trPr>
        <w:tc>
          <w:tcPr>
            <w:tcW w:w="2268" w:type="dxa"/>
            <w:vMerge w:val="restart"/>
            <w:shd w:val="clear" w:color="auto" w:fill="auto"/>
            <w:noWrap/>
            <w:vAlign w:val="center"/>
          </w:tcPr>
          <w:p w:rsidR="00331004" w:rsidRPr="008F2B6C" w:rsidRDefault="00331004" w:rsidP="00DA475C">
            <w:pPr>
              <w:jc w:val="center"/>
              <w:rPr>
                <w:rFonts w:ascii="Times New Roman" w:hAnsi="Times New Roman"/>
                <w:sz w:val="24"/>
              </w:rPr>
            </w:pPr>
            <w:r w:rsidRPr="008F2B6C">
              <w:rPr>
                <w:rFonts w:ascii="Times New Roman" w:hAnsi="Times New Roman"/>
                <w:sz w:val="24"/>
              </w:rPr>
              <w:t>МО Таежнинский сельсовет</w:t>
            </w:r>
          </w:p>
        </w:tc>
        <w:tc>
          <w:tcPr>
            <w:tcW w:w="1984" w:type="dxa"/>
            <w:shd w:val="clear" w:color="auto" w:fill="auto"/>
            <w:vAlign w:val="center"/>
            <w:hideMark/>
          </w:tcPr>
          <w:p w:rsidR="00331004" w:rsidRPr="008F2B6C" w:rsidRDefault="00331004" w:rsidP="00DA475C">
            <w:pPr>
              <w:jc w:val="left"/>
              <w:rPr>
                <w:rFonts w:ascii="Times New Roman" w:hAnsi="Times New Roman"/>
                <w:color w:val="000000"/>
                <w:sz w:val="24"/>
              </w:rPr>
            </w:pPr>
            <w:r w:rsidRPr="008F2B6C">
              <w:rPr>
                <w:rFonts w:ascii="Times New Roman" w:hAnsi="Times New Roman"/>
                <w:color w:val="000000"/>
                <w:sz w:val="24"/>
              </w:rPr>
              <w:t>Население</w:t>
            </w:r>
          </w:p>
        </w:tc>
        <w:tc>
          <w:tcPr>
            <w:tcW w:w="1288" w:type="dxa"/>
            <w:shd w:val="clear" w:color="auto" w:fill="auto"/>
            <w:vAlign w:val="center"/>
            <w:hideMark/>
          </w:tcPr>
          <w:p w:rsidR="00331004" w:rsidRPr="008F2B6C" w:rsidRDefault="00331004"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102,38</w:t>
            </w:r>
          </w:p>
        </w:tc>
      </w:tr>
      <w:tr w:rsidR="00331004" w:rsidRPr="008F2B6C" w:rsidTr="006979C4">
        <w:trPr>
          <w:trHeight w:val="510"/>
          <w:jc w:val="center"/>
        </w:trPr>
        <w:tc>
          <w:tcPr>
            <w:tcW w:w="2268" w:type="dxa"/>
            <w:vMerge/>
            <w:vAlign w:val="center"/>
          </w:tcPr>
          <w:p w:rsidR="00331004" w:rsidRPr="008F2B6C" w:rsidRDefault="00331004" w:rsidP="00DA475C">
            <w:pPr>
              <w:jc w:val="center"/>
              <w:rPr>
                <w:rFonts w:ascii="Times New Roman" w:hAnsi="Times New Roman"/>
                <w:sz w:val="24"/>
              </w:rPr>
            </w:pPr>
          </w:p>
        </w:tc>
        <w:tc>
          <w:tcPr>
            <w:tcW w:w="1984" w:type="dxa"/>
            <w:shd w:val="clear" w:color="auto" w:fill="auto"/>
            <w:vAlign w:val="center"/>
            <w:hideMark/>
          </w:tcPr>
          <w:p w:rsidR="00331004" w:rsidRPr="008F2B6C" w:rsidRDefault="00331004" w:rsidP="00DA475C">
            <w:pPr>
              <w:jc w:val="left"/>
              <w:rPr>
                <w:rFonts w:ascii="Times New Roman" w:hAnsi="Times New Roman"/>
                <w:color w:val="000000"/>
                <w:sz w:val="24"/>
              </w:rPr>
            </w:pPr>
            <w:r w:rsidRPr="008F2B6C">
              <w:rPr>
                <w:rFonts w:ascii="Times New Roman" w:hAnsi="Times New Roman"/>
                <w:color w:val="000000"/>
                <w:sz w:val="24"/>
              </w:rPr>
              <w:t>Прочие</w:t>
            </w:r>
          </w:p>
        </w:tc>
        <w:tc>
          <w:tcPr>
            <w:tcW w:w="1288" w:type="dxa"/>
            <w:shd w:val="clear" w:color="auto" w:fill="auto"/>
            <w:vAlign w:val="center"/>
            <w:hideMark/>
          </w:tcPr>
          <w:p w:rsidR="00331004" w:rsidRPr="008F2B6C" w:rsidRDefault="00331004"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171,409</w:t>
            </w:r>
          </w:p>
        </w:tc>
      </w:tr>
      <w:tr w:rsidR="00331004" w:rsidRPr="008F2B6C" w:rsidTr="006979C4">
        <w:trPr>
          <w:trHeight w:val="315"/>
          <w:jc w:val="center"/>
        </w:trPr>
        <w:tc>
          <w:tcPr>
            <w:tcW w:w="2268" w:type="dxa"/>
            <w:vMerge/>
            <w:vAlign w:val="center"/>
          </w:tcPr>
          <w:p w:rsidR="00331004" w:rsidRPr="008F2B6C" w:rsidRDefault="00331004" w:rsidP="00DA475C">
            <w:pPr>
              <w:jc w:val="center"/>
              <w:rPr>
                <w:rFonts w:ascii="Times New Roman" w:hAnsi="Times New Roman"/>
                <w:sz w:val="24"/>
              </w:rPr>
            </w:pPr>
          </w:p>
        </w:tc>
        <w:tc>
          <w:tcPr>
            <w:tcW w:w="1984" w:type="dxa"/>
            <w:shd w:val="clear" w:color="auto" w:fill="auto"/>
            <w:vAlign w:val="center"/>
            <w:hideMark/>
          </w:tcPr>
          <w:p w:rsidR="00331004" w:rsidRPr="008F2B6C" w:rsidRDefault="00331004" w:rsidP="00DA475C">
            <w:pPr>
              <w:jc w:val="left"/>
              <w:rPr>
                <w:rFonts w:ascii="Times New Roman" w:hAnsi="Times New Roman"/>
                <w:color w:val="000000"/>
                <w:sz w:val="24"/>
              </w:rPr>
            </w:pPr>
            <w:r w:rsidRPr="008F2B6C">
              <w:rPr>
                <w:rFonts w:ascii="Times New Roman" w:hAnsi="Times New Roman"/>
                <w:color w:val="000000"/>
                <w:sz w:val="24"/>
              </w:rPr>
              <w:t>Бюджет</w:t>
            </w:r>
          </w:p>
        </w:tc>
        <w:tc>
          <w:tcPr>
            <w:tcW w:w="1288" w:type="dxa"/>
            <w:shd w:val="clear" w:color="auto" w:fill="auto"/>
            <w:vAlign w:val="center"/>
            <w:hideMark/>
          </w:tcPr>
          <w:p w:rsidR="00331004" w:rsidRPr="008F2B6C" w:rsidRDefault="00331004"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hideMark/>
          </w:tcPr>
          <w:p w:rsidR="00331004" w:rsidRPr="008F2B6C" w:rsidRDefault="00331004" w:rsidP="00DA475C">
            <w:pPr>
              <w:jc w:val="center"/>
              <w:rPr>
                <w:rFonts w:ascii="Times New Roman" w:hAnsi="Times New Roman"/>
                <w:sz w:val="24"/>
              </w:rPr>
            </w:pPr>
            <w:r w:rsidRPr="00DA475C">
              <w:rPr>
                <w:rFonts w:ascii="Times New Roman" w:hAnsi="Times New Roman"/>
                <w:sz w:val="24"/>
              </w:rPr>
              <w:t>59,372</w:t>
            </w:r>
          </w:p>
        </w:tc>
      </w:tr>
      <w:tr w:rsidR="00331004" w:rsidRPr="008F2B6C" w:rsidTr="006979C4">
        <w:trPr>
          <w:trHeight w:val="330"/>
          <w:jc w:val="center"/>
        </w:trPr>
        <w:tc>
          <w:tcPr>
            <w:tcW w:w="2268" w:type="dxa"/>
            <w:vMerge/>
            <w:vAlign w:val="center"/>
          </w:tcPr>
          <w:p w:rsidR="00331004" w:rsidRPr="008F2B6C" w:rsidRDefault="00331004" w:rsidP="00DA475C">
            <w:pPr>
              <w:jc w:val="center"/>
              <w:rPr>
                <w:rFonts w:ascii="Times New Roman" w:hAnsi="Times New Roman"/>
                <w:sz w:val="24"/>
              </w:rPr>
            </w:pPr>
          </w:p>
        </w:tc>
        <w:tc>
          <w:tcPr>
            <w:tcW w:w="1984" w:type="dxa"/>
            <w:shd w:val="clear" w:color="auto" w:fill="auto"/>
            <w:vAlign w:val="center"/>
            <w:hideMark/>
          </w:tcPr>
          <w:p w:rsidR="00331004" w:rsidRPr="008F2B6C" w:rsidRDefault="00331004" w:rsidP="00DA475C">
            <w:pPr>
              <w:jc w:val="left"/>
              <w:rPr>
                <w:rFonts w:ascii="Times New Roman" w:hAnsi="Times New Roman"/>
                <w:color w:val="000000"/>
                <w:sz w:val="24"/>
              </w:rPr>
            </w:pPr>
            <w:r w:rsidRPr="008F2B6C">
              <w:rPr>
                <w:rFonts w:ascii="Times New Roman" w:hAnsi="Times New Roman"/>
                <w:color w:val="000000"/>
                <w:sz w:val="24"/>
              </w:rPr>
              <w:t>Численность населения</w:t>
            </w:r>
          </w:p>
        </w:tc>
        <w:tc>
          <w:tcPr>
            <w:tcW w:w="1288" w:type="dxa"/>
            <w:shd w:val="clear" w:color="auto" w:fill="auto"/>
            <w:vAlign w:val="center"/>
            <w:hideMark/>
          </w:tcPr>
          <w:p w:rsidR="00331004" w:rsidRPr="008F2B6C" w:rsidRDefault="00331004" w:rsidP="00DA475C">
            <w:pPr>
              <w:jc w:val="center"/>
              <w:rPr>
                <w:rFonts w:ascii="Times New Roman" w:hAnsi="Times New Roman"/>
                <w:color w:val="000000"/>
                <w:sz w:val="24"/>
              </w:rPr>
            </w:pPr>
            <w:r w:rsidRPr="008F2B6C">
              <w:rPr>
                <w:rFonts w:ascii="Times New Roman" w:hAnsi="Times New Roman"/>
                <w:color w:val="000000"/>
                <w:sz w:val="24"/>
              </w:rPr>
              <w:t>чел</w:t>
            </w:r>
            <w:r w:rsidR="00697492">
              <w:rPr>
                <w:rFonts w:ascii="Times New Roman" w:hAnsi="Times New Roman"/>
                <w:color w:val="000000"/>
                <w:sz w:val="24"/>
              </w:rPr>
              <w:t>.</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hideMark/>
          </w:tcPr>
          <w:p w:rsidR="00331004" w:rsidRPr="008F2B6C" w:rsidRDefault="00331004" w:rsidP="00DA475C">
            <w:pPr>
              <w:jc w:val="center"/>
              <w:rPr>
                <w:rFonts w:ascii="Times New Roman" w:hAnsi="Times New Roman"/>
                <w:sz w:val="24"/>
              </w:rPr>
            </w:pPr>
            <w:r w:rsidRPr="008F2B6C">
              <w:rPr>
                <w:rFonts w:ascii="Times New Roman" w:hAnsi="Times New Roman"/>
                <w:sz w:val="24"/>
              </w:rPr>
              <w:t>10500</w:t>
            </w:r>
          </w:p>
        </w:tc>
      </w:tr>
      <w:tr w:rsidR="00FA3A04" w:rsidRPr="008F2B6C" w:rsidTr="006979C4">
        <w:trPr>
          <w:trHeight w:val="510"/>
          <w:jc w:val="center"/>
        </w:trPr>
        <w:tc>
          <w:tcPr>
            <w:tcW w:w="2268" w:type="dxa"/>
            <w:vMerge/>
            <w:vAlign w:val="center"/>
          </w:tcPr>
          <w:p w:rsidR="00FA3A04" w:rsidRPr="008F2B6C" w:rsidRDefault="00FA3A04" w:rsidP="00FA3A04">
            <w:pPr>
              <w:jc w:val="center"/>
              <w:rPr>
                <w:rFonts w:ascii="Times New Roman" w:hAnsi="Times New Roman"/>
                <w:sz w:val="24"/>
              </w:rPr>
            </w:pPr>
          </w:p>
        </w:tc>
        <w:tc>
          <w:tcPr>
            <w:tcW w:w="1984" w:type="dxa"/>
            <w:shd w:val="clear" w:color="000000" w:fill="DDEBF7"/>
            <w:vAlign w:val="center"/>
            <w:hideMark/>
          </w:tcPr>
          <w:p w:rsidR="00FA3A04" w:rsidRPr="008F2B6C" w:rsidRDefault="00FA3A04" w:rsidP="00FA3A04">
            <w:pPr>
              <w:jc w:val="left"/>
              <w:rPr>
                <w:rFonts w:ascii="Times New Roman" w:hAnsi="Times New Roman"/>
                <w:color w:val="000000"/>
                <w:sz w:val="24"/>
              </w:rPr>
            </w:pPr>
            <w:r w:rsidRPr="008F2B6C">
              <w:rPr>
                <w:rFonts w:ascii="Times New Roman" w:hAnsi="Times New Roman"/>
                <w:color w:val="000000"/>
                <w:sz w:val="24"/>
              </w:rPr>
              <w:t>итого                                                  планируемое водопотребление</w:t>
            </w:r>
          </w:p>
        </w:tc>
        <w:tc>
          <w:tcPr>
            <w:tcW w:w="1288" w:type="dxa"/>
            <w:shd w:val="clear" w:color="000000" w:fill="DDEBF7"/>
            <w:noWrap/>
            <w:vAlign w:val="center"/>
            <w:hideMark/>
          </w:tcPr>
          <w:p w:rsidR="00FA3A04" w:rsidRPr="008F2B6C" w:rsidRDefault="00FA3A04" w:rsidP="00FA3A04">
            <w:pPr>
              <w:jc w:val="left"/>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FA3A04" w:rsidRPr="008F2B6C" w:rsidRDefault="00FA3A04" w:rsidP="00FA3A04">
            <w:pPr>
              <w:jc w:val="center"/>
              <w:rPr>
                <w:rFonts w:ascii="Times New Roman" w:hAnsi="Times New Roman"/>
                <w:sz w:val="24"/>
              </w:rPr>
            </w:pPr>
            <w:r>
              <w:rPr>
                <w:rFonts w:ascii="Times New Roman" w:hAnsi="Times New Roman"/>
                <w:sz w:val="24"/>
              </w:rPr>
              <w:t>333,161</w:t>
            </w:r>
          </w:p>
        </w:tc>
      </w:tr>
    </w:tbl>
    <w:p w:rsidR="0062789F" w:rsidRPr="008F2B6C" w:rsidRDefault="0062789F" w:rsidP="0062789F">
      <w:pPr>
        <w:pStyle w:val="e"/>
        <w:spacing w:line="276" w:lineRule="auto"/>
        <w:jc w:val="both"/>
      </w:pPr>
      <w:r w:rsidRPr="008F2B6C">
        <w:t>Техническая вода в населенном пункте муниципального образования отсутствует.</w:t>
      </w:r>
    </w:p>
    <w:p w:rsidR="00027C5E" w:rsidRPr="008F2B6C" w:rsidRDefault="00027C5E" w:rsidP="00532310">
      <w:pPr>
        <w:pStyle w:val="e"/>
        <w:spacing w:line="276" w:lineRule="auto"/>
        <w:jc w:val="both"/>
      </w:pPr>
    </w:p>
    <w:p w:rsidR="00027C5E" w:rsidRPr="008F2B6C" w:rsidRDefault="00027C5E" w:rsidP="00532310">
      <w:pPr>
        <w:pStyle w:val="e"/>
        <w:spacing w:line="276" w:lineRule="auto"/>
        <w:jc w:val="both"/>
        <w:sectPr w:rsidR="00027C5E" w:rsidRPr="008F2B6C" w:rsidSect="0011028A">
          <w:pgSz w:w="16838" w:h="11906" w:orient="landscape"/>
          <w:pgMar w:top="1134" w:right="743" w:bottom="849" w:left="1134" w:header="709" w:footer="709" w:gutter="0"/>
          <w:cols w:space="708"/>
          <w:titlePg/>
          <w:docGrid w:linePitch="360"/>
        </w:sectPr>
      </w:pPr>
    </w:p>
    <w:p w:rsidR="00194349" w:rsidRPr="008F2B6C" w:rsidRDefault="00194349" w:rsidP="00735BCE">
      <w:pPr>
        <w:pStyle w:val="2"/>
        <w:numPr>
          <w:ilvl w:val="2"/>
          <w:numId w:val="2"/>
        </w:numPr>
        <w:spacing w:before="240" w:after="240" w:line="276" w:lineRule="auto"/>
        <w:ind w:right="0"/>
        <w:jc w:val="left"/>
        <w:rPr>
          <w:b/>
          <w:sz w:val="24"/>
        </w:rPr>
      </w:pPr>
      <w:bookmarkStart w:id="29" w:name="_Toc87536833"/>
      <w:r w:rsidRPr="008F2B6C">
        <w:rPr>
          <w:b/>
          <w:sz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9"/>
    </w:p>
    <w:p w:rsidR="00241CBD" w:rsidRDefault="00195985" w:rsidP="00D85DEA">
      <w:pPr>
        <w:autoSpaceDE w:val="0"/>
        <w:autoSpaceDN w:val="0"/>
        <w:adjustRightInd w:val="0"/>
        <w:spacing w:line="276" w:lineRule="auto"/>
        <w:ind w:firstLine="709"/>
        <w:rPr>
          <w:rFonts w:ascii="Times New Roman" w:hAnsi="Times New Roman"/>
          <w:sz w:val="24"/>
        </w:rPr>
      </w:pPr>
      <w:r w:rsidRPr="008F2B6C">
        <w:rPr>
          <w:rFonts w:ascii="Times New Roman" w:hAnsi="Times New Roman"/>
          <w:sz w:val="24"/>
        </w:rPr>
        <w:t>В соответствии с Федеральным законом РФ от 27 июля 2010 года №190-ФЗ</w:t>
      </w:r>
      <w:r w:rsidR="007C3652" w:rsidRPr="008F2B6C">
        <w:rPr>
          <w:rFonts w:ascii="Times New Roman" w:hAnsi="Times New Roman"/>
          <w:sz w:val="24"/>
        </w:rPr>
        <w:t xml:space="preserve"> </w:t>
      </w:r>
      <w:r w:rsidRPr="008F2B6C">
        <w:rPr>
          <w:rFonts w:ascii="Times New Roman" w:hAnsi="Times New Roman"/>
          <w:sz w:val="24"/>
        </w:rPr>
        <w:t>«О теплоснабжении» (ч. 8 ст.29: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w:t>
      </w:r>
      <w:r w:rsidRPr="008F2B6C">
        <w:rPr>
          <w:rFonts w:ascii="Times New Roman" w:hAnsi="Times New Roman"/>
        </w:rPr>
        <w:t xml:space="preserve"> </w:t>
      </w:r>
      <w:r w:rsidRPr="008F2B6C">
        <w:rPr>
          <w:rFonts w:ascii="Times New Roman" w:hAnsi="Times New Roman"/>
          <w:sz w:val="24"/>
        </w:rPr>
        <w:t>отбора теплоносителя на нужды горячего водоснабжения, не допускается»)</w:t>
      </w:r>
      <w:r w:rsidR="00241CBD" w:rsidRPr="008F2B6C">
        <w:rPr>
          <w:rFonts w:ascii="Times New Roman" w:hAnsi="Times New Roman"/>
          <w:sz w:val="24"/>
        </w:rPr>
        <w:t>.</w:t>
      </w:r>
      <w:r w:rsidRPr="008F2B6C">
        <w:rPr>
          <w:rFonts w:ascii="Times New Roman" w:hAnsi="Times New Roman"/>
          <w:sz w:val="24"/>
        </w:rPr>
        <w:t xml:space="preserve"> </w:t>
      </w:r>
    </w:p>
    <w:p w:rsidR="007335A5" w:rsidRPr="008F2B6C" w:rsidRDefault="007335A5" w:rsidP="007335A5">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z w:val="24"/>
          <w:szCs w:val="24"/>
          <w:lang w:val="ru-RU"/>
        </w:rPr>
        <w:t xml:space="preserve">В п. Таежный существует </w:t>
      </w:r>
      <w:r>
        <w:rPr>
          <w:rFonts w:ascii="Times New Roman" w:hAnsi="Times New Roman" w:cs="Times New Roman"/>
          <w:sz w:val="24"/>
          <w:szCs w:val="24"/>
          <w:lang w:val="ru-RU"/>
        </w:rPr>
        <w:t>централизованный источник</w:t>
      </w:r>
      <w:r w:rsidRPr="00FA24A6">
        <w:rPr>
          <w:rFonts w:ascii="Times New Roman" w:hAnsi="Times New Roman" w:cs="Times New Roman"/>
          <w:sz w:val="24"/>
          <w:szCs w:val="24"/>
          <w:lang w:val="ru-RU"/>
        </w:rPr>
        <w:t xml:space="preserve"> вырабо</w:t>
      </w:r>
      <w:r>
        <w:rPr>
          <w:rFonts w:ascii="Times New Roman" w:hAnsi="Times New Roman" w:cs="Times New Roman"/>
          <w:sz w:val="24"/>
          <w:szCs w:val="24"/>
          <w:lang w:val="ru-RU"/>
        </w:rPr>
        <w:t>тки тепловой энергии в целях об</w:t>
      </w:r>
      <w:r w:rsidRPr="00FA24A6">
        <w:rPr>
          <w:rFonts w:ascii="Times New Roman" w:hAnsi="Times New Roman" w:cs="Times New Roman"/>
          <w:sz w:val="24"/>
          <w:szCs w:val="24"/>
          <w:lang w:val="ru-RU"/>
        </w:rPr>
        <w:t xml:space="preserve">еспечения </w:t>
      </w:r>
      <w:r>
        <w:rPr>
          <w:rFonts w:ascii="Times New Roman" w:hAnsi="Times New Roman" w:cs="Times New Roman"/>
          <w:sz w:val="24"/>
          <w:szCs w:val="24"/>
          <w:lang w:val="ru-RU"/>
        </w:rPr>
        <w:t xml:space="preserve">горячего водоснабжения потребителей: Источником </w:t>
      </w:r>
      <w:r w:rsidRPr="008F2B6C">
        <w:rPr>
          <w:rFonts w:ascii="Times New Roman" w:hAnsi="Times New Roman" w:cs="Times New Roman"/>
          <w:sz w:val="24"/>
          <w:szCs w:val="24"/>
          <w:lang w:val="ru-RU"/>
        </w:rPr>
        <w:t>теп</w:t>
      </w:r>
      <w:r>
        <w:rPr>
          <w:rFonts w:ascii="Times New Roman" w:hAnsi="Times New Roman" w:cs="Times New Roman"/>
          <w:sz w:val="24"/>
          <w:szCs w:val="24"/>
          <w:lang w:val="ru-RU"/>
        </w:rPr>
        <w:t>ловой энергии служит</w:t>
      </w:r>
      <w:r w:rsidRPr="008F2B6C">
        <w:rPr>
          <w:rFonts w:ascii="Times New Roman" w:hAnsi="Times New Roman" w:cs="Times New Roman"/>
          <w:sz w:val="24"/>
          <w:szCs w:val="24"/>
          <w:lang w:val="ru-RU"/>
        </w:rPr>
        <w:t xml:space="preserve"> Котельная № 34</w:t>
      </w:r>
      <w:r>
        <w:rPr>
          <w:rFonts w:ascii="Times New Roman" w:hAnsi="Times New Roman" w:cs="Times New Roman"/>
          <w:sz w:val="24"/>
          <w:szCs w:val="24"/>
          <w:lang w:val="ru-RU"/>
        </w:rPr>
        <w:t xml:space="preserve">, обслуживающей организаций является </w:t>
      </w:r>
      <w:r w:rsidRPr="00CA3310">
        <w:rPr>
          <w:rFonts w:ascii="Times New Roman" w:hAnsi="Times New Roman" w:cs="Times New Roman"/>
          <w:sz w:val="24"/>
          <w:szCs w:val="24"/>
          <w:lang w:val="ru-RU"/>
        </w:rPr>
        <w:t>АО «</w:t>
      </w:r>
      <w:proofErr w:type="spellStart"/>
      <w:r w:rsidRPr="00CA3310">
        <w:rPr>
          <w:rFonts w:ascii="Times New Roman" w:hAnsi="Times New Roman" w:cs="Times New Roman"/>
          <w:sz w:val="24"/>
          <w:szCs w:val="24"/>
          <w:lang w:val="ru-RU"/>
        </w:rPr>
        <w:t>КрасЭко</w:t>
      </w:r>
      <w:proofErr w:type="spellEnd"/>
      <w:r w:rsidRPr="00CA3310">
        <w:rPr>
          <w:rFonts w:ascii="Times New Roman" w:hAnsi="Times New Roman" w:cs="Times New Roman"/>
          <w:sz w:val="24"/>
          <w:szCs w:val="24"/>
          <w:lang w:val="ru-RU"/>
        </w:rPr>
        <w:t>»</w:t>
      </w:r>
      <w:r>
        <w:rPr>
          <w:rFonts w:ascii="Times New Roman" w:hAnsi="Times New Roman" w:cs="Times New Roman"/>
          <w:sz w:val="24"/>
          <w:szCs w:val="24"/>
          <w:lang w:val="ru-RU"/>
        </w:rPr>
        <w:t>.</w:t>
      </w:r>
    </w:p>
    <w:p w:rsidR="007335A5" w:rsidRDefault="007335A5" w:rsidP="007335A5">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pacing w:val="-1"/>
          <w:sz w:val="24"/>
          <w:szCs w:val="24"/>
          <w:lang w:val="ru-RU"/>
        </w:rPr>
        <w:t>Схема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горячего</w:t>
      </w:r>
      <w:r w:rsidRPr="008F2B6C">
        <w:rPr>
          <w:rFonts w:ascii="Times New Roman" w:hAnsi="Times New Roman" w:cs="Times New Roman"/>
          <w:spacing w:val="17"/>
          <w:sz w:val="24"/>
          <w:szCs w:val="24"/>
          <w:lang w:val="ru-RU"/>
        </w:rPr>
        <w:t xml:space="preserve"> </w:t>
      </w:r>
      <w:r w:rsidRPr="008F2B6C">
        <w:rPr>
          <w:rFonts w:ascii="Times New Roman" w:hAnsi="Times New Roman" w:cs="Times New Roman"/>
          <w:spacing w:val="-1"/>
          <w:sz w:val="24"/>
          <w:szCs w:val="24"/>
          <w:lang w:val="ru-RU"/>
        </w:rPr>
        <w:t>водоснабжения</w:t>
      </w:r>
      <w:r w:rsidRPr="008F2B6C">
        <w:rPr>
          <w:rFonts w:ascii="Times New Roman" w:hAnsi="Times New Roman" w:cs="Times New Roman"/>
          <w:spacing w:val="12"/>
          <w:sz w:val="24"/>
          <w:szCs w:val="24"/>
          <w:lang w:val="ru-RU"/>
        </w:rPr>
        <w:t xml:space="preserve"> </w:t>
      </w:r>
      <w:r w:rsidRPr="008F2B6C">
        <w:rPr>
          <w:rFonts w:ascii="Times New Roman" w:hAnsi="Times New Roman" w:cs="Times New Roman"/>
          <w:spacing w:val="-1"/>
          <w:sz w:val="24"/>
          <w:szCs w:val="24"/>
          <w:lang w:val="ru-RU"/>
        </w:rPr>
        <w:t>большей</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части</w:t>
      </w:r>
      <w:r w:rsidRPr="008F2B6C">
        <w:rPr>
          <w:rFonts w:ascii="Times New Roman" w:hAnsi="Times New Roman" w:cs="Times New Roman"/>
          <w:spacing w:val="13"/>
          <w:sz w:val="24"/>
          <w:szCs w:val="24"/>
          <w:lang w:val="ru-RU"/>
        </w:rPr>
        <w:t xml:space="preserve"> </w:t>
      </w:r>
      <w:r w:rsidRPr="008F2B6C">
        <w:rPr>
          <w:rFonts w:ascii="Times New Roman" w:hAnsi="Times New Roman" w:cs="Times New Roman"/>
          <w:sz w:val="24"/>
          <w:szCs w:val="24"/>
          <w:lang w:val="ru-RU"/>
        </w:rPr>
        <w:t>поселка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открытая,</w:t>
      </w:r>
      <w:r w:rsidRPr="008F2B6C">
        <w:rPr>
          <w:rFonts w:ascii="Times New Roman" w:hAnsi="Times New Roman" w:cs="Times New Roman"/>
          <w:spacing w:val="15"/>
          <w:sz w:val="24"/>
          <w:szCs w:val="24"/>
          <w:lang w:val="ru-RU"/>
        </w:rPr>
        <w:t xml:space="preserve"> </w:t>
      </w:r>
      <w:r w:rsidRPr="008F2B6C">
        <w:rPr>
          <w:rFonts w:ascii="Times New Roman" w:hAnsi="Times New Roman" w:cs="Times New Roman"/>
          <w:spacing w:val="-1"/>
          <w:sz w:val="24"/>
          <w:szCs w:val="24"/>
          <w:lang w:val="ru-RU"/>
        </w:rPr>
        <w:t>т.е.</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горячее</w:t>
      </w:r>
      <w:r w:rsidRPr="008F2B6C">
        <w:rPr>
          <w:rFonts w:ascii="Times New Roman" w:hAnsi="Times New Roman" w:cs="Times New Roman"/>
          <w:spacing w:val="67"/>
          <w:w w:val="99"/>
          <w:sz w:val="24"/>
          <w:szCs w:val="24"/>
          <w:lang w:val="ru-RU"/>
        </w:rPr>
        <w:t xml:space="preserve"> </w:t>
      </w:r>
      <w:r w:rsidRPr="008F2B6C">
        <w:rPr>
          <w:rFonts w:ascii="Times New Roman" w:hAnsi="Times New Roman" w:cs="Times New Roman"/>
          <w:sz w:val="24"/>
          <w:szCs w:val="24"/>
          <w:lang w:val="ru-RU"/>
        </w:rPr>
        <w:t>водоснабжение</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осуществляется</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pacing w:val="2"/>
          <w:sz w:val="24"/>
          <w:szCs w:val="24"/>
          <w:lang w:val="ru-RU"/>
        </w:rPr>
        <w:t>от</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тепловых</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сетей.</w:t>
      </w:r>
    </w:p>
    <w:p w:rsidR="007335A5" w:rsidRDefault="007335A5" w:rsidP="007335A5">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Горячее водоснабжен</w:t>
      </w:r>
      <w:r w:rsidR="003E12B4">
        <w:rPr>
          <w:rFonts w:ascii="Times New Roman" w:eastAsia="Times New Roman" w:hAnsi="Times New Roman" w:cs="Times New Roman"/>
          <w:spacing w:val="-1"/>
          <w:sz w:val="24"/>
          <w:szCs w:val="24"/>
          <w:lang w:val="ru-RU"/>
        </w:rPr>
        <w:t xml:space="preserve">ие потребителей микрорайона Богучанского алюминиевого завода осуществляется </w:t>
      </w:r>
      <w:proofErr w:type="gramStart"/>
      <w:r w:rsidR="003E12B4">
        <w:rPr>
          <w:rFonts w:ascii="Times New Roman" w:eastAsia="Times New Roman" w:hAnsi="Times New Roman" w:cs="Times New Roman"/>
          <w:spacing w:val="-1"/>
          <w:sz w:val="24"/>
          <w:szCs w:val="24"/>
          <w:lang w:val="ru-RU"/>
        </w:rPr>
        <w:t>от</w:t>
      </w:r>
      <w:proofErr w:type="gramEnd"/>
      <w:r w:rsidR="003E12B4">
        <w:rPr>
          <w:rFonts w:ascii="Times New Roman" w:eastAsia="Times New Roman" w:hAnsi="Times New Roman" w:cs="Times New Roman"/>
          <w:spacing w:val="-1"/>
          <w:sz w:val="24"/>
          <w:szCs w:val="24"/>
          <w:lang w:val="ru-RU"/>
        </w:rPr>
        <w:t xml:space="preserve"> </w:t>
      </w:r>
      <w:proofErr w:type="gramStart"/>
      <w:r w:rsidR="003E12B4">
        <w:rPr>
          <w:rFonts w:ascii="Times New Roman" w:eastAsia="Times New Roman" w:hAnsi="Times New Roman" w:cs="Times New Roman"/>
          <w:spacing w:val="-1"/>
          <w:sz w:val="24"/>
          <w:szCs w:val="24"/>
          <w:lang w:val="ru-RU"/>
        </w:rPr>
        <w:t>ведомственной</w:t>
      </w:r>
      <w:proofErr w:type="gramEnd"/>
      <w:r w:rsidR="003E12B4">
        <w:rPr>
          <w:rFonts w:ascii="Times New Roman" w:eastAsia="Times New Roman" w:hAnsi="Times New Roman" w:cs="Times New Roman"/>
          <w:spacing w:val="-1"/>
          <w:sz w:val="24"/>
          <w:szCs w:val="24"/>
          <w:lang w:val="ru-RU"/>
        </w:rPr>
        <w:t xml:space="preserve"> </w:t>
      </w:r>
      <w:proofErr w:type="spellStart"/>
      <w:r w:rsidR="003E12B4">
        <w:rPr>
          <w:rFonts w:ascii="Times New Roman" w:eastAsia="Times New Roman" w:hAnsi="Times New Roman" w:cs="Times New Roman"/>
          <w:spacing w:val="-1"/>
          <w:sz w:val="24"/>
          <w:szCs w:val="24"/>
          <w:lang w:val="ru-RU"/>
        </w:rPr>
        <w:t>электрокотельной</w:t>
      </w:r>
      <w:proofErr w:type="spellEnd"/>
      <w:r w:rsidR="00B5484F">
        <w:rPr>
          <w:rFonts w:ascii="Times New Roman" w:eastAsia="Times New Roman" w:hAnsi="Times New Roman" w:cs="Times New Roman"/>
          <w:spacing w:val="-1"/>
          <w:sz w:val="24"/>
          <w:szCs w:val="24"/>
          <w:lang w:val="ru-RU"/>
        </w:rPr>
        <w:t xml:space="preserve"> мощностью 5,0 МВт Установлены 5 </w:t>
      </w:r>
      <w:proofErr w:type="spellStart"/>
      <w:r w:rsidR="00B5484F">
        <w:rPr>
          <w:rFonts w:ascii="Times New Roman" w:eastAsia="Times New Roman" w:hAnsi="Times New Roman" w:cs="Times New Roman"/>
          <w:spacing w:val="-1"/>
          <w:sz w:val="24"/>
          <w:szCs w:val="24"/>
          <w:lang w:val="ru-RU"/>
        </w:rPr>
        <w:t>электрокотлов</w:t>
      </w:r>
      <w:proofErr w:type="spellEnd"/>
      <w:r w:rsidR="00667BCF">
        <w:rPr>
          <w:rFonts w:ascii="Times New Roman" w:eastAsia="Times New Roman" w:hAnsi="Times New Roman" w:cs="Times New Roman"/>
          <w:spacing w:val="-1"/>
          <w:sz w:val="24"/>
          <w:szCs w:val="24"/>
          <w:lang w:val="ru-RU"/>
        </w:rPr>
        <w:t xml:space="preserve"> ЭКНК 1200/10. единичной мощностью 1,2 МВт.</w:t>
      </w:r>
      <w:r>
        <w:rPr>
          <w:rFonts w:ascii="Times New Roman" w:eastAsia="Times New Roman" w:hAnsi="Times New Roman" w:cs="Times New Roman"/>
          <w:spacing w:val="-1"/>
          <w:sz w:val="24"/>
          <w:szCs w:val="24"/>
          <w:lang w:val="ru-RU"/>
        </w:rPr>
        <w:t xml:space="preserve"> В производственных и административных помещениях ВОС и КОС горячая вода расходуетс</w:t>
      </w:r>
      <w:r w:rsidR="003E12B4">
        <w:rPr>
          <w:rFonts w:ascii="Times New Roman" w:eastAsia="Times New Roman" w:hAnsi="Times New Roman" w:cs="Times New Roman"/>
          <w:spacing w:val="-1"/>
          <w:sz w:val="24"/>
          <w:szCs w:val="24"/>
          <w:lang w:val="ru-RU"/>
        </w:rPr>
        <w:t>я на бытовые нужды и</w:t>
      </w:r>
      <w:r>
        <w:rPr>
          <w:rFonts w:ascii="Times New Roman" w:eastAsia="Times New Roman" w:hAnsi="Times New Roman" w:cs="Times New Roman"/>
          <w:spacing w:val="-1"/>
          <w:sz w:val="24"/>
          <w:szCs w:val="24"/>
          <w:lang w:val="ru-RU"/>
        </w:rPr>
        <w:t xml:space="preserve"> приготавливается в водонагревателях марки </w:t>
      </w:r>
      <w:proofErr w:type="spellStart"/>
      <w:r>
        <w:rPr>
          <w:rFonts w:ascii="Times New Roman" w:eastAsia="Times New Roman" w:hAnsi="Times New Roman" w:cs="Times New Roman"/>
          <w:spacing w:val="-1"/>
          <w:sz w:val="24"/>
          <w:szCs w:val="24"/>
        </w:rPr>
        <w:t>Termex</w:t>
      </w:r>
      <w:proofErr w:type="spellEnd"/>
      <w:r w:rsidRPr="00444B62">
        <w:rPr>
          <w:rFonts w:ascii="Times New Roman" w:eastAsia="Times New Roman" w:hAnsi="Times New Roman" w:cs="Times New Roman"/>
          <w:spacing w:val="-1"/>
          <w:sz w:val="24"/>
          <w:szCs w:val="24"/>
          <w:lang w:val="ru-RU"/>
        </w:rPr>
        <w:t xml:space="preserve"> 200 </w:t>
      </w:r>
      <w:r>
        <w:rPr>
          <w:rFonts w:ascii="Times New Roman" w:eastAsia="Times New Roman" w:hAnsi="Times New Roman" w:cs="Times New Roman"/>
          <w:spacing w:val="-1"/>
          <w:sz w:val="24"/>
          <w:szCs w:val="24"/>
        </w:rPr>
        <w:t>FP</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S</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lang w:val="ru-RU"/>
        </w:rPr>
        <w:t xml:space="preserve">и </w:t>
      </w:r>
      <w:proofErr w:type="spellStart"/>
      <w:r>
        <w:rPr>
          <w:rFonts w:ascii="Times New Roman" w:eastAsia="Times New Roman" w:hAnsi="Times New Roman" w:cs="Times New Roman"/>
          <w:spacing w:val="-1"/>
          <w:sz w:val="24"/>
          <w:szCs w:val="24"/>
        </w:rPr>
        <w:t>Termex</w:t>
      </w:r>
      <w:proofErr w:type="spellEnd"/>
      <w:r>
        <w:rPr>
          <w:rFonts w:ascii="Times New Roman" w:eastAsia="Times New Roman" w:hAnsi="Times New Roman" w:cs="Times New Roman"/>
          <w:spacing w:val="-1"/>
          <w:sz w:val="24"/>
          <w:szCs w:val="24"/>
          <w:lang w:val="ru-RU"/>
        </w:rPr>
        <w:t xml:space="preserve"> 30</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rPr>
        <w:t>SPR</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lang w:val="ru-RU"/>
        </w:rPr>
        <w:t xml:space="preserve">. </w:t>
      </w:r>
    </w:p>
    <w:p w:rsidR="00136248" w:rsidRPr="008F2B6C" w:rsidRDefault="00136248" w:rsidP="00735BCE">
      <w:pPr>
        <w:pStyle w:val="2"/>
        <w:numPr>
          <w:ilvl w:val="2"/>
          <w:numId w:val="2"/>
        </w:numPr>
        <w:spacing w:before="240" w:after="240" w:line="276" w:lineRule="auto"/>
        <w:ind w:left="1276" w:right="0" w:hanging="708"/>
        <w:jc w:val="left"/>
        <w:rPr>
          <w:b/>
          <w:sz w:val="24"/>
        </w:rPr>
      </w:pPr>
      <w:bookmarkStart w:id="30" w:name="_Toc524593181"/>
      <w:bookmarkStart w:id="31" w:name="_Toc87536834"/>
      <w:r w:rsidRPr="008F2B6C">
        <w:rPr>
          <w:b/>
          <w:sz w:val="24"/>
        </w:rPr>
        <w:t xml:space="preserve">Сведения о фактическом и ожидаемом потреблении </w:t>
      </w:r>
      <w:r w:rsidR="00290255" w:rsidRPr="008F2B6C">
        <w:rPr>
          <w:b/>
          <w:sz w:val="24"/>
        </w:rPr>
        <w:t xml:space="preserve">горячей, </w:t>
      </w:r>
      <w:r w:rsidRPr="008F2B6C">
        <w:rPr>
          <w:b/>
          <w:sz w:val="24"/>
        </w:rPr>
        <w:t>питьевой и технической воды (годовое, среднесуточное, максимальное суточное)</w:t>
      </w:r>
      <w:bookmarkEnd w:id="30"/>
      <w:bookmarkEnd w:id="31"/>
    </w:p>
    <w:p w:rsidR="00136248" w:rsidRPr="008F2B6C" w:rsidRDefault="00136248" w:rsidP="00DC6C5A">
      <w:pPr>
        <w:pStyle w:val="e"/>
        <w:spacing w:line="276" w:lineRule="auto"/>
        <w:jc w:val="both"/>
      </w:pPr>
      <w:r w:rsidRPr="008F2B6C">
        <w:t xml:space="preserve">Расход </w:t>
      </w:r>
      <w:r w:rsidR="00550359" w:rsidRPr="008F2B6C">
        <w:t>ХВС</w:t>
      </w:r>
      <w:r w:rsidRPr="008F2B6C">
        <w:t xml:space="preserve"> на хозяйственно-питьевые нужды на </w:t>
      </w:r>
      <w:r w:rsidR="00616407" w:rsidRPr="008F2B6C">
        <w:t>2021</w:t>
      </w:r>
      <w:r w:rsidRPr="008F2B6C">
        <w:t>-</w:t>
      </w:r>
      <w:r w:rsidR="00265A55" w:rsidRPr="008F2B6C">
        <w:t>2031</w:t>
      </w:r>
      <w:r w:rsidRPr="008F2B6C">
        <w:t xml:space="preserve"> гг.</w:t>
      </w:r>
    </w:p>
    <w:p w:rsidR="00F83A6C" w:rsidRPr="008F2B6C" w:rsidRDefault="00E13FE8" w:rsidP="00F83A6C">
      <w:pPr>
        <w:pStyle w:val="e"/>
        <w:spacing w:line="276" w:lineRule="auto"/>
        <w:ind w:firstLine="567"/>
      </w:pPr>
      <w:r w:rsidRPr="008F2B6C">
        <w:rPr>
          <w:rFonts w:eastAsiaTheme="minorHAnsi"/>
          <w:b/>
          <w:szCs w:val="22"/>
          <w:lang w:eastAsia="en-US"/>
        </w:rPr>
        <w:t>Таблица 1.3.11</w:t>
      </w:r>
      <w:r w:rsidR="00F83A6C" w:rsidRPr="008F2B6C">
        <w:rPr>
          <w:rFonts w:eastAsiaTheme="minorHAnsi"/>
          <w:b/>
          <w:szCs w:val="22"/>
          <w:lang w:eastAsia="en-US"/>
        </w:rPr>
        <w:t xml:space="preserve"> – </w:t>
      </w:r>
      <w:r w:rsidR="00F83A6C" w:rsidRPr="008F2B6C">
        <w:rPr>
          <w:b/>
        </w:rPr>
        <w:t>Сведения о фактическом и ожидаемом водопотреблении</w:t>
      </w:r>
    </w:p>
    <w:tbl>
      <w:tblPr>
        <w:tblW w:w="8123" w:type="dxa"/>
        <w:jc w:val="center"/>
        <w:tblLook w:val="04A0"/>
      </w:tblPr>
      <w:tblGrid>
        <w:gridCol w:w="1700"/>
        <w:gridCol w:w="1795"/>
        <w:gridCol w:w="1087"/>
        <w:gridCol w:w="1274"/>
        <w:gridCol w:w="1133"/>
        <w:gridCol w:w="1134"/>
      </w:tblGrid>
      <w:tr w:rsidR="008E6388" w:rsidRPr="008F2B6C" w:rsidTr="007335A5">
        <w:trPr>
          <w:trHeight w:val="780"/>
          <w:tblHeader/>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179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E6388"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Тип</w:t>
            </w:r>
            <w:r w:rsidR="008E6388" w:rsidRPr="006E0CAB">
              <w:rPr>
                <w:rFonts w:ascii="Times New Roman" w:hAnsi="Times New Roman"/>
                <w:color w:val="000000"/>
                <w:sz w:val="24"/>
              </w:rPr>
              <w:t xml:space="preserve"> водоснабжения</w:t>
            </w:r>
          </w:p>
        </w:tc>
        <w:tc>
          <w:tcPr>
            <w:tcW w:w="2361" w:type="dxa"/>
            <w:gridSpan w:val="2"/>
            <w:tcBorders>
              <w:top w:val="single" w:sz="4" w:space="0" w:color="auto"/>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Отчетный </w:t>
            </w:r>
            <w:r w:rsidR="00616407" w:rsidRPr="006E0CAB">
              <w:rPr>
                <w:rFonts w:ascii="Times New Roman" w:hAnsi="Times New Roman"/>
                <w:color w:val="000000"/>
                <w:sz w:val="24"/>
              </w:rPr>
              <w:t>2021</w:t>
            </w:r>
            <w:r w:rsidRPr="006E0CAB">
              <w:rPr>
                <w:rFonts w:ascii="Times New Roman" w:hAnsi="Times New Roman"/>
                <w:color w:val="000000"/>
                <w:sz w:val="24"/>
              </w:rPr>
              <w:t>г.</w:t>
            </w:r>
          </w:p>
        </w:tc>
        <w:tc>
          <w:tcPr>
            <w:tcW w:w="2267" w:type="dxa"/>
            <w:gridSpan w:val="2"/>
            <w:tcBorders>
              <w:top w:val="single" w:sz="4" w:space="0" w:color="auto"/>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Расчетный </w:t>
            </w:r>
            <w:r w:rsidR="006979C4" w:rsidRPr="006E0CAB">
              <w:rPr>
                <w:rFonts w:ascii="Times New Roman" w:hAnsi="Times New Roman"/>
                <w:color w:val="000000"/>
                <w:sz w:val="24"/>
              </w:rPr>
              <w:t>2031</w:t>
            </w:r>
            <w:r w:rsidRPr="006E0CAB">
              <w:rPr>
                <w:rFonts w:ascii="Times New Roman" w:hAnsi="Times New Roman"/>
                <w:color w:val="000000"/>
                <w:sz w:val="24"/>
              </w:rPr>
              <w:t>г.</w:t>
            </w:r>
          </w:p>
        </w:tc>
      </w:tr>
      <w:tr w:rsidR="008E6388" w:rsidRPr="008F2B6C" w:rsidTr="005158F5">
        <w:trPr>
          <w:trHeight w:val="585"/>
          <w:jc w:val="center"/>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p>
        </w:tc>
        <w:tc>
          <w:tcPr>
            <w:tcW w:w="1087"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 м3/год</w:t>
            </w:r>
          </w:p>
        </w:tc>
        <w:tc>
          <w:tcPr>
            <w:tcW w:w="1274"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(ср </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w:t>
            </w:r>
          </w:p>
        </w:tc>
        <w:tc>
          <w:tcPr>
            <w:tcW w:w="1133"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 м3/год</w:t>
            </w:r>
          </w:p>
        </w:tc>
        <w:tc>
          <w:tcPr>
            <w:tcW w:w="1134"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(ср </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FF0000"/>
                <w:sz w:val="22"/>
                <w:szCs w:val="22"/>
              </w:rPr>
            </w:pPr>
            <w:r w:rsidRPr="008F2B6C">
              <w:rPr>
                <w:rFonts w:ascii="Times New Roman" w:hAnsi="Times New Roman"/>
                <w:sz w:val="22"/>
                <w:szCs w:val="22"/>
              </w:rPr>
              <w:t>п. Таежный</w:t>
            </w: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Pr>
                <w:rFonts w:ascii="Times New Roman" w:hAnsi="Times New Roman"/>
                <w:bCs/>
                <w:iCs/>
              </w:rPr>
              <w:t>333,17</w:t>
            </w:r>
          </w:p>
        </w:tc>
        <w:tc>
          <w:tcPr>
            <w:tcW w:w="127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Pr>
                <w:rFonts w:ascii="Times New Roman" w:hAnsi="Times New Roman"/>
                <w:bCs/>
                <w:iCs/>
              </w:rPr>
              <w:t>912,8</w:t>
            </w:r>
          </w:p>
        </w:tc>
        <w:tc>
          <w:tcPr>
            <w:tcW w:w="1133"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color w:val="000000"/>
                <w:lang w:val="en-US"/>
              </w:rPr>
            </w:pPr>
            <w:r>
              <w:rPr>
                <w:rFonts w:ascii="Times New Roman" w:hAnsi="Times New Roman"/>
                <w:bCs/>
                <w:iCs/>
              </w:rPr>
              <w:t>333,17</w:t>
            </w:r>
          </w:p>
        </w:tc>
        <w:tc>
          <w:tcPr>
            <w:tcW w:w="113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lang w:val="en-US"/>
              </w:rPr>
            </w:pPr>
            <w:r>
              <w:rPr>
                <w:rFonts w:ascii="Times New Roman" w:hAnsi="Times New Roman"/>
                <w:bCs/>
                <w:iCs/>
              </w:rPr>
              <w:t>912,8</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Pr>
                <w:rFonts w:ascii="Times New Roman" w:hAnsi="Times New Roman"/>
                <w:color w:val="000000"/>
                <w:szCs w:val="22"/>
              </w:rPr>
              <w:t>75,003</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BA17C5" w:rsidP="005158F5">
            <w:pPr>
              <w:jc w:val="center"/>
              <w:rPr>
                <w:rFonts w:ascii="Times New Roman" w:hAnsi="Times New Roman"/>
                <w:color w:val="000000"/>
                <w:szCs w:val="22"/>
              </w:rPr>
            </w:pPr>
            <w:r>
              <w:rPr>
                <w:rFonts w:ascii="Times New Roman" w:hAnsi="Times New Roman"/>
                <w:color w:val="000000"/>
                <w:szCs w:val="22"/>
              </w:rPr>
              <w:t>308,65</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sz w:val="22"/>
                <w:szCs w:val="22"/>
              </w:rPr>
            </w:pPr>
            <w:r w:rsidRPr="008F2B6C">
              <w:rPr>
                <w:rFonts w:ascii="Times New Roman" w:hAnsi="Times New Roman"/>
                <w:sz w:val="22"/>
                <w:szCs w:val="22"/>
              </w:rPr>
              <w:t xml:space="preserve">с. </w:t>
            </w:r>
            <w:proofErr w:type="spellStart"/>
            <w:r w:rsidRPr="008F2B6C">
              <w:rPr>
                <w:rFonts w:ascii="Times New Roman" w:hAnsi="Times New Roman"/>
                <w:sz w:val="22"/>
                <w:szCs w:val="22"/>
              </w:rPr>
              <w:t>Карабула</w:t>
            </w:r>
            <w:proofErr w:type="spellEnd"/>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c>
          <w:tcPr>
            <w:tcW w:w="127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c>
          <w:tcPr>
            <w:tcW w:w="1133"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color w:val="000000"/>
                <w:lang w:val="en-US"/>
              </w:rPr>
            </w:pPr>
            <w:r w:rsidRPr="008F2B6C">
              <w:rPr>
                <w:rFonts w:ascii="Times New Roman" w:hAnsi="Times New Roman"/>
                <w:bCs/>
                <w:iCs/>
              </w:rPr>
              <w:t>н/д</w:t>
            </w:r>
          </w:p>
        </w:tc>
        <w:tc>
          <w:tcPr>
            <w:tcW w:w="113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FF0000"/>
                <w:sz w:val="22"/>
                <w:szCs w:val="22"/>
              </w:rPr>
            </w:pPr>
            <w:r w:rsidRPr="008F2B6C">
              <w:rPr>
                <w:rFonts w:ascii="Times New Roman" w:hAnsi="Times New Roman"/>
                <w:sz w:val="22"/>
                <w:szCs w:val="22"/>
              </w:rPr>
              <w:t>Итого по МО Таежнинский сельсовет</w:t>
            </w: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242,245</w:t>
            </w:r>
          </w:p>
        </w:tc>
        <w:tc>
          <w:tcPr>
            <w:tcW w:w="1274"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663,7</w:t>
            </w:r>
          </w:p>
        </w:tc>
        <w:tc>
          <w:tcPr>
            <w:tcW w:w="1133"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color w:val="000000"/>
                <w:lang w:val="en-US"/>
              </w:rPr>
            </w:pPr>
            <w:r w:rsidRPr="008F2B6C">
              <w:rPr>
                <w:rFonts w:ascii="Times New Roman" w:hAnsi="Times New Roman"/>
                <w:bCs/>
                <w:iCs/>
              </w:rPr>
              <w:t>242,245</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lang w:val="en-US"/>
              </w:rPr>
            </w:pPr>
            <w:r w:rsidRPr="008F2B6C">
              <w:rPr>
                <w:rFonts w:ascii="Times New Roman" w:hAnsi="Times New Roman"/>
                <w:bCs/>
                <w:iCs/>
              </w:rPr>
              <w:t>663,7</w:t>
            </w:r>
          </w:p>
        </w:tc>
      </w:tr>
      <w:tr w:rsidR="00BA17C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shd w:val="clear" w:color="auto" w:fill="FBD4B4" w:themeFill="accent6" w:themeFillTint="66"/>
            <w:vAlign w:val="center"/>
          </w:tcPr>
          <w:p w:rsidR="00BA17C5" w:rsidRPr="008F2B6C" w:rsidRDefault="00BA17C5" w:rsidP="00BA17C5">
            <w:pPr>
              <w:jc w:val="left"/>
              <w:rPr>
                <w:rFonts w:ascii="Times New Roman" w:hAnsi="Times New Roman"/>
                <w:color w:val="FF0000"/>
              </w:rPr>
            </w:pP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BA17C5" w:rsidRPr="008F2B6C" w:rsidRDefault="00BA17C5" w:rsidP="00BA17C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rPr>
            </w:pPr>
            <w:r>
              <w:rPr>
                <w:rFonts w:ascii="Times New Roman" w:hAnsi="Times New Roman"/>
                <w:color w:val="000000"/>
                <w:szCs w:val="22"/>
              </w:rPr>
              <w:t>75,003</w:t>
            </w:r>
          </w:p>
        </w:tc>
        <w:tc>
          <w:tcPr>
            <w:tcW w:w="1274"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rPr>
            </w:pPr>
            <w:r>
              <w:rPr>
                <w:rFonts w:ascii="Times New Roman" w:hAnsi="Times New Roman"/>
                <w:color w:val="000000"/>
                <w:szCs w:val="22"/>
              </w:rPr>
              <w:t>308,65</w:t>
            </w:r>
          </w:p>
        </w:tc>
        <w:tc>
          <w:tcPr>
            <w:tcW w:w="1133"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lang w:val="en-US"/>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lang w:val="en-US"/>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left"/>
              <w:rPr>
                <w:rFonts w:ascii="Times New Roman" w:hAnsi="Times New Roman"/>
                <w:color w:val="FF0000"/>
              </w:rPr>
            </w:pP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bl>
    <w:p w:rsidR="00BE15A7" w:rsidRPr="008F2B6C" w:rsidRDefault="00BE15A7" w:rsidP="00BE15A7">
      <w:pPr>
        <w:pStyle w:val="e"/>
        <w:tabs>
          <w:tab w:val="left" w:pos="2294"/>
        </w:tabs>
        <w:spacing w:line="276" w:lineRule="auto"/>
        <w:jc w:val="both"/>
      </w:pPr>
    </w:p>
    <w:p w:rsidR="00056C20" w:rsidRPr="008F2B6C" w:rsidRDefault="00056C20" w:rsidP="00735BCE">
      <w:pPr>
        <w:pStyle w:val="2"/>
        <w:numPr>
          <w:ilvl w:val="2"/>
          <w:numId w:val="2"/>
        </w:numPr>
        <w:spacing w:before="240" w:after="240" w:line="276" w:lineRule="auto"/>
        <w:ind w:left="1276" w:right="0" w:hanging="708"/>
        <w:jc w:val="left"/>
        <w:rPr>
          <w:b/>
          <w:sz w:val="24"/>
        </w:rPr>
      </w:pPr>
      <w:bookmarkStart w:id="32" w:name="_Toc524593182"/>
      <w:bookmarkStart w:id="33" w:name="_Toc87536835"/>
      <w:r w:rsidRPr="008F2B6C">
        <w:rPr>
          <w:b/>
          <w:sz w:val="24"/>
        </w:rPr>
        <w:lastRenderedPageBreak/>
        <w:t xml:space="preserve">Описание территориальной структуры потребления </w:t>
      </w:r>
      <w:r w:rsidR="003B4AA8" w:rsidRPr="008F2B6C">
        <w:rPr>
          <w:b/>
          <w:sz w:val="24"/>
        </w:rPr>
        <w:t xml:space="preserve">горячей, </w:t>
      </w:r>
      <w:r w:rsidRPr="008F2B6C">
        <w:rPr>
          <w:b/>
          <w:sz w:val="24"/>
        </w:rPr>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32"/>
      <w:bookmarkEnd w:id="33"/>
    </w:p>
    <w:p w:rsidR="00AB30C0" w:rsidRPr="008F2B6C" w:rsidRDefault="00D85DEA" w:rsidP="00AB30C0">
      <w:pPr>
        <w:pStyle w:val="e"/>
        <w:spacing w:line="276" w:lineRule="auto"/>
        <w:jc w:val="both"/>
        <w:rPr>
          <w:rFonts w:eastAsiaTheme="minorHAnsi"/>
          <w:b/>
          <w:szCs w:val="22"/>
          <w:lang w:eastAsia="en-US"/>
        </w:rPr>
      </w:pPr>
      <w:r w:rsidRPr="008F2B6C">
        <w:t>Структура потребления воды по зонам действия водопроводных сооружений (годовой и в сутки максимального водопотребления) согласно отчетам организации, осуществляющей водоснабжение, б</w:t>
      </w:r>
      <w:r w:rsidR="007912A0" w:rsidRPr="008F2B6C">
        <w:t>аланс</w:t>
      </w:r>
      <w:r w:rsidR="007912A0" w:rsidRPr="008F2B6C">
        <w:rPr>
          <w:color w:val="000000"/>
        </w:rPr>
        <w:t xml:space="preserve"> территориальной структуры водопотребления на отчетный </w:t>
      </w:r>
      <w:r w:rsidR="002627BE" w:rsidRPr="008F2B6C">
        <w:rPr>
          <w:color w:val="000000"/>
        </w:rPr>
        <w:t xml:space="preserve">период </w:t>
      </w:r>
      <w:r w:rsidR="007912A0" w:rsidRPr="008F2B6C">
        <w:rPr>
          <w:color w:val="000000"/>
        </w:rPr>
        <w:t xml:space="preserve">представлен в таблице </w:t>
      </w:r>
      <w:r w:rsidR="00C62330" w:rsidRPr="008F2B6C">
        <w:rPr>
          <w:color w:val="000000"/>
        </w:rPr>
        <w:t>1.</w:t>
      </w:r>
      <w:r w:rsidR="0031458A" w:rsidRPr="008F2B6C">
        <w:rPr>
          <w:color w:val="000000"/>
        </w:rPr>
        <w:t>3.</w:t>
      </w:r>
      <w:r w:rsidR="00E13FE8" w:rsidRPr="008F2B6C">
        <w:rPr>
          <w:color w:val="000000"/>
        </w:rPr>
        <w:t>12</w:t>
      </w:r>
      <w:r w:rsidR="00C62330" w:rsidRPr="008F2B6C">
        <w:rPr>
          <w:color w:val="000000"/>
        </w:rPr>
        <w:t>.</w:t>
      </w:r>
    </w:p>
    <w:p w:rsidR="008E1CA4" w:rsidRPr="008F2B6C" w:rsidRDefault="00E13FE8" w:rsidP="008E1CA4">
      <w:pPr>
        <w:pStyle w:val="e"/>
        <w:spacing w:line="276" w:lineRule="auto"/>
        <w:ind w:firstLine="567"/>
        <w:rPr>
          <w:b/>
        </w:rPr>
      </w:pPr>
      <w:r w:rsidRPr="008F2B6C">
        <w:rPr>
          <w:rFonts w:eastAsiaTheme="minorHAnsi"/>
          <w:b/>
          <w:szCs w:val="22"/>
          <w:lang w:eastAsia="en-US"/>
        </w:rPr>
        <w:t>Таблица 1.3.12</w:t>
      </w:r>
      <w:r w:rsidR="008E1CA4" w:rsidRPr="008F2B6C">
        <w:rPr>
          <w:rFonts w:eastAsiaTheme="minorHAnsi"/>
          <w:b/>
          <w:szCs w:val="22"/>
          <w:lang w:eastAsia="en-US"/>
        </w:rPr>
        <w:t xml:space="preserve"> – </w:t>
      </w:r>
      <w:r w:rsidR="008E1CA4" w:rsidRPr="008F2B6C">
        <w:rPr>
          <w:b/>
        </w:rPr>
        <w:t>Описание территориальной структуры водопотребления</w:t>
      </w:r>
    </w:p>
    <w:tbl>
      <w:tblPr>
        <w:tblW w:w="9211" w:type="dxa"/>
        <w:tblInd w:w="279" w:type="dxa"/>
        <w:tblLook w:val="04A0"/>
      </w:tblPr>
      <w:tblGrid>
        <w:gridCol w:w="2127"/>
        <w:gridCol w:w="1417"/>
        <w:gridCol w:w="1275"/>
        <w:gridCol w:w="1513"/>
        <w:gridCol w:w="1280"/>
        <w:gridCol w:w="1599"/>
      </w:tblGrid>
      <w:tr w:rsidR="008E1CA4" w:rsidRPr="008F2B6C" w:rsidTr="0054113A">
        <w:trPr>
          <w:trHeight w:val="483"/>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r w:rsidR="00E36AA6" w:rsidRPr="006E0CAB">
              <w:rPr>
                <w:rFonts w:ascii="Times New Roman" w:hAnsi="Times New Roman"/>
                <w:color w:val="000000"/>
                <w:sz w:val="24"/>
              </w:rPr>
              <w:t xml:space="preserve"> организации</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Показатель</w:t>
            </w:r>
            <w:r w:rsidR="008E1CA4" w:rsidRPr="006E0CAB">
              <w:rPr>
                <w:rFonts w:ascii="Times New Roman" w:hAnsi="Times New Roman"/>
                <w:color w:val="000000"/>
                <w:sz w:val="24"/>
              </w:rPr>
              <w:t xml:space="preserve"> </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4392"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8E1CA4" w:rsidRPr="006E0CAB" w:rsidRDefault="0061640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2021</w:t>
            </w:r>
            <w:r w:rsidR="008E1CA4" w:rsidRPr="006E0CAB">
              <w:rPr>
                <w:rFonts w:ascii="Times New Roman" w:hAnsi="Times New Roman"/>
                <w:color w:val="000000"/>
                <w:sz w:val="24"/>
              </w:rPr>
              <w:t xml:space="preserve"> год</w:t>
            </w:r>
          </w:p>
        </w:tc>
      </w:tr>
      <w:tr w:rsidR="008E1CA4" w:rsidRPr="008F2B6C" w:rsidTr="002E3C60">
        <w:trPr>
          <w:trHeight w:val="41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513" w:type="dxa"/>
            <w:tcBorders>
              <w:top w:val="nil"/>
              <w:left w:val="nil"/>
              <w:bottom w:val="single" w:sz="4" w:space="0" w:color="auto"/>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280" w:type="dxa"/>
            <w:tcBorders>
              <w:top w:val="nil"/>
              <w:left w:val="nil"/>
              <w:bottom w:val="single" w:sz="4" w:space="0" w:color="auto"/>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599" w:type="dxa"/>
            <w:tcBorders>
              <w:top w:val="nil"/>
              <w:left w:val="nil"/>
              <w:bottom w:val="single" w:sz="4" w:space="0" w:color="auto"/>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w:t>
            </w:r>
            <w:r w:rsidR="008E1CA4" w:rsidRPr="006E0CAB">
              <w:rPr>
                <w:rFonts w:ascii="Times New Roman" w:hAnsi="Times New Roman"/>
                <w:color w:val="000000"/>
                <w:sz w:val="24"/>
              </w:rPr>
              <w:t>-ой</w:t>
            </w:r>
            <w:proofErr w:type="gramEnd"/>
          </w:p>
        </w:tc>
      </w:tr>
      <w:tr w:rsidR="008E1CA4" w:rsidRPr="008F2B6C" w:rsidTr="002E3C60">
        <w:trPr>
          <w:trHeight w:val="510"/>
        </w:trPr>
        <w:tc>
          <w:tcPr>
            <w:tcW w:w="921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1CA4" w:rsidRPr="008F2B6C" w:rsidRDefault="00AC3B9F" w:rsidP="00947318">
            <w:pPr>
              <w:jc w:val="center"/>
              <w:rPr>
                <w:rFonts w:ascii="Times New Roman" w:hAnsi="Times New Roman"/>
                <w:b/>
                <w:bCs/>
                <w:i/>
                <w:iCs/>
                <w:color w:val="000000"/>
                <w:sz w:val="28"/>
                <w:szCs w:val="28"/>
              </w:rPr>
            </w:pPr>
            <w:r w:rsidRPr="008F2B6C">
              <w:rPr>
                <w:rFonts w:ascii="Times New Roman" w:hAnsi="Times New Roman"/>
                <w:b/>
                <w:bCs/>
                <w:i/>
                <w:iCs/>
                <w:color w:val="000000"/>
                <w:sz w:val="28"/>
                <w:szCs w:val="28"/>
              </w:rPr>
              <w:t>п. Таежный</w:t>
            </w:r>
          </w:p>
        </w:tc>
      </w:tr>
      <w:tr w:rsidR="008E1CA4"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CA4" w:rsidRPr="008F2B6C" w:rsidRDefault="00E36AA6" w:rsidP="008E1CA4">
            <w:pPr>
              <w:jc w:val="center"/>
              <w:rPr>
                <w:rFonts w:ascii="Times New Roman" w:hAnsi="Times New Roman"/>
                <w:color w:val="FF0000"/>
                <w:sz w:val="24"/>
              </w:rPr>
            </w:pPr>
            <w:r w:rsidRPr="008F2B6C">
              <w:rPr>
                <w:rFonts w:ascii="Times New Roman" w:hAnsi="Times New Roman"/>
                <w:sz w:val="24"/>
              </w:rPr>
              <w:t>ГПКК «ЦРКК»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62,107</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8E1CA4"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8F2B6C" w:rsidRDefault="008E1CA4" w:rsidP="008E1CA4">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8,728</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8E1CA4"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8F2B6C" w:rsidRDefault="008E1CA4" w:rsidP="008E1CA4">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171,409</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E36AA6"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36AA6" w:rsidRPr="008F2B6C" w:rsidRDefault="009E0EBC" w:rsidP="00E36AA6">
            <w:pPr>
              <w:jc w:val="center"/>
              <w:rPr>
                <w:rFonts w:ascii="Times New Roman" w:hAnsi="Times New Roman"/>
                <w:sz w:val="24"/>
              </w:rPr>
            </w:pPr>
            <w:r w:rsidRPr="008F2B6C">
              <w:rPr>
                <w:rFonts w:ascii="Times New Roman" w:hAnsi="Times New Roman"/>
                <w:sz w:val="24"/>
              </w:rPr>
              <w:t>АО «</w:t>
            </w:r>
            <w:proofErr w:type="spellStart"/>
            <w:r w:rsidRPr="008F2B6C">
              <w:rPr>
                <w:rFonts w:ascii="Times New Roman" w:hAnsi="Times New Roman"/>
                <w:sz w:val="24"/>
              </w:rPr>
              <w:t>КрасЭко</w:t>
            </w:r>
            <w:proofErr w:type="spellEnd"/>
            <w:r w:rsidRPr="008F2B6C">
              <w:rPr>
                <w:rFonts w:ascii="Times New Roman" w:hAnsi="Times New Roman"/>
                <w:sz w:val="24"/>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2E3C60" w:rsidP="00E36AA6">
            <w:pPr>
              <w:jc w:val="center"/>
              <w:rPr>
                <w:rFonts w:ascii="Times New Roman" w:hAnsi="Times New Roman"/>
                <w:color w:val="000000"/>
                <w:szCs w:val="20"/>
              </w:rPr>
            </w:pPr>
            <w:r w:rsidRPr="008F2B6C">
              <w:rPr>
                <w:rFonts w:ascii="Times New Roman" w:hAnsi="Times New Roman"/>
                <w:color w:val="000000"/>
                <w:szCs w:val="20"/>
              </w:rPr>
              <w:t>24</w:t>
            </w:r>
            <w:r w:rsidR="001C2DF7" w:rsidRPr="008F2B6C">
              <w:rPr>
                <w:rFonts w:ascii="Times New Roman" w:hAnsi="Times New Roman"/>
                <w:color w:val="000000"/>
                <w:szCs w:val="20"/>
              </w:rPr>
              <w:t>,</w:t>
            </w:r>
            <w:r w:rsidRPr="008F2B6C">
              <w:rPr>
                <w:rFonts w:ascii="Times New Roman" w:hAnsi="Times New Roman"/>
                <w:color w:val="000000"/>
                <w:szCs w:val="20"/>
              </w:rPr>
              <w:t>378</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E36AA6"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36AA6" w:rsidRPr="008F2B6C" w:rsidRDefault="00E36AA6" w:rsidP="00E36AA6">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2E3C60" w:rsidP="00E36AA6">
            <w:pPr>
              <w:jc w:val="center"/>
              <w:rPr>
                <w:rFonts w:ascii="Times New Roman" w:hAnsi="Times New Roman"/>
                <w:color w:val="000000"/>
                <w:szCs w:val="20"/>
              </w:rPr>
            </w:pPr>
            <w:r w:rsidRPr="008F2B6C">
              <w:rPr>
                <w:rFonts w:ascii="Times New Roman" w:hAnsi="Times New Roman"/>
                <w:color w:val="000000"/>
                <w:szCs w:val="20"/>
              </w:rPr>
              <w:t>3</w:t>
            </w:r>
            <w:r w:rsidR="001C2DF7" w:rsidRPr="008F2B6C">
              <w:rPr>
                <w:rFonts w:ascii="Times New Roman" w:hAnsi="Times New Roman"/>
                <w:color w:val="000000"/>
                <w:szCs w:val="20"/>
              </w:rPr>
              <w:t>,</w:t>
            </w:r>
            <w:r w:rsidRPr="008F2B6C">
              <w:rPr>
                <w:rFonts w:ascii="Times New Roman" w:hAnsi="Times New Roman"/>
                <w:color w:val="000000"/>
                <w:szCs w:val="20"/>
              </w:rPr>
              <w:t>481</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E36AA6"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36AA6" w:rsidRPr="008F2B6C" w:rsidRDefault="00E36AA6" w:rsidP="00E36AA6">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1C2DF7" w:rsidP="00E36AA6">
            <w:pPr>
              <w:jc w:val="center"/>
              <w:rPr>
                <w:rFonts w:ascii="Times New Roman" w:hAnsi="Times New Roman"/>
                <w:color w:val="000000"/>
                <w:szCs w:val="20"/>
              </w:rPr>
            </w:pPr>
            <w:r w:rsidRPr="008F2B6C">
              <w:rPr>
                <w:rFonts w:ascii="Times New Roman" w:hAnsi="Times New Roman"/>
                <w:color w:val="000000"/>
                <w:szCs w:val="20"/>
              </w:rPr>
              <w:t>0,</w:t>
            </w:r>
            <w:r w:rsidR="002E3C60" w:rsidRPr="008F2B6C">
              <w:rPr>
                <w:rFonts w:ascii="Times New Roman" w:hAnsi="Times New Roman"/>
                <w:color w:val="000000"/>
                <w:szCs w:val="20"/>
              </w:rPr>
              <w:t>19</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BA17C5" w:rsidRPr="008F2B6C" w:rsidTr="00BA17C5">
        <w:trPr>
          <w:trHeight w:val="375"/>
        </w:trPr>
        <w:tc>
          <w:tcPr>
            <w:tcW w:w="2127" w:type="dxa"/>
            <w:vMerge w:val="restart"/>
            <w:tcBorders>
              <w:top w:val="single" w:sz="4" w:space="0" w:color="auto"/>
              <w:left w:val="single" w:sz="4" w:space="0" w:color="auto"/>
              <w:right w:val="single" w:sz="4" w:space="0" w:color="auto"/>
            </w:tcBorders>
            <w:vAlign w:val="center"/>
          </w:tcPr>
          <w:p w:rsidR="00BA17C5" w:rsidRPr="008F2B6C" w:rsidRDefault="00BA17C5" w:rsidP="00BA17C5">
            <w:pPr>
              <w:jc w:val="center"/>
              <w:rPr>
                <w:rFonts w:ascii="Times New Roman" w:hAnsi="Times New Roman"/>
                <w:color w:val="FF0000"/>
                <w:sz w:val="24"/>
              </w:rPr>
            </w:pPr>
            <w:r w:rsidRPr="00BA17C5">
              <w:rPr>
                <w:rFonts w:ascii="Times New Roman" w:hAnsi="Times New Roman"/>
                <w:sz w:val="24"/>
              </w:rPr>
              <w:t>ОАО «</w:t>
            </w:r>
            <w:proofErr w:type="spellStart"/>
            <w:r w:rsidRPr="00BA17C5">
              <w:rPr>
                <w:rFonts w:ascii="Times New Roman" w:hAnsi="Times New Roman"/>
                <w:sz w:val="24"/>
              </w:rPr>
              <w:t>БоАЗ</w:t>
            </w:r>
            <w:proofErr w:type="spellEnd"/>
            <w:r w:rsidRPr="00BA17C5">
              <w:rPr>
                <w:rFonts w:ascii="Times New Roman" w:hAnsi="Times New Roman"/>
                <w:sz w:val="24"/>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40,281</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26,477</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BA17C5">
        <w:trPr>
          <w:trHeight w:val="375"/>
        </w:trPr>
        <w:tc>
          <w:tcPr>
            <w:tcW w:w="2127" w:type="dxa"/>
            <w:vMerge/>
            <w:tcBorders>
              <w:left w:val="single" w:sz="4" w:space="0" w:color="auto"/>
              <w:right w:val="single" w:sz="4" w:space="0" w:color="auto"/>
            </w:tcBorders>
            <w:vAlign w:val="center"/>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50,644</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20,648</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BA17C5">
        <w:trPr>
          <w:trHeight w:val="375"/>
        </w:trPr>
        <w:tc>
          <w:tcPr>
            <w:tcW w:w="2127" w:type="dxa"/>
            <w:vMerge/>
            <w:tcBorders>
              <w:left w:val="single" w:sz="4" w:space="0" w:color="auto"/>
              <w:bottom w:val="single" w:sz="4" w:space="0" w:color="auto"/>
              <w:right w:val="single" w:sz="4" w:space="0" w:color="auto"/>
            </w:tcBorders>
            <w:vAlign w:val="center"/>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510"/>
        </w:trPr>
        <w:tc>
          <w:tcPr>
            <w:tcW w:w="921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7C5" w:rsidRPr="008F2B6C" w:rsidRDefault="00BA17C5" w:rsidP="00BA17C5">
            <w:pPr>
              <w:jc w:val="center"/>
              <w:rPr>
                <w:rFonts w:ascii="Times New Roman" w:hAnsi="Times New Roman"/>
                <w:b/>
                <w:bCs/>
                <w:i/>
                <w:iCs/>
                <w:color w:val="000000"/>
                <w:sz w:val="28"/>
                <w:szCs w:val="28"/>
              </w:rPr>
            </w:pPr>
            <w:r w:rsidRPr="008F2B6C">
              <w:rPr>
                <w:rFonts w:ascii="Times New Roman" w:hAnsi="Times New Roman"/>
                <w:b/>
                <w:bCs/>
                <w:i/>
                <w:iCs/>
                <w:color w:val="000000"/>
                <w:sz w:val="28"/>
                <w:szCs w:val="28"/>
              </w:rPr>
              <w:t xml:space="preserve">с. </w:t>
            </w:r>
            <w:proofErr w:type="spellStart"/>
            <w:r w:rsidRPr="008F2B6C">
              <w:rPr>
                <w:rFonts w:ascii="Times New Roman" w:hAnsi="Times New Roman"/>
                <w:b/>
                <w:bCs/>
                <w:i/>
                <w:iCs/>
                <w:color w:val="000000"/>
                <w:sz w:val="28"/>
                <w:szCs w:val="28"/>
              </w:rPr>
              <w:t>Карабула</w:t>
            </w:r>
            <w:proofErr w:type="spellEnd"/>
          </w:p>
        </w:tc>
      </w:tr>
      <w:tr w:rsidR="00BA17C5"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7C5" w:rsidRPr="008F2B6C" w:rsidRDefault="00BA17C5" w:rsidP="00BA17C5">
            <w:pPr>
              <w:jc w:val="center"/>
              <w:rPr>
                <w:rFonts w:ascii="Times New Roman" w:hAnsi="Times New Roman"/>
                <w:color w:val="FF0000"/>
                <w:sz w:val="24"/>
              </w:rPr>
            </w:pPr>
            <w:r w:rsidRPr="008F2B6C">
              <w:rPr>
                <w:rFonts w:ascii="Times New Roman" w:hAnsi="Times New Roman"/>
                <w:sz w:val="24"/>
              </w:rPr>
              <w:t>ГПКК «ЦРКК»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bl>
    <w:p w:rsidR="00E7751E" w:rsidRPr="008F2B6C" w:rsidRDefault="00E7751E" w:rsidP="00735BCE">
      <w:pPr>
        <w:pStyle w:val="2"/>
        <w:numPr>
          <w:ilvl w:val="2"/>
          <w:numId w:val="2"/>
        </w:numPr>
        <w:spacing w:before="240" w:after="240" w:line="276" w:lineRule="auto"/>
        <w:ind w:left="1276" w:right="0" w:hanging="708"/>
        <w:jc w:val="left"/>
        <w:rPr>
          <w:b/>
          <w:sz w:val="24"/>
        </w:rPr>
      </w:pPr>
      <w:bookmarkStart w:id="34" w:name="_Toc524593183"/>
      <w:bookmarkStart w:id="35" w:name="_Toc87536836"/>
      <w:r w:rsidRPr="008F2B6C">
        <w:rPr>
          <w:b/>
          <w:sz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w:t>
      </w:r>
      <w:r w:rsidR="003B4AA8" w:rsidRPr="008F2B6C">
        <w:rPr>
          <w:b/>
          <w:sz w:val="24"/>
        </w:rPr>
        <w:t xml:space="preserve"> горечей,</w:t>
      </w:r>
      <w:r w:rsidRPr="008F2B6C">
        <w:rPr>
          <w:b/>
          <w:sz w:val="24"/>
        </w:rPr>
        <w:t xml:space="preserve"> питьевой и технической воды абонентами</w:t>
      </w:r>
      <w:bookmarkEnd w:id="34"/>
      <w:bookmarkEnd w:id="35"/>
    </w:p>
    <w:p w:rsidR="0089114A" w:rsidRPr="008F2B6C" w:rsidRDefault="00075E35" w:rsidP="00C203E7">
      <w:pPr>
        <w:pStyle w:val="e"/>
        <w:spacing w:line="276" w:lineRule="auto"/>
        <w:jc w:val="both"/>
      </w:pPr>
      <w:r w:rsidRPr="008F2B6C">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представлен в</w:t>
      </w:r>
      <w:r w:rsidR="0031458A" w:rsidRPr="008F2B6C">
        <w:t xml:space="preserve"> разделе 1.3.7. </w:t>
      </w:r>
      <w:r w:rsidR="00E13FE8" w:rsidRPr="008F2B6C">
        <w:t xml:space="preserve"> таблице</w:t>
      </w:r>
      <w:r w:rsidRPr="008F2B6C">
        <w:t xml:space="preserve"> №</w:t>
      </w:r>
      <w:r w:rsidR="00454263" w:rsidRPr="008F2B6C">
        <w:t>1.3.10.</w:t>
      </w:r>
    </w:p>
    <w:p w:rsidR="00FC6297" w:rsidRPr="008F2B6C" w:rsidRDefault="00FC6297" w:rsidP="00FC6297">
      <w:pPr>
        <w:pStyle w:val="2"/>
        <w:numPr>
          <w:ilvl w:val="2"/>
          <w:numId w:val="2"/>
        </w:numPr>
        <w:spacing w:before="240" w:after="240" w:line="276" w:lineRule="auto"/>
        <w:ind w:left="1276" w:right="0" w:hanging="708"/>
        <w:jc w:val="left"/>
        <w:rPr>
          <w:b/>
          <w:sz w:val="24"/>
        </w:rPr>
      </w:pPr>
      <w:r w:rsidRPr="008F2B6C">
        <w:rPr>
          <w:b/>
          <w:sz w:val="24"/>
        </w:rPr>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p>
    <w:p w:rsidR="00E13FE8" w:rsidRPr="008F2B6C" w:rsidRDefault="00E13FE8" w:rsidP="00C203E7">
      <w:pPr>
        <w:pStyle w:val="e"/>
        <w:spacing w:line="276" w:lineRule="auto"/>
        <w:jc w:val="both"/>
      </w:pPr>
    </w:p>
    <w:p w:rsidR="0083730B" w:rsidRPr="008F2B6C" w:rsidRDefault="0083730B" w:rsidP="00C203E7">
      <w:pPr>
        <w:pStyle w:val="af1"/>
        <w:ind w:left="0" w:firstLine="709"/>
        <w:jc w:val="both"/>
        <w:rPr>
          <w:rFonts w:eastAsia="Calibri"/>
          <w:bCs/>
        </w:rPr>
      </w:pPr>
      <w:r w:rsidRPr="008F2B6C">
        <w:rPr>
          <w:rFonts w:eastAsia="Calibri"/>
          <w:bCs/>
        </w:rPr>
        <w:lastRenderedPageBreak/>
        <w:t xml:space="preserve">Перспективный баланс на </w:t>
      </w:r>
      <w:r w:rsidR="00265A55" w:rsidRPr="008F2B6C">
        <w:rPr>
          <w:rFonts w:eastAsia="Calibri"/>
          <w:bCs/>
        </w:rPr>
        <w:t>2031</w:t>
      </w:r>
      <w:r w:rsidRPr="008F2B6C">
        <w:rPr>
          <w:rFonts w:eastAsia="Calibri"/>
          <w:bCs/>
        </w:rPr>
        <w:t xml:space="preserve"> г. для </w:t>
      </w:r>
      <w:r w:rsidR="007C5FCF" w:rsidRPr="008F2B6C">
        <w:t>МО Таежнинский сельсовет</w:t>
      </w:r>
      <w:r w:rsidR="00EF6ECC" w:rsidRPr="008F2B6C">
        <w:t xml:space="preserve"> </w:t>
      </w:r>
      <w:r w:rsidRPr="008F2B6C">
        <w:rPr>
          <w:rFonts w:eastAsia="Calibri"/>
          <w:bCs/>
        </w:rPr>
        <w:t>по группам абонентов представлен в таблице №1.</w:t>
      </w:r>
      <w:r w:rsidR="00E13FE8" w:rsidRPr="008F2B6C">
        <w:rPr>
          <w:rFonts w:eastAsia="Calibri"/>
          <w:bCs/>
        </w:rPr>
        <w:t>3.3</w:t>
      </w:r>
      <w:r w:rsidR="00F2756C" w:rsidRPr="008F2B6C">
        <w:rPr>
          <w:rFonts w:eastAsia="Calibri"/>
          <w:bCs/>
        </w:rPr>
        <w:t>.</w:t>
      </w:r>
    </w:p>
    <w:p w:rsidR="005A3214" w:rsidRPr="008F2B6C" w:rsidRDefault="006A3FF6" w:rsidP="00C203E7">
      <w:pPr>
        <w:pStyle w:val="af1"/>
        <w:ind w:left="0" w:firstLine="709"/>
        <w:jc w:val="both"/>
        <w:rPr>
          <w:rFonts w:eastAsia="Calibri"/>
          <w:bCs/>
        </w:rPr>
      </w:pPr>
      <w:r w:rsidRPr="008F2B6C">
        <w:rPr>
          <w:rFonts w:eastAsia="Calibri"/>
          <w:bCs/>
        </w:rPr>
        <w:t>Общий баланс представлен в разделе 1.3.</w:t>
      </w:r>
      <w:r w:rsidR="00454263" w:rsidRPr="008F2B6C">
        <w:rPr>
          <w:rFonts w:eastAsia="Calibri"/>
          <w:bCs/>
        </w:rPr>
        <w:t>1. в таблице 1.3.1</w:t>
      </w:r>
      <w:r w:rsidR="00F2756C" w:rsidRPr="008F2B6C">
        <w:rPr>
          <w:rFonts w:eastAsia="Calibri"/>
          <w:bCs/>
        </w:rPr>
        <w:t>.</w:t>
      </w:r>
    </w:p>
    <w:p w:rsidR="006A3FF6" w:rsidRPr="008F2B6C" w:rsidRDefault="006A3FF6" w:rsidP="00C203E7">
      <w:pPr>
        <w:pStyle w:val="af1"/>
        <w:ind w:left="0" w:firstLine="709"/>
        <w:jc w:val="both"/>
        <w:rPr>
          <w:rFonts w:eastAsia="Calibri"/>
          <w:bCs/>
        </w:rPr>
      </w:pPr>
      <w:r w:rsidRPr="008F2B6C">
        <w:rPr>
          <w:rFonts w:eastAsia="Calibri"/>
          <w:bCs/>
        </w:rPr>
        <w:t xml:space="preserve">Территориальный и структурный балансы </w:t>
      </w:r>
      <w:r w:rsidR="00717DA0" w:rsidRPr="008F2B6C">
        <w:rPr>
          <w:rFonts w:eastAsia="Calibri"/>
          <w:bCs/>
        </w:rPr>
        <w:t>представлены</w:t>
      </w:r>
      <w:r w:rsidRPr="008F2B6C">
        <w:rPr>
          <w:rFonts w:eastAsia="Calibri"/>
          <w:bCs/>
        </w:rPr>
        <w:t xml:space="preserve"> в</w:t>
      </w:r>
      <w:r w:rsidR="00265A55" w:rsidRPr="008F2B6C">
        <w:rPr>
          <w:rFonts w:eastAsia="Calibri"/>
          <w:bCs/>
        </w:rPr>
        <w:t xml:space="preserve"> разделе 1.3.2. в таблице</w:t>
      </w:r>
      <w:r w:rsidR="00454263" w:rsidRPr="008F2B6C">
        <w:rPr>
          <w:rFonts w:eastAsia="Calibri"/>
          <w:bCs/>
        </w:rPr>
        <w:t xml:space="preserve"> 1.3.2.</w:t>
      </w:r>
    </w:p>
    <w:p w:rsidR="00865687" w:rsidRPr="008F2B6C" w:rsidRDefault="00865687" w:rsidP="00735BCE">
      <w:pPr>
        <w:pStyle w:val="2"/>
        <w:numPr>
          <w:ilvl w:val="2"/>
          <w:numId w:val="2"/>
        </w:numPr>
        <w:spacing w:before="240" w:after="240" w:line="276" w:lineRule="auto"/>
        <w:ind w:left="1276" w:right="0" w:hanging="708"/>
        <w:jc w:val="left"/>
        <w:rPr>
          <w:b/>
          <w:sz w:val="24"/>
        </w:rPr>
      </w:pPr>
      <w:bookmarkStart w:id="36" w:name="_Toc524593184"/>
      <w:bookmarkStart w:id="37" w:name="_Toc87536838"/>
      <w:bookmarkStart w:id="38" w:name="_Toc524593186"/>
      <w:r w:rsidRPr="008F2B6C">
        <w:rPr>
          <w:b/>
          <w:sz w:val="24"/>
        </w:rPr>
        <w:t xml:space="preserve">Сведения о фактических и планируемых потерях горячей, питьевой и технической воды при ее транспортировке (годовые, среднесуточные </w:t>
      </w:r>
      <w:proofErr w:type="spellStart"/>
      <w:r w:rsidRPr="008F2B6C">
        <w:rPr>
          <w:b/>
          <w:sz w:val="24"/>
        </w:rPr>
        <w:t>начения</w:t>
      </w:r>
      <w:proofErr w:type="spellEnd"/>
      <w:r w:rsidRPr="008F2B6C">
        <w:rPr>
          <w:b/>
          <w:sz w:val="24"/>
        </w:rPr>
        <w:t>)</w:t>
      </w:r>
      <w:bookmarkEnd w:id="36"/>
      <w:bookmarkEnd w:id="37"/>
    </w:p>
    <w:p w:rsidR="00454263" w:rsidRDefault="00865687" w:rsidP="00454263">
      <w:pPr>
        <w:pStyle w:val="e"/>
        <w:spacing w:line="276" w:lineRule="auto"/>
        <w:ind w:firstLine="567"/>
        <w:rPr>
          <w:kern w:val="1"/>
          <w:lang w:eastAsia="hi-IN" w:bidi="hi-IN"/>
        </w:rPr>
      </w:pPr>
      <w:r w:rsidRPr="008F2B6C">
        <w:rPr>
          <w:kern w:val="1"/>
          <w:lang w:eastAsia="hi-IN" w:bidi="hi-IN"/>
        </w:rPr>
        <w:t xml:space="preserve">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w:t>
      </w:r>
      <w:r w:rsidR="00697492" w:rsidRPr="008F2B6C">
        <w:rPr>
          <w:kern w:val="1"/>
          <w:lang w:eastAsia="hi-IN" w:bidi="hi-IN"/>
        </w:rPr>
        <w:t>климатических условий,</w:t>
      </w:r>
      <w:r w:rsidRPr="008F2B6C">
        <w:rPr>
          <w:kern w:val="1"/>
          <w:lang w:eastAsia="hi-IN" w:bidi="hi-IN"/>
        </w:rPr>
        <w:t xml:space="preserve"> и ряда других местных условий.</w:t>
      </w:r>
    </w:p>
    <w:p w:rsidR="00222363" w:rsidRPr="008F2B6C" w:rsidRDefault="005A1059" w:rsidP="00454263">
      <w:pPr>
        <w:pStyle w:val="e"/>
        <w:spacing w:line="276" w:lineRule="auto"/>
        <w:ind w:firstLine="567"/>
        <w:rPr>
          <w:rFonts w:eastAsiaTheme="minorHAnsi"/>
          <w:b/>
          <w:szCs w:val="22"/>
          <w:lang w:eastAsia="en-US"/>
        </w:rPr>
      </w:pPr>
      <w:r w:rsidRPr="008F2B6C">
        <w:rPr>
          <w:rFonts w:eastAsiaTheme="minorHAnsi"/>
          <w:b/>
          <w:szCs w:val="22"/>
          <w:lang w:eastAsia="en-US"/>
        </w:rPr>
        <w:t>Таблица 1</w:t>
      </w:r>
      <w:r w:rsidR="008A0036">
        <w:rPr>
          <w:rFonts w:eastAsiaTheme="minorHAnsi"/>
          <w:b/>
          <w:szCs w:val="22"/>
          <w:lang w:eastAsia="en-US"/>
        </w:rPr>
        <w:t>.3.13</w:t>
      </w:r>
      <w:r w:rsidR="00454263" w:rsidRPr="008F2B6C">
        <w:rPr>
          <w:rFonts w:eastAsiaTheme="minorHAnsi"/>
          <w:b/>
          <w:szCs w:val="22"/>
          <w:lang w:eastAsia="en-US"/>
        </w:rPr>
        <w:t xml:space="preserve"> – Баланс потерь воды при транспортировке</w:t>
      </w:r>
      <w:r w:rsidR="00222363" w:rsidRPr="008F2B6C">
        <w:rPr>
          <w:rFonts w:eastAsiaTheme="minorHAnsi"/>
          <w:b/>
          <w:szCs w:val="22"/>
          <w:lang w:eastAsia="en-US"/>
        </w:rPr>
        <w:t xml:space="preserve"> </w:t>
      </w:r>
    </w:p>
    <w:tbl>
      <w:tblPr>
        <w:tblW w:w="106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795"/>
        <w:gridCol w:w="1370"/>
        <w:gridCol w:w="1134"/>
        <w:gridCol w:w="1054"/>
        <w:gridCol w:w="1273"/>
        <w:gridCol w:w="1137"/>
        <w:gridCol w:w="1054"/>
      </w:tblGrid>
      <w:tr w:rsidR="00454263" w:rsidRPr="008F2B6C" w:rsidTr="00BA17C5">
        <w:trPr>
          <w:trHeight w:val="330"/>
          <w:tblHeader/>
        </w:trPr>
        <w:tc>
          <w:tcPr>
            <w:tcW w:w="1844" w:type="dxa"/>
            <w:vMerge w:val="restart"/>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Название РСО</w:t>
            </w:r>
          </w:p>
        </w:tc>
        <w:tc>
          <w:tcPr>
            <w:tcW w:w="1795" w:type="dxa"/>
            <w:vMerge w:val="restart"/>
            <w:shd w:val="clear" w:color="000000" w:fill="F2F2F2"/>
            <w:vAlign w:val="center"/>
            <w:hideMark/>
          </w:tcPr>
          <w:p w:rsidR="00454263" w:rsidRPr="006E0CAB" w:rsidRDefault="0017237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Т</w:t>
            </w:r>
            <w:r w:rsidRPr="00EC0843">
              <w:rPr>
                <w:rFonts w:ascii="Times New Roman" w:hAnsi="Times New Roman"/>
                <w:color w:val="000000"/>
                <w:sz w:val="24"/>
              </w:rPr>
              <w:t>ип водоснабжения</w:t>
            </w:r>
          </w:p>
        </w:tc>
        <w:tc>
          <w:tcPr>
            <w:tcW w:w="3558" w:type="dxa"/>
            <w:gridSpan w:val="3"/>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Отчетный </w:t>
            </w:r>
            <w:r w:rsidR="00616407" w:rsidRPr="006E0CAB">
              <w:rPr>
                <w:rFonts w:ascii="Times New Roman" w:hAnsi="Times New Roman"/>
                <w:color w:val="000000"/>
                <w:sz w:val="24"/>
              </w:rPr>
              <w:t>2021</w:t>
            </w:r>
            <w:r w:rsidRPr="006E0CAB">
              <w:rPr>
                <w:rFonts w:ascii="Times New Roman" w:hAnsi="Times New Roman"/>
                <w:color w:val="000000"/>
                <w:sz w:val="24"/>
              </w:rPr>
              <w:t>г.</w:t>
            </w:r>
          </w:p>
        </w:tc>
        <w:tc>
          <w:tcPr>
            <w:tcW w:w="3464" w:type="dxa"/>
            <w:gridSpan w:val="3"/>
            <w:shd w:val="clear" w:color="000000" w:fill="F2F2F2"/>
            <w:vAlign w:val="center"/>
            <w:hideMark/>
          </w:tcPr>
          <w:p w:rsidR="00454263" w:rsidRPr="006E0CAB" w:rsidRDefault="000E40BA"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Расчетный </w:t>
            </w:r>
            <w:r w:rsidR="00603285">
              <w:rPr>
                <w:rFonts w:ascii="Times New Roman" w:hAnsi="Times New Roman"/>
                <w:color w:val="000000"/>
                <w:sz w:val="24"/>
              </w:rPr>
              <w:t>2031</w:t>
            </w:r>
            <w:r w:rsidR="00454263" w:rsidRPr="006E0CAB">
              <w:rPr>
                <w:rFonts w:ascii="Times New Roman" w:hAnsi="Times New Roman"/>
                <w:color w:val="000000"/>
                <w:sz w:val="24"/>
              </w:rPr>
              <w:t>г.</w:t>
            </w:r>
          </w:p>
        </w:tc>
      </w:tr>
      <w:tr w:rsidR="00454263" w:rsidRPr="008F2B6C" w:rsidTr="00BA17C5">
        <w:trPr>
          <w:trHeight w:val="1005"/>
        </w:trPr>
        <w:tc>
          <w:tcPr>
            <w:tcW w:w="1844" w:type="dxa"/>
            <w:vMerge/>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p>
        </w:tc>
        <w:tc>
          <w:tcPr>
            <w:tcW w:w="1795" w:type="dxa"/>
            <w:vMerge/>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p>
        </w:tc>
        <w:tc>
          <w:tcPr>
            <w:tcW w:w="1370"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передано                        воды в сеть                                    тыс. м3/год</w:t>
            </w:r>
          </w:p>
        </w:tc>
        <w:tc>
          <w:tcPr>
            <w:tcW w:w="113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потери в сетях,     тыс. м3/год      </w:t>
            </w:r>
          </w:p>
        </w:tc>
        <w:tc>
          <w:tcPr>
            <w:tcW w:w="105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потери в сетях,  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w:t>
            </w:r>
            <w:proofErr w:type="spellStart"/>
            <w:r w:rsidRPr="006E0CAB">
              <w:rPr>
                <w:rFonts w:ascii="Times New Roman" w:hAnsi="Times New Roman"/>
                <w:color w:val="000000"/>
                <w:sz w:val="24"/>
              </w:rPr>
              <w:t>ср</w:t>
            </w:r>
            <w:proofErr w:type="gramStart"/>
            <w:r w:rsidRPr="006E0CAB">
              <w:rPr>
                <w:rFonts w:ascii="Times New Roman" w:hAnsi="Times New Roman"/>
                <w:color w:val="000000"/>
                <w:sz w:val="24"/>
              </w:rPr>
              <w:t>.с</w:t>
            </w:r>
            <w:proofErr w:type="gramEnd"/>
            <w:r w:rsidRPr="006E0CAB">
              <w:rPr>
                <w:rFonts w:ascii="Times New Roman" w:hAnsi="Times New Roman"/>
                <w:color w:val="000000"/>
                <w:sz w:val="24"/>
              </w:rPr>
              <w:t>ут</w:t>
            </w:r>
            <w:proofErr w:type="spellEnd"/>
            <w:r w:rsidRPr="006E0CAB">
              <w:rPr>
                <w:rFonts w:ascii="Times New Roman" w:hAnsi="Times New Roman"/>
                <w:color w:val="000000"/>
                <w:sz w:val="24"/>
              </w:rPr>
              <w:t>.)</w:t>
            </w:r>
          </w:p>
        </w:tc>
        <w:tc>
          <w:tcPr>
            <w:tcW w:w="1273"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передано                        воды в сеть                                    тыс. м3/год</w:t>
            </w:r>
          </w:p>
        </w:tc>
        <w:tc>
          <w:tcPr>
            <w:tcW w:w="1137"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потери в сетях,     тыс. м3/год      </w:t>
            </w:r>
          </w:p>
        </w:tc>
        <w:tc>
          <w:tcPr>
            <w:tcW w:w="105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потери в сетях,  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w:t>
            </w:r>
            <w:proofErr w:type="spellStart"/>
            <w:r w:rsidRPr="006E0CAB">
              <w:rPr>
                <w:rFonts w:ascii="Times New Roman" w:hAnsi="Times New Roman"/>
                <w:color w:val="000000"/>
                <w:sz w:val="24"/>
              </w:rPr>
              <w:t>ср</w:t>
            </w:r>
            <w:proofErr w:type="gramStart"/>
            <w:r w:rsidRPr="006E0CAB">
              <w:rPr>
                <w:rFonts w:ascii="Times New Roman" w:hAnsi="Times New Roman"/>
                <w:color w:val="000000"/>
                <w:sz w:val="24"/>
              </w:rPr>
              <w:t>.с</w:t>
            </w:r>
            <w:proofErr w:type="gramEnd"/>
            <w:r w:rsidRPr="006E0CAB">
              <w:rPr>
                <w:rFonts w:ascii="Times New Roman" w:hAnsi="Times New Roman"/>
                <w:color w:val="000000"/>
                <w:sz w:val="24"/>
              </w:rPr>
              <w:t>ут</w:t>
            </w:r>
            <w:proofErr w:type="spellEnd"/>
            <w:r w:rsidRPr="006E0CAB">
              <w:rPr>
                <w:rFonts w:ascii="Times New Roman" w:hAnsi="Times New Roman"/>
                <w:color w:val="000000"/>
                <w:sz w:val="24"/>
              </w:rPr>
              <w:t>.)</w:t>
            </w:r>
          </w:p>
        </w:tc>
      </w:tr>
      <w:tr w:rsidR="001C2DF7" w:rsidRPr="008F2B6C" w:rsidTr="00BA17C5">
        <w:trPr>
          <w:trHeight w:val="315"/>
        </w:trPr>
        <w:tc>
          <w:tcPr>
            <w:tcW w:w="1844" w:type="dxa"/>
            <w:vMerge w:val="restart"/>
            <w:shd w:val="clear" w:color="auto" w:fill="auto"/>
            <w:noWrap/>
            <w:vAlign w:val="center"/>
            <w:hideMark/>
          </w:tcPr>
          <w:p w:rsidR="001C2DF7" w:rsidRPr="008F2B6C" w:rsidRDefault="001C2DF7" w:rsidP="001C2DF7">
            <w:pPr>
              <w:jc w:val="center"/>
              <w:rPr>
                <w:rFonts w:ascii="Times New Roman" w:hAnsi="Times New Roman"/>
                <w:sz w:val="24"/>
              </w:rPr>
            </w:pPr>
            <w:r w:rsidRPr="008F2B6C">
              <w:rPr>
                <w:rFonts w:ascii="Times New Roman" w:hAnsi="Times New Roman"/>
                <w:sz w:val="24"/>
              </w:rPr>
              <w:t>ГПКК «ЦРКК»</w:t>
            </w: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ХВС</w:t>
            </w:r>
          </w:p>
        </w:tc>
        <w:tc>
          <w:tcPr>
            <w:tcW w:w="1370"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290,64</w:t>
            </w:r>
          </w:p>
        </w:tc>
        <w:tc>
          <w:tcPr>
            <w:tcW w:w="113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48,44</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132,7</w:t>
            </w:r>
          </w:p>
        </w:tc>
        <w:tc>
          <w:tcPr>
            <w:tcW w:w="1273"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290,64</w:t>
            </w:r>
          </w:p>
        </w:tc>
        <w:tc>
          <w:tcPr>
            <w:tcW w:w="1137"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48,44</w:t>
            </w:r>
          </w:p>
        </w:tc>
        <w:tc>
          <w:tcPr>
            <w:tcW w:w="1054"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132,7</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ГВС</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443"/>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Тех-кая</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315"/>
        </w:trPr>
        <w:tc>
          <w:tcPr>
            <w:tcW w:w="1844" w:type="dxa"/>
            <w:vMerge w:val="restart"/>
            <w:shd w:val="clear" w:color="auto" w:fill="auto"/>
            <w:noWrap/>
            <w:vAlign w:val="center"/>
            <w:hideMark/>
          </w:tcPr>
          <w:p w:rsidR="001C2DF7" w:rsidRPr="008F2B6C" w:rsidRDefault="001161C0" w:rsidP="001C2DF7">
            <w:pPr>
              <w:jc w:val="center"/>
              <w:rPr>
                <w:rFonts w:ascii="Times New Roman" w:hAnsi="Times New Roman"/>
                <w:sz w:val="24"/>
              </w:rPr>
            </w:pPr>
            <w:hyperlink r:id="rId16" w:anchor="!/survey/company/28f0e691-4a75-4c3a-8318-d66a1f76adc2" w:history="1">
              <w:r w:rsidR="001C2DF7" w:rsidRPr="008F2B6C">
                <w:rPr>
                  <w:rFonts w:ascii="Times New Roman" w:hAnsi="Times New Roman"/>
                  <w:sz w:val="24"/>
                </w:rPr>
                <w:t>АО "</w:t>
              </w:r>
              <w:proofErr w:type="spellStart"/>
              <w:r w:rsidR="001C2DF7" w:rsidRPr="008F2B6C">
                <w:rPr>
                  <w:rFonts w:ascii="Times New Roman" w:hAnsi="Times New Roman"/>
                  <w:sz w:val="24"/>
                </w:rPr>
                <w:t>КрасЭко</w:t>
              </w:r>
              <w:proofErr w:type="spellEnd"/>
              <w:r w:rsidR="001C2DF7" w:rsidRPr="008F2B6C">
                <w:rPr>
                  <w:rFonts w:ascii="Times New Roman" w:hAnsi="Times New Roman"/>
                  <w:sz w:val="24"/>
                </w:rPr>
                <w:t>"</w:t>
              </w:r>
            </w:hyperlink>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ХВС</w:t>
            </w:r>
          </w:p>
        </w:tc>
        <w:tc>
          <w:tcPr>
            <w:tcW w:w="1370"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13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273"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137"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ГВС</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27,878</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0</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0</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273"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r>
      <w:tr w:rsidR="00BA17C5" w:rsidRPr="008F2B6C" w:rsidTr="00BA17C5">
        <w:trPr>
          <w:trHeight w:val="375"/>
        </w:trPr>
        <w:tc>
          <w:tcPr>
            <w:tcW w:w="1844" w:type="dxa"/>
            <w:vMerge w:val="restart"/>
            <w:vAlign w:val="center"/>
          </w:tcPr>
          <w:p w:rsidR="00BA17C5" w:rsidRPr="008F2B6C" w:rsidRDefault="00BA17C5" w:rsidP="00BA17C5">
            <w:pPr>
              <w:jc w:val="center"/>
              <w:rPr>
                <w:rFonts w:ascii="Times New Roman" w:hAnsi="Times New Roman"/>
                <w:sz w:val="24"/>
              </w:rPr>
            </w:pPr>
            <w:r w:rsidRPr="00BA17C5">
              <w:rPr>
                <w:rFonts w:ascii="Times New Roman" w:hAnsi="Times New Roman"/>
                <w:sz w:val="24"/>
              </w:rPr>
              <w:t>ОАО «</w:t>
            </w:r>
            <w:proofErr w:type="spellStart"/>
            <w:r w:rsidRPr="00BA17C5">
              <w:rPr>
                <w:rFonts w:ascii="Times New Roman" w:hAnsi="Times New Roman"/>
                <w:sz w:val="24"/>
              </w:rPr>
              <w:t>БоАЗ</w:t>
            </w:r>
            <w:proofErr w:type="spellEnd"/>
            <w:r w:rsidRPr="00BA17C5">
              <w:rPr>
                <w:rFonts w:ascii="Times New Roman" w:hAnsi="Times New Roman"/>
                <w:sz w:val="24"/>
              </w:rPr>
              <w:t>»</w:t>
            </w: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sz w:val="28"/>
                <w:szCs w:val="28"/>
              </w:rPr>
              <w:t>ХВС</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r>
      <w:tr w:rsidR="00BA17C5" w:rsidRPr="008F2B6C" w:rsidTr="00BA17C5">
        <w:trPr>
          <w:trHeight w:val="375"/>
        </w:trPr>
        <w:tc>
          <w:tcPr>
            <w:tcW w:w="1844" w:type="dxa"/>
            <w:vMerge/>
            <w:vAlign w:val="center"/>
          </w:tcPr>
          <w:p w:rsidR="00BA17C5" w:rsidRPr="008F2B6C" w:rsidRDefault="00BA17C5" w:rsidP="00BA17C5">
            <w:pPr>
              <w:jc w:val="center"/>
              <w:rPr>
                <w:rFonts w:ascii="Times New Roman" w:hAnsi="Times New Roman"/>
                <w:sz w:val="24"/>
              </w:rPr>
            </w:pP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sz w:val="28"/>
                <w:szCs w:val="28"/>
              </w:rPr>
              <w:t>ГВС</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r>
      <w:tr w:rsidR="00BA17C5" w:rsidRPr="008F2B6C" w:rsidTr="00BA17C5">
        <w:trPr>
          <w:trHeight w:val="375"/>
        </w:trPr>
        <w:tc>
          <w:tcPr>
            <w:tcW w:w="1844" w:type="dxa"/>
            <w:vMerge/>
            <w:vAlign w:val="center"/>
          </w:tcPr>
          <w:p w:rsidR="00BA17C5" w:rsidRPr="008F2B6C" w:rsidRDefault="00BA17C5" w:rsidP="00BA17C5">
            <w:pPr>
              <w:jc w:val="center"/>
              <w:rPr>
                <w:rFonts w:ascii="Times New Roman" w:hAnsi="Times New Roman"/>
                <w:sz w:val="24"/>
              </w:rPr>
            </w:pP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r>
      <w:tr w:rsidR="00BA17C5" w:rsidRPr="008F2B6C" w:rsidTr="00BA17C5">
        <w:trPr>
          <w:trHeight w:val="375"/>
        </w:trPr>
        <w:tc>
          <w:tcPr>
            <w:tcW w:w="1844" w:type="dxa"/>
            <w:vMerge w:val="restart"/>
            <w:shd w:val="clear" w:color="000000" w:fill="F8CBAD"/>
            <w:vAlign w:val="center"/>
            <w:hideMark/>
          </w:tcPr>
          <w:p w:rsidR="00BA17C5" w:rsidRPr="008F2B6C" w:rsidRDefault="00BA17C5" w:rsidP="00BA17C5">
            <w:pPr>
              <w:jc w:val="center"/>
              <w:rPr>
                <w:rFonts w:ascii="Times New Roman" w:hAnsi="Times New Roman"/>
                <w:sz w:val="24"/>
              </w:rPr>
            </w:pPr>
            <w:r w:rsidRPr="008F2B6C">
              <w:rPr>
                <w:rFonts w:ascii="Times New Roman" w:hAnsi="Times New Roman"/>
                <w:sz w:val="24"/>
              </w:rPr>
              <w:t>Итого по МО Таежнинский сельсовет</w:t>
            </w: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ХВС</w:t>
            </w:r>
          </w:p>
        </w:tc>
        <w:tc>
          <w:tcPr>
            <w:tcW w:w="1370"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290,64</w:t>
            </w:r>
          </w:p>
        </w:tc>
        <w:tc>
          <w:tcPr>
            <w:tcW w:w="1134"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48,44</w:t>
            </w:r>
          </w:p>
        </w:tc>
        <w:tc>
          <w:tcPr>
            <w:tcW w:w="1054"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132,7</w:t>
            </w:r>
          </w:p>
        </w:tc>
        <w:tc>
          <w:tcPr>
            <w:tcW w:w="1273"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290,64</w:t>
            </w:r>
          </w:p>
        </w:tc>
        <w:tc>
          <w:tcPr>
            <w:tcW w:w="1137"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48,44</w:t>
            </w:r>
          </w:p>
        </w:tc>
        <w:tc>
          <w:tcPr>
            <w:tcW w:w="1054"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132,7</w:t>
            </w:r>
          </w:p>
        </w:tc>
      </w:tr>
      <w:tr w:rsidR="00BA17C5" w:rsidRPr="008F2B6C" w:rsidTr="00BA17C5">
        <w:trPr>
          <w:trHeight w:val="329"/>
        </w:trPr>
        <w:tc>
          <w:tcPr>
            <w:tcW w:w="1844" w:type="dxa"/>
            <w:vMerge/>
            <w:vAlign w:val="center"/>
            <w:hideMark/>
          </w:tcPr>
          <w:p w:rsidR="00BA17C5" w:rsidRPr="008F2B6C" w:rsidRDefault="00BA17C5" w:rsidP="00BA17C5">
            <w:pPr>
              <w:jc w:val="center"/>
              <w:rPr>
                <w:rFonts w:ascii="Times New Roman" w:hAnsi="Times New Roman"/>
                <w:color w:val="FF0000"/>
                <w:sz w:val="24"/>
              </w:rPr>
            </w:pP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ГВС</w:t>
            </w:r>
          </w:p>
        </w:tc>
        <w:tc>
          <w:tcPr>
            <w:tcW w:w="1370"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27,878</w:t>
            </w:r>
          </w:p>
        </w:tc>
        <w:tc>
          <w:tcPr>
            <w:tcW w:w="113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0</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0</w:t>
            </w:r>
          </w:p>
        </w:tc>
        <w:tc>
          <w:tcPr>
            <w:tcW w:w="1273"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c>
          <w:tcPr>
            <w:tcW w:w="1137"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r>
      <w:tr w:rsidR="00BA17C5" w:rsidRPr="008F2B6C" w:rsidTr="00BA17C5">
        <w:trPr>
          <w:trHeight w:val="375"/>
        </w:trPr>
        <w:tc>
          <w:tcPr>
            <w:tcW w:w="1844" w:type="dxa"/>
            <w:vMerge/>
            <w:vAlign w:val="center"/>
            <w:hideMark/>
          </w:tcPr>
          <w:p w:rsidR="00BA17C5" w:rsidRPr="008F2B6C" w:rsidRDefault="00BA17C5" w:rsidP="00BA17C5">
            <w:pPr>
              <w:jc w:val="center"/>
              <w:rPr>
                <w:rFonts w:ascii="Times New Roman" w:hAnsi="Times New Roman"/>
                <w:color w:val="FF0000"/>
                <w:sz w:val="24"/>
              </w:rPr>
            </w:pP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273"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7"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r>
      <w:tr w:rsidR="000C4C26" w:rsidRPr="008F2B6C" w:rsidTr="00BA17C5">
        <w:trPr>
          <w:trHeight w:val="375"/>
        </w:trPr>
        <w:tc>
          <w:tcPr>
            <w:tcW w:w="1844" w:type="dxa"/>
            <w:vAlign w:val="center"/>
          </w:tcPr>
          <w:p w:rsidR="000C4C26" w:rsidRPr="008F2B6C" w:rsidRDefault="000C4C26" w:rsidP="00BA17C5">
            <w:pPr>
              <w:jc w:val="center"/>
              <w:rPr>
                <w:rFonts w:ascii="Times New Roman" w:hAnsi="Times New Roman"/>
                <w:color w:val="FF0000"/>
                <w:sz w:val="24"/>
              </w:rPr>
            </w:pPr>
          </w:p>
        </w:tc>
        <w:tc>
          <w:tcPr>
            <w:tcW w:w="1795" w:type="dxa"/>
            <w:shd w:val="clear" w:color="000000" w:fill="F8CBAD"/>
            <w:noWrap/>
            <w:vAlign w:val="center"/>
          </w:tcPr>
          <w:p w:rsidR="000C4C26" w:rsidRPr="008F2B6C" w:rsidRDefault="000C4C26" w:rsidP="00BA17C5">
            <w:pPr>
              <w:jc w:val="center"/>
              <w:rPr>
                <w:rFonts w:ascii="Times New Roman" w:hAnsi="Times New Roman"/>
                <w:color w:val="000000"/>
                <w:sz w:val="28"/>
                <w:szCs w:val="28"/>
              </w:rPr>
            </w:pPr>
          </w:p>
        </w:tc>
        <w:tc>
          <w:tcPr>
            <w:tcW w:w="1370"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13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05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273"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137"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05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r>
    </w:tbl>
    <w:p w:rsidR="00E7751E" w:rsidRPr="008F2B6C" w:rsidRDefault="00E7751E" w:rsidP="00735BCE">
      <w:pPr>
        <w:pStyle w:val="2"/>
        <w:numPr>
          <w:ilvl w:val="2"/>
          <w:numId w:val="2"/>
        </w:numPr>
        <w:spacing w:before="240" w:after="240" w:line="276" w:lineRule="auto"/>
        <w:ind w:left="1276" w:right="0" w:hanging="708"/>
        <w:jc w:val="left"/>
        <w:rPr>
          <w:b/>
          <w:color w:val="000000" w:themeColor="text1"/>
          <w:sz w:val="24"/>
        </w:rPr>
      </w:pPr>
      <w:bookmarkStart w:id="39" w:name="_Toc87536839"/>
      <w:r w:rsidRPr="008F2B6C">
        <w:rPr>
          <w:b/>
          <w:color w:val="000000" w:themeColor="text1"/>
          <w:sz w:val="24"/>
        </w:rPr>
        <w:t xml:space="preserve">Расчет требуемой мощности водозаборных сооружений исходя из данных о перспективном потреблении </w:t>
      </w:r>
      <w:r w:rsidR="003B4AA8" w:rsidRPr="008F2B6C">
        <w:rPr>
          <w:b/>
          <w:color w:val="000000" w:themeColor="text1"/>
          <w:sz w:val="24"/>
        </w:rPr>
        <w:t xml:space="preserve">горячей, </w:t>
      </w:r>
      <w:r w:rsidRPr="008F2B6C">
        <w:rPr>
          <w:b/>
          <w:color w:val="000000" w:themeColor="text1"/>
          <w:sz w:val="24"/>
        </w:rPr>
        <w:t xml:space="preserve">питьевой и технической воды и величины потерь </w:t>
      </w:r>
      <w:r w:rsidR="00290255" w:rsidRPr="008F2B6C">
        <w:rPr>
          <w:b/>
          <w:color w:val="000000" w:themeColor="text1"/>
          <w:sz w:val="24"/>
        </w:rPr>
        <w:t xml:space="preserve">горячей, </w:t>
      </w:r>
      <w:r w:rsidRPr="008F2B6C">
        <w:rPr>
          <w:b/>
          <w:color w:val="000000" w:themeColor="text1"/>
          <w:sz w:val="24"/>
        </w:rPr>
        <w:t xml:space="preserve">питьевой и технической воды при ее транспортировке с указанием требуемых объемов подачи и потребления </w:t>
      </w:r>
      <w:r w:rsidR="00070DA3" w:rsidRPr="008F2B6C">
        <w:rPr>
          <w:b/>
          <w:color w:val="000000" w:themeColor="text1"/>
          <w:sz w:val="24"/>
        </w:rPr>
        <w:lastRenderedPageBreak/>
        <w:t xml:space="preserve">горячей, </w:t>
      </w:r>
      <w:r w:rsidRPr="008F2B6C">
        <w:rPr>
          <w:b/>
          <w:color w:val="000000" w:themeColor="text1"/>
          <w:sz w:val="24"/>
        </w:rPr>
        <w:t>питьевой и технической воды, дефицита (резерва) мощностей по технологическим зонам с разбивкой по годам</w:t>
      </w:r>
      <w:bookmarkEnd w:id="38"/>
      <w:bookmarkEnd w:id="39"/>
    </w:p>
    <w:p w:rsidR="008948CD" w:rsidRPr="008F2B6C" w:rsidRDefault="00E7751E" w:rsidP="008948CD">
      <w:pPr>
        <w:pStyle w:val="e"/>
        <w:spacing w:line="276" w:lineRule="auto"/>
        <w:jc w:val="both"/>
        <w:rPr>
          <w:i/>
          <w:color w:val="000000" w:themeColor="text1"/>
        </w:rPr>
      </w:pPr>
      <w:r w:rsidRPr="008F2B6C">
        <w:rPr>
          <w:color w:val="000000" w:themeColor="text1"/>
        </w:rPr>
        <w:t>Требуемая производи</w:t>
      </w:r>
      <w:r w:rsidR="001C2DF7" w:rsidRPr="008F2B6C">
        <w:rPr>
          <w:color w:val="000000" w:themeColor="text1"/>
        </w:rPr>
        <w:t xml:space="preserve">тельность системы водоснабжения МО Таежнинский сельсовет </w:t>
      </w:r>
      <w:r w:rsidRPr="008F2B6C">
        <w:rPr>
          <w:color w:val="000000" w:themeColor="text1"/>
        </w:rPr>
        <w:t xml:space="preserve">на </w:t>
      </w:r>
      <w:r w:rsidR="00265A55" w:rsidRPr="008F2B6C">
        <w:rPr>
          <w:color w:val="000000" w:themeColor="text1"/>
        </w:rPr>
        <w:t>2031</w:t>
      </w:r>
      <w:r w:rsidRPr="008F2B6C">
        <w:rPr>
          <w:color w:val="000000" w:themeColor="text1"/>
        </w:rPr>
        <w:t xml:space="preserve"> год составляет </w:t>
      </w:r>
      <w:r w:rsidR="001C78DD" w:rsidRPr="00DA475C">
        <w:t>603,6</w:t>
      </w:r>
      <w:r w:rsidR="0083730B" w:rsidRPr="008F2B6C">
        <w:rPr>
          <w:bCs/>
          <w:iCs/>
          <w:color w:val="000000" w:themeColor="text1"/>
        </w:rPr>
        <w:t xml:space="preserve"> тыс.</w:t>
      </w:r>
      <w:r w:rsidR="00C203E7" w:rsidRPr="008F2B6C">
        <w:rPr>
          <w:bCs/>
          <w:iCs/>
          <w:color w:val="000000" w:themeColor="text1"/>
        </w:rPr>
        <w:t xml:space="preserve"> </w:t>
      </w:r>
      <w:r w:rsidR="0083730B" w:rsidRPr="008F2B6C">
        <w:rPr>
          <w:bCs/>
          <w:iCs/>
          <w:color w:val="000000" w:themeColor="text1"/>
        </w:rPr>
        <w:t>м</w:t>
      </w:r>
      <w:r w:rsidR="0083730B" w:rsidRPr="008F2B6C">
        <w:rPr>
          <w:bCs/>
          <w:iCs/>
          <w:color w:val="000000" w:themeColor="text1"/>
          <w:vertAlign w:val="superscript"/>
        </w:rPr>
        <w:t>3</w:t>
      </w:r>
      <w:r w:rsidR="001C2DF7" w:rsidRPr="008F2B6C">
        <w:rPr>
          <w:bCs/>
          <w:iCs/>
          <w:color w:val="000000" w:themeColor="text1"/>
        </w:rPr>
        <w:t>/год</w:t>
      </w:r>
      <w:r w:rsidRPr="008F2B6C">
        <w:rPr>
          <w:color w:val="000000" w:themeColor="text1"/>
        </w:rPr>
        <w:t>.</w:t>
      </w:r>
    </w:p>
    <w:p w:rsidR="00766361" w:rsidRPr="008F2B6C" w:rsidRDefault="008948CD" w:rsidP="008948CD">
      <w:pPr>
        <w:pStyle w:val="e"/>
        <w:spacing w:line="276" w:lineRule="auto"/>
        <w:jc w:val="both"/>
        <w:rPr>
          <w:bCs/>
          <w:iCs/>
          <w:color w:val="000000" w:themeColor="text1"/>
        </w:rPr>
      </w:pPr>
      <w:r w:rsidRPr="008F2B6C">
        <w:rPr>
          <w:bCs/>
          <w:iCs/>
          <w:color w:val="000000" w:themeColor="text1"/>
        </w:rPr>
        <w:t>Производительность существующих водопроводно</w:t>
      </w:r>
      <w:r w:rsidR="001657E7" w:rsidRPr="008F2B6C">
        <w:rPr>
          <w:bCs/>
          <w:iCs/>
          <w:color w:val="000000" w:themeColor="text1"/>
        </w:rPr>
        <w:t>-очистных сооружений</w:t>
      </w:r>
      <w:r w:rsidR="001C78DD">
        <w:rPr>
          <w:bCs/>
          <w:iCs/>
          <w:color w:val="000000" w:themeColor="text1"/>
        </w:rPr>
        <w:t xml:space="preserve"> ГПКК «ЦРКК»</w:t>
      </w:r>
      <w:r w:rsidR="001657E7" w:rsidRPr="008F2B6C">
        <w:rPr>
          <w:bCs/>
          <w:iCs/>
          <w:color w:val="000000" w:themeColor="text1"/>
        </w:rPr>
        <w:t xml:space="preserve"> в </w:t>
      </w:r>
      <w:r w:rsidR="001C2DF7" w:rsidRPr="008F2B6C">
        <w:rPr>
          <w:color w:val="000000" w:themeColor="text1"/>
        </w:rPr>
        <w:t>МО Таежнинский сельсовет</w:t>
      </w:r>
      <w:r w:rsidR="0081616B" w:rsidRPr="008F2B6C">
        <w:rPr>
          <w:bCs/>
          <w:iCs/>
          <w:color w:val="000000" w:themeColor="text1"/>
        </w:rPr>
        <w:t xml:space="preserve"> </w:t>
      </w:r>
      <w:r w:rsidRPr="008F2B6C">
        <w:rPr>
          <w:bCs/>
          <w:iCs/>
          <w:color w:val="000000" w:themeColor="text1"/>
        </w:rPr>
        <w:t xml:space="preserve">составляет </w:t>
      </w:r>
      <w:r w:rsidR="001C2DF7" w:rsidRPr="008F2B6C">
        <w:rPr>
          <w:bCs/>
          <w:iCs/>
          <w:color w:val="000000" w:themeColor="text1"/>
        </w:rPr>
        <w:t>394,2</w:t>
      </w:r>
      <w:r w:rsidRPr="008F2B6C">
        <w:rPr>
          <w:bCs/>
          <w:iCs/>
          <w:color w:val="000000" w:themeColor="text1"/>
        </w:rPr>
        <w:t xml:space="preserve"> </w:t>
      </w:r>
      <w:r w:rsidR="00BB1DEB" w:rsidRPr="008F2B6C">
        <w:rPr>
          <w:bCs/>
          <w:iCs/>
          <w:color w:val="000000" w:themeColor="text1"/>
        </w:rPr>
        <w:t>тыс. м</w:t>
      </w:r>
      <w:r w:rsidR="00BB1DEB" w:rsidRPr="008F2B6C">
        <w:rPr>
          <w:bCs/>
          <w:iCs/>
          <w:color w:val="000000" w:themeColor="text1"/>
          <w:vertAlign w:val="superscript"/>
        </w:rPr>
        <w:t>3</w:t>
      </w:r>
      <w:r w:rsidR="00BB1DEB" w:rsidRPr="008F2B6C">
        <w:rPr>
          <w:bCs/>
          <w:iCs/>
          <w:color w:val="000000" w:themeColor="text1"/>
        </w:rPr>
        <w:t>/год</w:t>
      </w:r>
      <w:r w:rsidRPr="008F2B6C">
        <w:rPr>
          <w:bCs/>
          <w:iCs/>
          <w:color w:val="000000" w:themeColor="text1"/>
        </w:rPr>
        <w:t xml:space="preserve">. Объем воды, пропущенной </w:t>
      </w:r>
      <w:r w:rsidR="00283C59" w:rsidRPr="008F2B6C">
        <w:rPr>
          <w:bCs/>
          <w:iCs/>
          <w:color w:val="000000" w:themeColor="text1"/>
        </w:rPr>
        <w:t xml:space="preserve">через очистные сооружения, в </w:t>
      </w:r>
      <w:r w:rsidR="00616407" w:rsidRPr="008F2B6C">
        <w:rPr>
          <w:bCs/>
          <w:iCs/>
          <w:color w:val="000000" w:themeColor="text1"/>
        </w:rPr>
        <w:t>2021</w:t>
      </w:r>
      <w:r w:rsidR="0081616B" w:rsidRPr="008F2B6C">
        <w:rPr>
          <w:bCs/>
          <w:iCs/>
          <w:color w:val="000000" w:themeColor="text1"/>
        </w:rPr>
        <w:t xml:space="preserve"> году составил</w:t>
      </w:r>
      <w:r w:rsidRPr="008F2B6C">
        <w:rPr>
          <w:bCs/>
          <w:iCs/>
          <w:color w:val="000000" w:themeColor="text1"/>
        </w:rPr>
        <w:t xml:space="preserve"> </w:t>
      </w:r>
      <w:r w:rsidR="001C2DF7" w:rsidRPr="008F2B6C">
        <w:rPr>
          <w:bCs/>
          <w:iCs/>
          <w:color w:val="000000" w:themeColor="text1"/>
        </w:rPr>
        <w:t>290,64</w:t>
      </w:r>
      <w:r w:rsidR="0081616B" w:rsidRPr="008F2B6C">
        <w:rPr>
          <w:bCs/>
          <w:iCs/>
          <w:color w:val="000000" w:themeColor="text1"/>
        </w:rPr>
        <w:t xml:space="preserve"> </w:t>
      </w:r>
      <w:r w:rsidRPr="008F2B6C">
        <w:rPr>
          <w:bCs/>
          <w:iCs/>
          <w:color w:val="000000" w:themeColor="text1"/>
        </w:rPr>
        <w:t>тыс. м</w:t>
      </w:r>
      <w:r w:rsidRPr="008F2B6C">
        <w:rPr>
          <w:bCs/>
          <w:iCs/>
          <w:color w:val="000000" w:themeColor="text1"/>
          <w:vertAlign w:val="superscript"/>
        </w:rPr>
        <w:t>3</w:t>
      </w:r>
      <w:r w:rsidR="0081616B" w:rsidRPr="008F2B6C">
        <w:rPr>
          <w:bCs/>
          <w:iCs/>
          <w:color w:val="000000" w:themeColor="text1"/>
        </w:rPr>
        <w:t>/год</w:t>
      </w:r>
      <w:r w:rsidRPr="008F2B6C">
        <w:rPr>
          <w:bCs/>
          <w:iCs/>
          <w:color w:val="000000" w:themeColor="text1"/>
        </w:rPr>
        <w:t xml:space="preserve">. Таким </w:t>
      </w:r>
      <w:proofErr w:type="gramStart"/>
      <w:r w:rsidRPr="008F2B6C">
        <w:rPr>
          <w:bCs/>
          <w:iCs/>
          <w:color w:val="000000" w:themeColor="text1"/>
        </w:rPr>
        <w:t>образом</w:t>
      </w:r>
      <w:proofErr w:type="gramEnd"/>
      <w:r w:rsidRPr="008F2B6C">
        <w:rPr>
          <w:bCs/>
          <w:iCs/>
          <w:color w:val="000000" w:themeColor="text1"/>
        </w:rPr>
        <w:t xml:space="preserve"> можно сделать вывод, </w:t>
      </w:r>
      <w:r w:rsidR="002E0251" w:rsidRPr="008F2B6C">
        <w:rPr>
          <w:bCs/>
          <w:iCs/>
          <w:color w:val="000000" w:themeColor="text1"/>
        </w:rPr>
        <w:t xml:space="preserve">что система водоснабжения имеет </w:t>
      </w:r>
      <w:r w:rsidR="0081616B" w:rsidRPr="008F2B6C">
        <w:rPr>
          <w:bCs/>
          <w:iCs/>
          <w:color w:val="000000" w:themeColor="text1"/>
        </w:rPr>
        <w:t>дефицит</w:t>
      </w:r>
      <w:r w:rsidRPr="008F2B6C">
        <w:rPr>
          <w:bCs/>
          <w:iCs/>
          <w:color w:val="000000" w:themeColor="text1"/>
        </w:rPr>
        <w:t xml:space="preserve"> производительности.</w:t>
      </w:r>
    </w:p>
    <w:p w:rsidR="001C2DF7" w:rsidRPr="008F2B6C" w:rsidRDefault="001C2DF7" w:rsidP="008948CD">
      <w:pPr>
        <w:pStyle w:val="e"/>
        <w:spacing w:line="276" w:lineRule="auto"/>
        <w:jc w:val="both"/>
        <w:rPr>
          <w:b/>
          <w:i/>
          <w:color w:val="000000" w:themeColor="text1"/>
        </w:rPr>
      </w:pPr>
      <w:r w:rsidRPr="008F2B6C">
        <w:rPr>
          <w:bCs/>
          <w:iCs/>
          <w:color w:val="000000" w:themeColor="text1"/>
        </w:rPr>
        <w:t>В связи с дефицитом производительности запланировано мероприятие по</w:t>
      </w:r>
      <w:r w:rsidR="00F33939" w:rsidRPr="008F2B6C">
        <w:rPr>
          <w:bCs/>
          <w:iCs/>
          <w:color w:val="000000" w:themeColor="text1"/>
        </w:rPr>
        <w:t xml:space="preserve"> подключению строящейся сети</w:t>
      </w:r>
      <w:r w:rsidR="009D782B">
        <w:rPr>
          <w:bCs/>
          <w:iCs/>
          <w:color w:val="000000" w:themeColor="text1"/>
        </w:rPr>
        <w:t xml:space="preserve"> О</w:t>
      </w:r>
      <w:r w:rsidR="00172377">
        <w:rPr>
          <w:bCs/>
          <w:iCs/>
          <w:color w:val="000000" w:themeColor="text1"/>
        </w:rPr>
        <w:t>АО</w:t>
      </w:r>
      <w:r w:rsidR="00F33939" w:rsidRPr="008F2B6C">
        <w:rPr>
          <w:bCs/>
          <w:iCs/>
          <w:color w:val="000000" w:themeColor="text1"/>
        </w:rPr>
        <w:t xml:space="preserve"> </w:t>
      </w:r>
      <w:r w:rsidR="00172377">
        <w:rPr>
          <w:bCs/>
          <w:iCs/>
          <w:color w:val="000000" w:themeColor="text1"/>
        </w:rPr>
        <w:t>«</w:t>
      </w:r>
      <w:proofErr w:type="spellStart"/>
      <w:r w:rsidR="00F33939" w:rsidRPr="008F2B6C">
        <w:rPr>
          <w:bCs/>
          <w:iCs/>
          <w:color w:val="000000" w:themeColor="text1"/>
        </w:rPr>
        <w:t>Бо</w:t>
      </w:r>
      <w:r w:rsidRPr="008F2B6C">
        <w:rPr>
          <w:bCs/>
          <w:iCs/>
          <w:color w:val="000000" w:themeColor="text1"/>
        </w:rPr>
        <w:t>АЗ</w:t>
      </w:r>
      <w:proofErr w:type="spellEnd"/>
      <w:r w:rsidR="00172377">
        <w:rPr>
          <w:bCs/>
          <w:iCs/>
          <w:color w:val="000000" w:themeColor="text1"/>
        </w:rPr>
        <w:t>»</w:t>
      </w:r>
      <w:r w:rsidR="00BA17C5">
        <w:rPr>
          <w:bCs/>
          <w:iCs/>
          <w:color w:val="000000" w:themeColor="text1"/>
        </w:rPr>
        <w:t xml:space="preserve">, производительностью </w:t>
      </w:r>
      <w:r w:rsidR="00BA17C5">
        <w:rPr>
          <w:color w:val="000000"/>
        </w:rPr>
        <w:t>1934,5</w:t>
      </w:r>
      <w:r w:rsidR="00BA17C5" w:rsidRPr="00026055">
        <w:rPr>
          <w:color w:val="000000"/>
        </w:rPr>
        <w:t xml:space="preserve"> </w:t>
      </w:r>
      <w:r w:rsidR="00BA17C5" w:rsidRPr="006E0CAB">
        <w:rPr>
          <w:color w:val="000000"/>
        </w:rPr>
        <w:t>тыс.</w:t>
      </w:r>
      <w:r w:rsidR="00BA17C5">
        <w:rPr>
          <w:color w:val="000000"/>
        </w:rPr>
        <w:t xml:space="preserve"> м</w:t>
      </w:r>
      <w:r w:rsidR="00BA17C5">
        <w:rPr>
          <w:color w:val="000000"/>
          <w:vertAlign w:val="superscript"/>
        </w:rPr>
        <w:t>3</w:t>
      </w:r>
      <w:r w:rsidR="00BA17C5" w:rsidRPr="006E0CAB">
        <w:rPr>
          <w:color w:val="000000"/>
        </w:rPr>
        <w:t>/год</w:t>
      </w:r>
      <w:r w:rsidR="001C78DD">
        <w:rPr>
          <w:color w:val="000000"/>
        </w:rPr>
        <w:t>.</w:t>
      </w:r>
    </w:p>
    <w:p w:rsidR="00194349" w:rsidRPr="008F2B6C" w:rsidRDefault="00194349" w:rsidP="00735BCE">
      <w:pPr>
        <w:pStyle w:val="2"/>
        <w:numPr>
          <w:ilvl w:val="2"/>
          <w:numId w:val="2"/>
        </w:numPr>
        <w:spacing w:before="240" w:after="240" w:line="276" w:lineRule="auto"/>
        <w:ind w:left="1276" w:right="0" w:hanging="708"/>
        <w:jc w:val="left"/>
        <w:rPr>
          <w:b/>
          <w:sz w:val="24"/>
        </w:rPr>
      </w:pPr>
      <w:bookmarkStart w:id="40" w:name="_Toc87536840"/>
      <w:r w:rsidRPr="008F2B6C">
        <w:rPr>
          <w:b/>
          <w:sz w:val="24"/>
        </w:rPr>
        <w:t>Наименование организации, которая наделена статусом гарантирующей организации</w:t>
      </w:r>
      <w:bookmarkEnd w:id="40"/>
    </w:p>
    <w:p w:rsidR="00351B52" w:rsidRPr="008F2B6C" w:rsidRDefault="00351B52" w:rsidP="00351B52">
      <w:pPr>
        <w:pStyle w:val="e"/>
        <w:spacing w:line="276" w:lineRule="auto"/>
        <w:jc w:val="both"/>
      </w:pPr>
      <w:proofErr w:type="gramStart"/>
      <w:r w:rsidRPr="008F2B6C">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roofErr w:type="gramEnd"/>
    </w:p>
    <w:p w:rsidR="00351B52" w:rsidRPr="008F2B6C" w:rsidRDefault="00351B52" w:rsidP="00351B52">
      <w:pPr>
        <w:pStyle w:val="e"/>
        <w:spacing w:line="276" w:lineRule="auto"/>
        <w:jc w:val="both"/>
      </w:pPr>
      <w:r w:rsidRPr="008F2B6C">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rsidR="00351B52" w:rsidRPr="008F2B6C" w:rsidRDefault="00351B52" w:rsidP="00351B52">
      <w:pPr>
        <w:pStyle w:val="e"/>
        <w:spacing w:line="276" w:lineRule="auto"/>
        <w:jc w:val="both"/>
      </w:pPr>
      <w:r w:rsidRPr="008F2B6C">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rsidR="00351B52" w:rsidRPr="008F2B6C" w:rsidRDefault="00351B52" w:rsidP="00351B52">
      <w:pPr>
        <w:pStyle w:val="e"/>
        <w:spacing w:line="276" w:lineRule="auto"/>
        <w:jc w:val="both"/>
      </w:pPr>
      <w:r w:rsidRPr="008F2B6C">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rsidR="00FC6297" w:rsidRDefault="00222363" w:rsidP="005A1059">
      <w:pPr>
        <w:pStyle w:val="e"/>
        <w:spacing w:line="276" w:lineRule="auto"/>
        <w:jc w:val="both"/>
      </w:pPr>
      <w:r w:rsidRPr="008F2B6C">
        <w:t>В связи с передачей полномочий в МО Богучанский район в</w:t>
      </w:r>
      <w:r w:rsidR="001E6A20" w:rsidRPr="008F2B6C">
        <w:t xml:space="preserve"> настоящее время для системы централизованного водоснабжения </w:t>
      </w:r>
      <w:r w:rsidR="00265A55" w:rsidRPr="008F2B6C">
        <w:t>п. Таежный</w:t>
      </w:r>
      <w:r w:rsidR="001E6A20" w:rsidRPr="008F2B6C">
        <w:t xml:space="preserve">, в соответствии с Постановлением </w:t>
      </w:r>
      <w:r w:rsidRPr="008F2B6C">
        <w:br/>
        <w:t xml:space="preserve">№ </w:t>
      </w:r>
      <w:r w:rsidR="001E6A20" w:rsidRPr="008F2B6C">
        <w:t xml:space="preserve">178-п от 15.09.2021, статусом гарантирующей наделена организация </w:t>
      </w:r>
      <w:r w:rsidR="003E12B4">
        <w:t xml:space="preserve">– государственное предприятие Красноярского края «Центр развития коммунального комплекса» (далее – </w:t>
      </w:r>
      <w:r w:rsidR="001E6A20" w:rsidRPr="008F2B6C">
        <w:t>ГПКК «ЦРКК»</w:t>
      </w:r>
      <w:r w:rsidR="00B5484F">
        <w:t>)</w:t>
      </w:r>
      <w:r w:rsidR="001E6A20" w:rsidRPr="008F2B6C">
        <w:t>.</w:t>
      </w:r>
    </w:p>
    <w:p w:rsidR="00FC6297" w:rsidRPr="008F2B6C" w:rsidRDefault="00FC6297" w:rsidP="00FC6297">
      <w:pPr>
        <w:pStyle w:val="2"/>
        <w:numPr>
          <w:ilvl w:val="1"/>
          <w:numId w:val="2"/>
        </w:numPr>
        <w:spacing w:before="240" w:after="240" w:line="276" w:lineRule="auto"/>
        <w:ind w:right="0"/>
        <w:jc w:val="left"/>
        <w:rPr>
          <w:b/>
          <w:sz w:val="24"/>
        </w:rPr>
      </w:pPr>
      <w:bookmarkStart w:id="41" w:name="_Toc87536841"/>
      <w:r w:rsidRPr="008F2B6C">
        <w:rPr>
          <w:b/>
          <w:sz w:val="24"/>
        </w:rPr>
        <w:t>ПРЕДЛОЖЕНИЯ ПО СТРОИТЕЛЬСТВУ, РЕКОНСТРУКЦИИ И МОДЕРНИЗАЦИИ ОБЪЕКТОВ ЦЕНТРАЛИЗОВАННЫХ СИСТЕМ ВОДОСНАБЖЕНИЯ</w:t>
      </w:r>
      <w:bookmarkEnd w:id="41"/>
    </w:p>
    <w:p w:rsidR="00FC6297" w:rsidRDefault="00FC6297" w:rsidP="00FC6297">
      <w:pPr>
        <w:pStyle w:val="2"/>
        <w:numPr>
          <w:ilvl w:val="2"/>
          <w:numId w:val="2"/>
        </w:numPr>
        <w:spacing w:before="240" w:after="240" w:line="276" w:lineRule="auto"/>
        <w:ind w:right="0"/>
        <w:jc w:val="left"/>
        <w:rPr>
          <w:b/>
          <w:bCs/>
          <w:sz w:val="24"/>
        </w:rPr>
      </w:pPr>
      <w:bookmarkStart w:id="42" w:name="_Toc87536842"/>
      <w:r w:rsidRPr="008F2B6C">
        <w:rPr>
          <w:b/>
          <w:bCs/>
          <w:sz w:val="24"/>
        </w:rPr>
        <w:t>Перечень основных мероприятий по реализации схем водоснабжения с разбивкой по годам</w:t>
      </w:r>
      <w:bookmarkEnd w:id="42"/>
    </w:p>
    <w:p w:rsidR="00FC6297" w:rsidRPr="00FC6297" w:rsidRDefault="00FC6297" w:rsidP="00FC6297"/>
    <w:p w:rsidR="00C7160D" w:rsidRPr="008F2B6C" w:rsidRDefault="00C7160D" w:rsidP="005A1059">
      <w:pPr>
        <w:pStyle w:val="e"/>
        <w:spacing w:line="276" w:lineRule="auto"/>
        <w:jc w:val="both"/>
      </w:pPr>
    </w:p>
    <w:p w:rsidR="00766361" w:rsidRPr="008F2B6C" w:rsidRDefault="00766361" w:rsidP="00A076D6">
      <w:pPr>
        <w:pStyle w:val="e"/>
        <w:spacing w:line="276" w:lineRule="auto"/>
        <w:jc w:val="both"/>
      </w:pPr>
      <w:r w:rsidRPr="008F2B6C">
        <w:t xml:space="preserve">Разбивка по годам мероприятий по реализации схем водоснабжения для </w:t>
      </w:r>
      <w:r w:rsidR="000E40BA" w:rsidRPr="008F2B6C">
        <w:t xml:space="preserve">МО </w:t>
      </w:r>
      <w:r w:rsidR="00E96415" w:rsidRPr="008F2B6C">
        <w:t>Таежнинский</w:t>
      </w:r>
      <w:r w:rsidR="000E40BA" w:rsidRPr="008F2B6C">
        <w:t xml:space="preserve"> сельсовет </w:t>
      </w:r>
      <w:r w:rsidRPr="008F2B6C">
        <w:t>указана в таблице №1.</w:t>
      </w:r>
      <w:r w:rsidR="0034673F" w:rsidRPr="008F2B6C">
        <w:t>4.1</w:t>
      </w:r>
    </w:p>
    <w:p w:rsidR="00E96FA8" w:rsidRPr="008F2B6C" w:rsidRDefault="0034673F" w:rsidP="0034673F">
      <w:pPr>
        <w:pStyle w:val="e"/>
        <w:spacing w:line="276" w:lineRule="auto"/>
        <w:ind w:firstLine="567"/>
        <w:rPr>
          <w:rFonts w:eastAsiaTheme="minorHAnsi"/>
          <w:b/>
          <w:szCs w:val="22"/>
          <w:lang w:eastAsia="en-US"/>
        </w:rPr>
      </w:pPr>
      <w:r w:rsidRPr="008F2B6C">
        <w:rPr>
          <w:rFonts w:eastAsiaTheme="minorHAnsi"/>
          <w:b/>
          <w:szCs w:val="22"/>
          <w:lang w:eastAsia="en-US"/>
        </w:rPr>
        <w:t>Таблица 1.4.1 – Перечень мероприятий</w:t>
      </w:r>
    </w:p>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08"/>
        <w:gridCol w:w="7346"/>
        <w:gridCol w:w="1883"/>
      </w:tblGrid>
      <w:tr w:rsidR="001B5CE4" w:rsidRPr="008F2B6C" w:rsidTr="001C78DD">
        <w:trPr>
          <w:trHeight w:val="562"/>
        </w:trPr>
        <w:tc>
          <w:tcPr>
            <w:tcW w:w="508"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w:t>
            </w:r>
          </w:p>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7346"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работ</w:t>
            </w:r>
          </w:p>
        </w:tc>
        <w:tc>
          <w:tcPr>
            <w:tcW w:w="1883"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Срок</w:t>
            </w:r>
          </w:p>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Реализации, гг.</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1</w:t>
            </w:r>
          </w:p>
        </w:tc>
        <w:tc>
          <w:tcPr>
            <w:tcW w:w="7346" w:type="dxa"/>
            <w:shd w:val="clear" w:color="auto" w:fill="FFFFFF"/>
            <w:vAlign w:val="center"/>
          </w:tcPr>
          <w:p w:rsidR="001B5CE4" w:rsidRPr="008F2B6C" w:rsidRDefault="001B5CE4" w:rsidP="001B5CE4">
            <w:pPr>
              <w:pStyle w:val="affb"/>
              <w:ind w:left="167" w:right="0" w:firstLine="0"/>
              <w:jc w:val="left"/>
              <w:rPr>
                <w:color w:val="000000" w:themeColor="text1"/>
              </w:rPr>
            </w:pPr>
            <w:r w:rsidRPr="008F2B6C">
              <w:rPr>
                <w:color w:val="000000" w:themeColor="text1"/>
              </w:rPr>
              <w:t>Подключение строящейся сети водоснабжения D225мм коммунальной инфраструктуры (колодцы 21,26) к существующей сети п</w:t>
            </w:r>
            <w:proofErr w:type="gramStart"/>
            <w:r w:rsidRPr="008F2B6C">
              <w:rPr>
                <w:color w:val="000000" w:themeColor="text1"/>
              </w:rPr>
              <w:t xml:space="preserve"> .</w:t>
            </w:r>
            <w:proofErr w:type="gramEnd"/>
            <w:r w:rsidRPr="008F2B6C">
              <w:rPr>
                <w:color w:val="000000" w:themeColor="text1"/>
              </w:rPr>
              <w:t>Таежный (ориентировочно 2</w:t>
            </w:r>
            <w:r w:rsidRPr="008F2B6C">
              <w:rPr>
                <w:color w:val="000000" w:themeColor="text1"/>
                <w:lang w:val="en-US"/>
              </w:rPr>
              <w:t>d</w:t>
            </w:r>
            <w:r w:rsidRPr="008F2B6C">
              <w:rPr>
                <w:color w:val="000000" w:themeColor="text1"/>
              </w:rPr>
              <w:t>219мм по ул. Свердлова), протяженность 0,2 км (уточняется при проектировании и получения ТУ от РСО)</w:t>
            </w:r>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2023-2025</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2</w:t>
            </w:r>
          </w:p>
        </w:tc>
        <w:tc>
          <w:tcPr>
            <w:tcW w:w="7346" w:type="dxa"/>
            <w:shd w:val="clear" w:color="auto" w:fill="FFFFFF"/>
            <w:vAlign w:val="center"/>
          </w:tcPr>
          <w:p w:rsidR="001B5CE4" w:rsidRPr="008F2B6C" w:rsidRDefault="001B5CE4" w:rsidP="001B5CE4">
            <w:pPr>
              <w:pStyle w:val="affb"/>
              <w:ind w:left="167" w:right="0" w:firstLine="0"/>
              <w:jc w:val="left"/>
              <w:rPr>
                <w:color w:val="000000" w:themeColor="text1"/>
              </w:rPr>
            </w:pPr>
            <w:r w:rsidRPr="008F2B6C">
              <w:rPr>
                <w:color w:val="000000" w:themeColor="text1"/>
              </w:rPr>
              <w:t xml:space="preserve">Выполнение гидравлического </w:t>
            </w:r>
            <w:r w:rsidR="00F57B0F" w:rsidRPr="008F2B6C">
              <w:rPr>
                <w:color w:val="000000" w:themeColor="text1"/>
              </w:rPr>
              <w:t>расчёта</w:t>
            </w:r>
            <w:r w:rsidRPr="008F2B6C">
              <w:rPr>
                <w:color w:val="000000" w:themeColor="text1"/>
              </w:rPr>
              <w:t xml:space="preserve"> системы водоснабжения п. </w:t>
            </w:r>
            <w:proofErr w:type="gramStart"/>
            <w:r w:rsidRPr="008F2B6C">
              <w:rPr>
                <w:color w:val="000000" w:themeColor="text1"/>
              </w:rPr>
              <w:t>Таежный</w:t>
            </w:r>
            <w:proofErr w:type="gramEnd"/>
            <w:r w:rsidRPr="008F2B6C">
              <w:rPr>
                <w:color w:val="000000" w:themeColor="text1"/>
              </w:rPr>
              <w:t xml:space="preserve"> с учетом подключения к коммунальной инфраструктуре</w:t>
            </w:r>
          </w:p>
        </w:tc>
        <w:tc>
          <w:tcPr>
            <w:tcW w:w="1883" w:type="dxa"/>
            <w:shd w:val="clear" w:color="auto" w:fill="FFFFFF"/>
            <w:vAlign w:val="center"/>
          </w:tcPr>
          <w:p w:rsidR="001B5CE4" w:rsidRPr="008F2B6C" w:rsidRDefault="00D74E89" w:rsidP="001B5CE4">
            <w:pPr>
              <w:spacing w:line="276" w:lineRule="auto"/>
              <w:jc w:val="center"/>
              <w:rPr>
                <w:rFonts w:ascii="Times New Roman" w:hAnsi="Times New Roman"/>
                <w:sz w:val="24"/>
              </w:rPr>
            </w:pPr>
            <w:r w:rsidRPr="008F2B6C">
              <w:rPr>
                <w:rFonts w:ascii="Times New Roman" w:hAnsi="Times New Roman"/>
                <w:sz w:val="24"/>
              </w:rPr>
              <w:t>20</w:t>
            </w:r>
            <w:r w:rsidR="00820F0E">
              <w:rPr>
                <w:rFonts w:ascii="Times New Roman" w:hAnsi="Times New Roman"/>
                <w:sz w:val="24"/>
              </w:rPr>
              <w:t>22</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3</w:t>
            </w:r>
          </w:p>
        </w:tc>
        <w:tc>
          <w:tcPr>
            <w:tcW w:w="7346" w:type="dxa"/>
            <w:shd w:val="clear" w:color="auto" w:fill="FFFFFF"/>
            <w:vAlign w:val="center"/>
          </w:tcPr>
          <w:p w:rsidR="001B5CE4" w:rsidRPr="008F2B6C" w:rsidRDefault="001B5CE4" w:rsidP="001B5CE4">
            <w:pPr>
              <w:pStyle w:val="affb"/>
              <w:ind w:left="167" w:right="0" w:firstLine="0"/>
              <w:rPr>
                <w:color w:val="000000" w:themeColor="text1"/>
              </w:rPr>
            </w:pPr>
            <w:r w:rsidRPr="008F2B6C">
              <w:rPr>
                <w:color w:val="000000" w:themeColor="text1"/>
              </w:rPr>
              <w:t>Камеру переключения с установкой узлов учета</w:t>
            </w:r>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2023-2024</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4</w:t>
            </w:r>
          </w:p>
        </w:tc>
        <w:tc>
          <w:tcPr>
            <w:tcW w:w="7346" w:type="dxa"/>
            <w:shd w:val="clear" w:color="auto" w:fill="FFFFFF"/>
            <w:vAlign w:val="center"/>
          </w:tcPr>
          <w:p w:rsidR="001B5CE4" w:rsidRPr="008F2B6C" w:rsidRDefault="00B92AD5" w:rsidP="00B92AD5">
            <w:pPr>
              <w:pStyle w:val="affb"/>
              <w:ind w:left="167" w:right="0" w:firstLine="0"/>
              <w:rPr>
                <w:color w:val="000000" w:themeColor="text1"/>
              </w:rPr>
            </w:pPr>
            <w:r w:rsidRPr="008F2B6C">
              <w:rPr>
                <w:color w:val="000000" w:themeColor="text1"/>
              </w:rPr>
              <w:t>Проектирование и строительство перемычки</w:t>
            </w:r>
            <w:r w:rsidRPr="00B92AD5">
              <w:rPr>
                <w:color w:val="000000" w:themeColor="text1"/>
              </w:rPr>
              <w:t xml:space="preserve">, соединяющей систему водоснабжения </w:t>
            </w:r>
            <w:r>
              <w:rPr>
                <w:color w:val="000000" w:themeColor="text1"/>
              </w:rPr>
              <w:t>О</w:t>
            </w:r>
            <w:r w:rsidR="00820F0E">
              <w:rPr>
                <w:color w:val="000000" w:themeColor="text1"/>
              </w:rPr>
              <w:t>АО «</w:t>
            </w:r>
            <w:proofErr w:type="spellStart"/>
            <w:r w:rsidR="00820F0E">
              <w:rPr>
                <w:color w:val="000000" w:themeColor="text1"/>
              </w:rPr>
              <w:t>БоАЗ</w:t>
            </w:r>
            <w:proofErr w:type="spellEnd"/>
            <w:r w:rsidR="00820F0E">
              <w:rPr>
                <w:color w:val="000000" w:themeColor="text1"/>
              </w:rPr>
              <w:t xml:space="preserve">» с сетью </w:t>
            </w:r>
            <w:r w:rsidRPr="00B92AD5">
              <w:rPr>
                <w:color w:val="000000" w:themeColor="text1"/>
              </w:rPr>
              <w:t xml:space="preserve">централизованного водоснабжения п. </w:t>
            </w:r>
            <w:proofErr w:type="gramStart"/>
            <w:r w:rsidRPr="00B92AD5">
              <w:rPr>
                <w:color w:val="000000" w:themeColor="text1"/>
              </w:rPr>
              <w:t>Таежный</w:t>
            </w:r>
            <w:proofErr w:type="gramEnd"/>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2023-2025</w:t>
            </w:r>
          </w:p>
        </w:tc>
      </w:tr>
      <w:tr w:rsidR="00820F0E" w:rsidRPr="008F2B6C" w:rsidTr="001B5CE4">
        <w:trPr>
          <w:trHeight w:val="950"/>
        </w:trPr>
        <w:tc>
          <w:tcPr>
            <w:tcW w:w="508" w:type="dxa"/>
            <w:shd w:val="clear" w:color="auto" w:fill="FFFFFF"/>
            <w:vAlign w:val="center"/>
          </w:tcPr>
          <w:p w:rsidR="00820F0E" w:rsidRPr="002D3BCF" w:rsidRDefault="00820F0E" w:rsidP="002D3BCF">
            <w:pPr>
              <w:pStyle w:val="affb"/>
              <w:ind w:left="167" w:right="0" w:firstLine="0"/>
              <w:jc w:val="left"/>
              <w:rPr>
                <w:color w:val="000000" w:themeColor="text1"/>
              </w:rPr>
            </w:pPr>
            <w:r>
              <w:rPr>
                <w:color w:val="000000" w:themeColor="text1"/>
              </w:rPr>
              <w:t>5</w:t>
            </w:r>
          </w:p>
        </w:tc>
        <w:tc>
          <w:tcPr>
            <w:tcW w:w="7346" w:type="dxa"/>
            <w:shd w:val="clear" w:color="auto" w:fill="FFFFFF"/>
            <w:vAlign w:val="center"/>
          </w:tcPr>
          <w:p w:rsidR="00820F0E" w:rsidRPr="008F2B6C" w:rsidRDefault="00820F0E" w:rsidP="00B92AD5">
            <w:pPr>
              <w:pStyle w:val="affb"/>
              <w:ind w:left="167" w:right="0" w:firstLine="0"/>
              <w:rPr>
                <w:color w:val="000000" w:themeColor="text1"/>
              </w:rPr>
            </w:pPr>
            <w:r>
              <w:rPr>
                <w:color w:val="000000" w:themeColor="text1"/>
              </w:rPr>
              <w:t>Капитальный ремонт и реконструкция водопроводных сетей и сооружений на них</w:t>
            </w:r>
          </w:p>
        </w:tc>
        <w:tc>
          <w:tcPr>
            <w:tcW w:w="1883" w:type="dxa"/>
            <w:shd w:val="clear" w:color="auto" w:fill="FFFFFF"/>
            <w:vAlign w:val="center"/>
          </w:tcPr>
          <w:p w:rsidR="00820F0E" w:rsidRDefault="00820F0E" w:rsidP="001B5CE4">
            <w:pPr>
              <w:spacing w:line="276" w:lineRule="auto"/>
              <w:jc w:val="center"/>
              <w:rPr>
                <w:rFonts w:ascii="Times New Roman" w:hAnsi="Times New Roman"/>
                <w:sz w:val="24"/>
              </w:rPr>
            </w:pPr>
            <w:r>
              <w:rPr>
                <w:rFonts w:ascii="Times New Roman" w:hAnsi="Times New Roman"/>
                <w:sz w:val="24"/>
              </w:rPr>
              <w:t>2022-2031</w:t>
            </w:r>
          </w:p>
        </w:tc>
      </w:tr>
    </w:tbl>
    <w:p w:rsidR="001B5CE4" w:rsidRPr="008F2B6C" w:rsidRDefault="001B5CE4" w:rsidP="0094070A">
      <w:pPr>
        <w:pStyle w:val="e"/>
        <w:spacing w:line="276" w:lineRule="auto"/>
        <w:jc w:val="both"/>
      </w:pPr>
      <w:r w:rsidRPr="008F2B6C">
        <w:t>Ц</w:t>
      </w:r>
      <w:r w:rsidR="00D74E89" w:rsidRPr="008F2B6C">
        <w:t>ель</w:t>
      </w:r>
      <w:r w:rsidR="0094070A" w:rsidRPr="008F2B6C">
        <w:t>ю</w:t>
      </w:r>
      <w:r w:rsidR="00D74E89" w:rsidRPr="008F2B6C">
        <w:t xml:space="preserve"> </w:t>
      </w:r>
      <w:r w:rsidR="0094070A" w:rsidRPr="008F2B6C">
        <w:t xml:space="preserve">перспективных мероприятий по присоединению существующих сетей водоснабжения п. </w:t>
      </w:r>
      <w:proofErr w:type="gramStart"/>
      <w:r w:rsidR="0094070A" w:rsidRPr="008F2B6C">
        <w:t>Таежный</w:t>
      </w:r>
      <w:proofErr w:type="gramEnd"/>
      <w:r w:rsidR="0094070A" w:rsidRPr="008F2B6C">
        <w:t xml:space="preserve"> к строящимся сетям объектов коммунальной инфраструктуры</w:t>
      </w:r>
      <w:r w:rsidR="009D782B">
        <w:t xml:space="preserve"> О</w:t>
      </w:r>
      <w:r w:rsidR="00F33939" w:rsidRPr="008F2B6C">
        <w:t>АО «</w:t>
      </w:r>
      <w:proofErr w:type="spellStart"/>
      <w:r w:rsidR="00F33939" w:rsidRPr="008F2B6C">
        <w:t>Бо</w:t>
      </w:r>
      <w:r w:rsidR="0094070A" w:rsidRPr="008F2B6C">
        <w:t>АЗ</w:t>
      </w:r>
      <w:proofErr w:type="spellEnd"/>
      <w:r w:rsidR="0094070A" w:rsidRPr="008F2B6C">
        <w:t>», является</w:t>
      </w:r>
      <w:r w:rsidR="00B5484F">
        <w:t xml:space="preserve"> обеспечение стабильной работы в</w:t>
      </w:r>
      <w:r w:rsidR="0094070A" w:rsidRPr="008F2B6C">
        <w:t>одозаборных сооруже</w:t>
      </w:r>
      <w:r w:rsidR="00B5484F">
        <w:t>ний, в</w:t>
      </w:r>
      <w:r w:rsidR="0094070A" w:rsidRPr="008F2B6C">
        <w:t>одопроводных очистных сооружений и объектов коммунальной инфраструктуры п. Таежный.</w:t>
      </w:r>
    </w:p>
    <w:p w:rsidR="00443E53" w:rsidRPr="008F2B6C" w:rsidRDefault="00443E53" w:rsidP="00735BCE">
      <w:pPr>
        <w:pStyle w:val="2"/>
        <w:numPr>
          <w:ilvl w:val="2"/>
          <w:numId w:val="2"/>
        </w:numPr>
        <w:spacing w:before="240" w:after="240" w:line="276" w:lineRule="auto"/>
        <w:ind w:right="0"/>
        <w:jc w:val="left"/>
        <w:rPr>
          <w:rFonts w:eastAsiaTheme="minorEastAsia"/>
          <w:b/>
          <w:color w:val="000000"/>
          <w:sz w:val="24"/>
        </w:rPr>
      </w:pPr>
      <w:bookmarkStart w:id="43" w:name="_Toc87536843"/>
      <w:r w:rsidRPr="008F2B6C">
        <w:rPr>
          <w:rFonts w:eastAsiaTheme="minorEastAsia"/>
          <w:b/>
          <w:color w:val="000000"/>
          <w:sz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3"/>
    </w:p>
    <w:p w:rsidR="002E0251" w:rsidRPr="008F2B6C" w:rsidRDefault="00FB4F6E" w:rsidP="00FB4F6E">
      <w:pPr>
        <w:pStyle w:val="e"/>
        <w:spacing w:line="276" w:lineRule="auto"/>
        <w:jc w:val="both"/>
      </w:pPr>
      <w:r w:rsidRPr="008F2B6C">
        <w:t>1. Строительство водопроводных сетей необходимо для обеспечения жилых зданий услугой водоснабжения;</w:t>
      </w:r>
    </w:p>
    <w:p w:rsidR="00FB4F6E" w:rsidRPr="008F2B6C" w:rsidRDefault="00FB4F6E" w:rsidP="00FB4F6E">
      <w:pPr>
        <w:pStyle w:val="e"/>
        <w:spacing w:line="276" w:lineRule="auto"/>
        <w:jc w:val="both"/>
      </w:pPr>
      <w:r w:rsidRPr="008F2B6C">
        <w:t>2. Реконструкция сетей необходима в связи с тем, что водопроводные сети выработали свой ресурс и нуждаются в замене;</w:t>
      </w:r>
    </w:p>
    <w:p w:rsidR="00FB4F6E" w:rsidRPr="008F2B6C" w:rsidRDefault="00FB4F6E" w:rsidP="00FB4F6E">
      <w:pPr>
        <w:pStyle w:val="e"/>
        <w:spacing w:line="276" w:lineRule="auto"/>
        <w:jc w:val="both"/>
      </w:pPr>
      <w:r w:rsidRPr="008F2B6C">
        <w:t xml:space="preserve">3. Реконструкция сетей необходима в связи с тем, что водопроводные сети выработали </w:t>
      </w:r>
      <w:r w:rsidR="00222363" w:rsidRPr="008F2B6C">
        <w:t>свой ресурс, нуждаются в замене</w:t>
      </w:r>
      <w:r w:rsidRPr="008F2B6C">
        <w:t>;</w:t>
      </w:r>
    </w:p>
    <w:p w:rsidR="00FB4F6E" w:rsidRPr="008F2B6C" w:rsidRDefault="00FB4F6E" w:rsidP="00FB4F6E">
      <w:pPr>
        <w:pStyle w:val="e"/>
        <w:spacing w:line="276" w:lineRule="auto"/>
        <w:jc w:val="both"/>
      </w:pPr>
      <w:r w:rsidRPr="008F2B6C">
        <w:t>4. Снижение износа насосного оборудования и увеличение надежности теплоснабжения;</w:t>
      </w:r>
    </w:p>
    <w:p w:rsidR="00FB4F6E" w:rsidRPr="008F2B6C" w:rsidRDefault="0094070A" w:rsidP="00FB4F6E">
      <w:pPr>
        <w:pStyle w:val="e"/>
        <w:spacing w:line="276" w:lineRule="auto"/>
        <w:jc w:val="both"/>
      </w:pPr>
      <w:r w:rsidRPr="008F2B6C">
        <w:t>5</w:t>
      </w:r>
      <w:r w:rsidR="00FB4F6E" w:rsidRPr="008F2B6C">
        <w:t>. Установка приборов учета на скважинах и у абонентов позволяет сократить и устранить непроизводственные затраты и потери воды</w:t>
      </w:r>
      <w:r w:rsidR="00527EE5" w:rsidRPr="008F2B6C">
        <w:t>.</w:t>
      </w:r>
    </w:p>
    <w:p w:rsidR="00FB4F6E" w:rsidRPr="008F2B6C" w:rsidRDefault="00194349" w:rsidP="000C4C26">
      <w:pPr>
        <w:pStyle w:val="2"/>
        <w:numPr>
          <w:ilvl w:val="2"/>
          <w:numId w:val="2"/>
        </w:numPr>
        <w:spacing w:before="240"/>
        <w:ind w:right="0"/>
        <w:jc w:val="left"/>
        <w:rPr>
          <w:b/>
          <w:sz w:val="24"/>
        </w:rPr>
      </w:pPr>
      <w:bookmarkStart w:id="44" w:name="_Toc87536844"/>
      <w:r w:rsidRPr="008F2B6C">
        <w:rPr>
          <w:b/>
          <w:sz w:val="24"/>
        </w:rPr>
        <w:lastRenderedPageBreak/>
        <w:t>Сведения о вновь строящихся, реконструируемых и предлагаемых к выводу из эксплуатации объектах системы водоснабжения</w:t>
      </w:r>
      <w:bookmarkEnd w:id="44"/>
      <w:r w:rsidR="00635E21" w:rsidRPr="008F2B6C">
        <w:rPr>
          <w:b/>
          <w:sz w:val="24"/>
        </w:rPr>
        <w:t xml:space="preserve"> </w:t>
      </w:r>
    </w:p>
    <w:p w:rsidR="00F06A47" w:rsidRDefault="00F06A47" w:rsidP="000C4C26">
      <w:pPr>
        <w:pStyle w:val="e"/>
        <w:spacing w:before="0" w:line="240" w:lineRule="auto"/>
        <w:jc w:val="both"/>
        <w:rPr>
          <w:i/>
          <w:color w:val="C00000"/>
          <w:sz w:val="28"/>
        </w:rPr>
      </w:pPr>
      <w:bookmarkStart w:id="45" w:name="_Toc87536845"/>
      <w:r w:rsidRPr="008F2B6C">
        <w:t>Сведения о таких объектах отсутствуют.</w:t>
      </w:r>
      <w:r w:rsidRPr="008F2B6C">
        <w:rPr>
          <w:i/>
          <w:color w:val="C00000"/>
          <w:sz w:val="28"/>
        </w:rPr>
        <w:t xml:space="preserve"> </w:t>
      </w:r>
    </w:p>
    <w:p w:rsidR="000C4C26" w:rsidRPr="008F2B6C" w:rsidRDefault="000C4C26" w:rsidP="000C4C26">
      <w:pPr>
        <w:pStyle w:val="e"/>
        <w:spacing w:before="0" w:line="240" w:lineRule="auto"/>
        <w:jc w:val="both"/>
        <w:rPr>
          <w:i/>
          <w:color w:val="C00000"/>
          <w:sz w:val="28"/>
        </w:rPr>
      </w:pPr>
    </w:p>
    <w:p w:rsidR="00BD1F71" w:rsidRPr="008F2B6C" w:rsidRDefault="00BD1F71" w:rsidP="000C4C26">
      <w:pPr>
        <w:pStyle w:val="2"/>
        <w:numPr>
          <w:ilvl w:val="2"/>
          <w:numId w:val="2"/>
        </w:numPr>
        <w:spacing w:line="276" w:lineRule="auto"/>
        <w:ind w:right="0"/>
        <w:jc w:val="left"/>
        <w:rPr>
          <w:b/>
          <w:sz w:val="24"/>
        </w:rPr>
      </w:pPr>
      <w:r w:rsidRPr="008F2B6C">
        <w:rPr>
          <w:b/>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p>
    <w:p w:rsidR="009627AA" w:rsidRPr="008F2B6C" w:rsidRDefault="00820F0E" w:rsidP="000C4C26">
      <w:pPr>
        <w:pStyle w:val="e"/>
        <w:spacing w:line="276" w:lineRule="auto"/>
        <w:jc w:val="both"/>
      </w:pPr>
      <w:proofErr w:type="gramStart"/>
      <w:r>
        <w:t>Р</w:t>
      </w:r>
      <w:r w:rsidR="00502846" w:rsidRPr="008F2B6C">
        <w:t>азвитии</w:t>
      </w:r>
      <w:proofErr w:type="gramEnd"/>
      <w:r w:rsidR="00502846" w:rsidRPr="008F2B6C">
        <w:t xml:space="preserve"> систем</w:t>
      </w:r>
      <w:r>
        <w:t>ы</w:t>
      </w:r>
      <w:r w:rsidR="00502846" w:rsidRPr="008F2B6C">
        <w:t xml:space="preserve"> диспетчеризации, телемеханизации и систем управлениями режимами водоснабжения на объектах организации, осуществл</w:t>
      </w:r>
      <w:r>
        <w:t>яющих водоснабжение, планируется в период 2025-2031 годов</w:t>
      </w:r>
      <w:r w:rsidR="00502846" w:rsidRPr="008F2B6C">
        <w:t>.</w:t>
      </w:r>
    </w:p>
    <w:p w:rsidR="00BD1F71" w:rsidRPr="008F2B6C" w:rsidRDefault="00BD1F71" w:rsidP="00735BCE">
      <w:pPr>
        <w:pStyle w:val="2"/>
        <w:numPr>
          <w:ilvl w:val="2"/>
          <w:numId w:val="2"/>
        </w:numPr>
        <w:spacing w:before="240" w:after="240" w:line="276" w:lineRule="auto"/>
        <w:ind w:right="0"/>
        <w:jc w:val="left"/>
        <w:rPr>
          <w:b/>
          <w:bCs/>
          <w:sz w:val="24"/>
        </w:rPr>
      </w:pPr>
      <w:bookmarkStart w:id="46" w:name="_Toc87536846"/>
      <w:r w:rsidRPr="008F2B6C">
        <w:rPr>
          <w:b/>
          <w:bCs/>
          <w:sz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46"/>
    </w:p>
    <w:p w:rsidR="00132FA0" w:rsidRPr="008F2B6C" w:rsidRDefault="009627AA" w:rsidP="009627AA">
      <w:pPr>
        <w:pStyle w:val="e"/>
        <w:spacing w:line="276" w:lineRule="auto"/>
        <w:jc w:val="both"/>
      </w:pPr>
      <w:r w:rsidRPr="008F2B6C">
        <w:t>Расчеты за воду производятся ежемесячно по договорам, заключенным с</w:t>
      </w:r>
      <w:r w:rsidR="00B53A49" w:rsidRPr="008F2B6C">
        <w:t xml:space="preserve"> ГПКК «ЦРКК»</w:t>
      </w:r>
      <w:r w:rsidR="00F06A47" w:rsidRPr="008F2B6C">
        <w:t xml:space="preserve"> и АО «</w:t>
      </w:r>
      <w:proofErr w:type="spellStart"/>
      <w:r w:rsidR="00F06A47" w:rsidRPr="008F2B6C">
        <w:t>КрасЭко</w:t>
      </w:r>
      <w:proofErr w:type="spellEnd"/>
      <w:r w:rsidR="00F06A47" w:rsidRPr="008F2B6C">
        <w:t>»</w:t>
      </w:r>
      <w:r w:rsidRPr="008F2B6C">
        <w:t>, на основании показаний приборов учета воды, а также на основе расчетных данных (при отсутствии введенных в эксплуатацию узлов учета воды). Оснащенность приборами учета холодной и горячей воды многоквартирных домов, имеющих техническую возможность установки общедомовых и индивидуальных приборов учет (ОДПУ, ИПУ) представлена в таблице</w:t>
      </w:r>
      <w:r w:rsidR="00132FA0" w:rsidRPr="008F2B6C">
        <w:t xml:space="preserve"> 1.4.2</w:t>
      </w:r>
    </w:p>
    <w:p w:rsidR="00132FA0" w:rsidRPr="008F2B6C" w:rsidRDefault="00132FA0" w:rsidP="00132FA0">
      <w:pPr>
        <w:rPr>
          <w:rFonts w:ascii="Times New Roman" w:hAnsi="Times New Roman"/>
          <w:b/>
          <w:bCs/>
          <w:color w:val="000000"/>
          <w:sz w:val="24"/>
        </w:rPr>
      </w:pPr>
      <w:r w:rsidRPr="008F2B6C">
        <w:rPr>
          <w:rFonts w:ascii="Times New Roman" w:hAnsi="Times New Roman"/>
          <w:b/>
          <w:bCs/>
          <w:color w:val="000000"/>
          <w:sz w:val="24"/>
        </w:rPr>
        <w:t>Таблица 1.4.2 – Сведения об оснащенности приборах учета</w:t>
      </w:r>
    </w:p>
    <w:p w:rsidR="00E96FA8" w:rsidRPr="008F2B6C" w:rsidRDefault="00E96FA8" w:rsidP="00132FA0">
      <w:pPr>
        <w:rPr>
          <w:rFonts w:ascii="Times New Roman" w:hAnsi="Times New Roman"/>
          <w:b/>
          <w:bCs/>
          <w:color w:val="000000"/>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1781"/>
        <w:gridCol w:w="1809"/>
        <w:gridCol w:w="1600"/>
        <w:gridCol w:w="1802"/>
      </w:tblGrid>
      <w:tr w:rsidR="00132FA0" w:rsidRPr="008F2B6C" w:rsidTr="008E0DFA">
        <w:trPr>
          <w:trHeight w:val="315"/>
          <w:tblHeader/>
          <w:jc w:val="center"/>
        </w:trPr>
        <w:tc>
          <w:tcPr>
            <w:tcW w:w="2080" w:type="dxa"/>
            <w:vMerge w:val="restart"/>
            <w:shd w:val="clear" w:color="000000" w:fill="F2F2F2"/>
            <w:vAlign w:val="center"/>
            <w:hideMark/>
          </w:tcPr>
          <w:p w:rsidR="00132FA0" w:rsidRPr="006E0CAB" w:rsidRDefault="00B5484F"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132FA0" w:rsidRPr="006E0CAB">
              <w:rPr>
                <w:rFonts w:ascii="Times New Roman" w:hAnsi="Times New Roman"/>
                <w:color w:val="000000"/>
                <w:sz w:val="24"/>
              </w:rPr>
              <w:t xml:space="preserve"> пункт</w:t>
            </w:r>
          </w:p>
        </w:tc>
        <w:tc>
          <w:tcPr>
            <w:tcW w:w="1781" w:type="dxa"/>
            <w:vMerge w:val="restart"/>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5211" w:type="dxa"/>
            <w:gridSpan w:val="3"/>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Фактически оснащено</w:t>
            </w:r>
          </w:p>
        </w:tc>
      </w:tr>
      <w:tr w:rsidR="00132FA0" w:rsidRPr="008F2B6C" w:rsidTr="008E0DFA">
        <w:trPr>
          <w:trHeight w:val="315"/>
          <w:jc w:val="center"/>
        </w:trPr>
        <w:tc>
          <w:tcPr>
            <w:tcW w:w="2080" w:type="dxa"/>
            <w:vMerge/>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
        </w:tc>
        <w:tc>
          <w:tcPr>
            <w:tcW w:w="1781" w:type="dxa"/>
            <w:vMerge/>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
        </w:tc>
        <w:tc>
          <w:tcPr>
            <w:tcW w:w="1809"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600"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802"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132FA0" w:rsidRPr="008F2B6C" w:rsidTr="008E0DFA">
        <w:trPr>
          <w:trHeight w:val="315"/>
          <w:jc w:val="center"/>
        </w:trPr>
        <w:tc>
          <w:tcPr>
            <w:tcW w:w="2080" w:type="dxa"/>
            <w:vMerge w:val="restart"/>
            <w:shd w:val="clear" w:color="auto" w:fill="auto"/>
            <w:noWrap/>
            <w:vAlign w:val="center"/>
          </w:tcPr>
          <w:p w:rsidR="00132FA0" w:rsidRPr="008F2B6C" w:rsidRDefault="00AC3B9F" w:rsidP="00EF6ECC">
            <w:pPr>
              <w:jc w:val="center"/>
              <w:rPr>
                <w:rFonts w:ascii="Times New Roman" w:hAnsi="Times New Roman"/>
                <w:sz w:val="24"/>
              </w:rPr>
            </w:pPr>
            <w:r w:rsidRPr="008F2B6C">
              <w:rPr>
                <w:rFonts w:ascii="Times New Roman" w:hAnsi="Times New Roman"/>
                <w:sz w:val="24"/>
              </w:rPr>
              <w:t>п. Таежный</w:t>
            </w:r>
          </w:p>
        </w:tc>
        <w:tc>
          <w:tcPr>
            <w:tcW w:w="1781" w:type="dxa"/>
            <w:shd w:val="clear" w:color="auto" w:fill="auto"/>
            <w:vAlign w:val="center"/>
            <w:hideMark/>
          </w:tcPr>
          <w:p w:rsidR="00132FA0" w:rsidRPr="008F2B6C" w:rsidRDefault="00132FA0" w:rsidP="00132FA0">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auto"/>
            <w:vAlign w:val="center"/>
          </w:tcPr>
          <w:p w:rsidR="00132FA0" w:rsidRPr="008F2B6C" w:rsidRDefault="00A87A8D" w:rsidP="00635E21">
            <w:pPr>
              <w:jc w:val="center"/>
              <w:rPr>
                <w:rFonts w:ascii="Times New Roman" w:hAnsi="Times New Roman"/>
                <w:sz w:val="24"/>
              </w:rPr>
            </w:pPr>
            <w:r>
              <w:rPr>
                <w:rFonts w:ascii="Times New Roman" w:hAnsi="Times New Roman"/>
                <w:sz w:val="24"/>
              </w:rPr>
              <w:t>591</w:t>
            </w:r>
          </w:p>
        </w:tc>
        <w:tc>
          <w:tcPr>
            <w:tcW w:w="1600" w:type="dxa"/>
            <w:shd w:val="clear" w:color="auto" w:fill="auto"/>
            <w:vAlign w:val="center"/>
          </w:tcPr>
          <w:p w:rsidR="00132FA0" w:rsidRPr="008F2B6C" w:rsidRDefault="00F06A47" w:rsidP="00635E21">
            <w:pPr>
              <w:jc w:val="center"/>
              <w:rPr>
                <w:rFonts w:ascii="Times New Roman" w:hAnsi="Times New Roman"/>
                <w:sz w:val="24"/>
              </w:rPr>
            </w:pPr>
            <w:r w:rsidRPr="008F2B6C">
              <w:rPr>
                <w:rFonts w:ascii="Times New Roman" w:hAnsi="Times New Roman"/>
                <w:sz w:val="24"/>
              </w:rPr>
              <w:t>861</w:t>
            </w:r>
          </w:p>
        </w:tc>
        <w:tc>
          <w:tcPr>
            <w:tcW w:w="1802" w:type="dxa"/>
            <w:shd w:val="clear" w:color="auto" w:fill="auto"/>
            <w:vAlign w:val="center"/>
          </w:tcPr>
          <w:p w:rsidR="00132FA0" w:rsidRPr="008F2B6C" w:rsidRDefault="00B53A49" w:rsidP="00635E21">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vAlign w:val="center"/>
          </w:tcPr>
          <w:p w:rsidR="00A87A8D" w:rsidRPr="008F2B6C" w:rsidRDefault="00A87A8D" w:rsidP="00132FA0">
            <w:pPr>
              <w:jc w:val="left"/>
              <w:rPr>
                <w:rFonts w:ascii="Times New Roman" w:hAnsi="Times New Roman"/>
                <w:sz w:val="24"/>
              </w:rPr>
            </w:pPr>
          </w:p>
        </w:tc>
        <w:tc>
          <w:tcPr>
            <w:tcW w:w="1781" w:type="dxa"/>
            <w:shd w:val="clear" w:color="auto" w:fill="auto"/>
            <w:vAlign w:val="center"/>
            <w:hideMark/>
          </w:tcPr>
          <w:p w:rsidR="00A87A8D" w:rsidRPr="008F2B6C" w:rsidRDefault="00A87A8D" w:rsidP="00132FA0">
            <w:pPr>
              <w:jc w:val="left"/>
              <w:rPr>
                <w:rFonts w:ascii="Times New Roman" w:hAnsi="Times New Roman"/>
                <w:sz w:val="24"/>
              </w:rPr>
            </w:pPr>
            <w:r w:rsidRPr="008F2B6C">
              <w:rPr>
                <w:rFonts w:ascii="Times New Roman" w:hAnsi="Times New Roman"/>
                <w:sz w:val="24"/>
              </w:rPr>
              <w:t>Прочие потребители</w:t>
            </w:r>
          </w:p>
        </w:tc>
        <w:tc>
          <w:tcPr>
            <w:tcW w:w="1809" w:type="dxa"/>
            <w:vMerge w:val="restart"/>
            <w:shd w:val="clear" w:color="auto" w:fill="auto"/>
            <w:vAlign w:val="center"/>
          </w:tcPr>
          <w:p w:rsidR="00A87A8D" w:rsidRPr="008F2B6C" w:rsidRDefault="00A87A8D" w:rsidP="00635E21">
            <w:pPr>
              <w:jc w:val="center"/>
              <w:rPr>
                <w:rFonts w:ascii="Times New Roman" w:hAnsi="Times New Roman"/>
                <w:sz w:val="24"/>
              </w:rPr>
            </w:pPr>
            <w:r>
              <w:rPr>
                <w:rFonts w:ascii="Times New Roman" w:hAnsi="Times New Roman"/>
                <w:sz w:val="24"/>
              </w:rPr>
              <w:t>31</w:t>
            </w:r>
          </w:p>
        </w:tc>
        <w:tc>
          <w:tcPr>
            <w:tcW w:w="1600"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6</w:t>
            </w:r>
          </w:p>
        </w:tc>
        <w:tc>
          <w:tcPr>
            <w:tcW w:w="1802"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vAlign w:val="center"/>
          </w:tcPr>
          <w:p w:rsidR="00A87A8D" w:rsidRPr="008F2B6C" w:rsidRDefault="00A87A8D" w:rsidP="00132FA0">
            <w:pPr>
              <w:jc w:val="left"/>
              <w:rPr>
                <w:rFonts w:ascii="Times New Roman" w:hAnsi="Times New Roman"/>
                <w:sz w:val="24"/>
              </w:rPr>
            </w:pPr>
          </w:p>
        </w:tc>
        <w:tc>
          <w:tcPr>
            <w:tcW w:w="1781" w:type="dxa"/>
            <w:shd w:val="clear" w:color="auto" w:fill="auto"/>
            <w:vAlign w:val="center"/>
            <w:hideMark/>
          </w:tcPr>
          <w:p w:rsidR="00A87A8D" w:rsidRPr="008F2B6C" w:rsidRDefault="00A87A8D" w:rsidP="00132FA0">
            <w:pPr>
              <w:jc w:val="left"/>
              <w:rPr>
                <w:rFonts w:ascii="Times New Roman" w:hAnsi="Times New Roman"/>
                <w:sz w:val="24"/>
              </w:rPr>
            </w:pPr>
            <w:r w:rsidRPr="008F2B6C">
              <w:rPr>
                <w:rFonts w:ascii="Times New Roman" w:hAnsi="Times New Roman"/>
                <w:sz w:val="24"/>
              </w:rPr>
              <w:t>Бюджет</w:t>
            </w:r>
          </w:p>
        </w:tc>
        <w:tc>
          <w:tcPr>
            <w:tcW w:w="1809" w:type="dxa"/>
            <w:vMerge/>
            <w:shd w:val="clear" w:color="auto" w:fill="auto"/>
            <w:vAlign w:val="center"/>
          </w:tcPr>
          <w:p w:rsidR="00A87A8D" w:rsidRPr="008F2B6C" w:rsidRDefault="00A87A8D" w:rsidP="00635E21">
            <w:pPr>
              <w:jc w:val="center"/>
              <w:rPr>
                <w:rFonts w:ascii="Times New Roman" w:hAnsi="Times New Roman"/>
                <w:sz w:val="24"/>
              </w:rPr>
            </w:pPr>
          </w:p>
        </w:tc>
        <w:tc>
          <w:tcPr>
            <w:tcW w:w="1600"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9</w:t>
            </w:r>
          </w:p>
        </w:tc>
        <w:tc>
          <w:tcPr>
            <w:tcW w:w="1802"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w:t>
            </w:r>
          </w:p>
        </w:tc>
      </w:tr>
      <w:tr w:rsidR="00132FA0" w:rsidRPr="008F2B6C" w:rsidTr="008E0DFA">
        <w:trPr>
          <w:trHeight w:val="315"/>
          <w:jc w:val="center"/>
        </w:trPr>
        <w:tc>
          <w:tcPr>
            <w:tcW w:w="2080" w:type="dxa"/>
            <w:vMerge/>
            <w:vAlign w:val="center"/>
          </w:tcPr>
          <w:p w:rsidR="00132FA0" w:rsidRPr="008F2B6C" w:rsidRDefault="00132FA0" w:rsidP="00132FA0">
            <w:pPr>
              <w:jc w:val="left"/>
              <w:rPr>
                <w:rFonts w:ascii="Times New Roman" w:hAnsi="Times New Roman"/>
                <w:sz w:val="24"/>
              </w:rPr>
            </w:pPr>
          </w:p>
        </w:tc>
        <w:tc>
          <w:tcPr>
            <w:tcW w:w="1781" w:type="dxa"/>
            <w:shd w:val="clear" w:color="000000" w:fill="DDEBF7"/>
            <w:vAlign w:val="center"/>
            <w:hideMark/>
          </w:tcPr>
          <w:p w:rsidR="00132FA0" w:rsidRPr="008F2B6C" w:rsidRDefault="00132FA0" w:rsidP="00132FA0">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132FA0" w:rsidRPr="008F2B6C" w:rsidRDefault="00172377" w:rsidP="00635E21">
            <w:pPr>
              <w:jc w:val="center"/>
              <w:rPr>
                <w:rFonts w:ascii="Times New Roman" w:hAnsi="Times New Roman"/>
                <w:sz w:val="24"/>
              </w:rPr>
            </w:pPr>
            <w:r>
              <w:rPr>
                <w:rFonts w:ascii="Times New Roman" w:hAnsi="Times New Roman"/>
                <w:sz w:val="24"/>
              </w:rPr>
              <w:t>622</w:t>
            </w:r>
          </w:p>
        </w:tc>
        <w:tc>
          <w:tcPr>
            <w:tcW w:w="1600" w:type="dxa"/>
            <w:shd w:val="clear" w:color="000000" w:fill="DDEBF7"/>
            <w:noWrap/>
            <w:vAlign w:val="center"/>
          </w:tcPr>
          <w:p w:rsidR="00132FA0" w:rsidRPr="008F2B6C" w:rsidRDefault="00F06A47" w:rsidP="00635E21">
            <w:pPr>
              <w:jc w:val="center"/>
              <w:rPr>
                <w:rFonts w:ascii="Times New Roman" w:hAnsi="Times New Roman"/>
                <w:sz w:val="24"/>
              </w:rPr>
            </w:pPr>
            <w:r w:rsidRPr="008F2B6C">
              <w:rPr>
                <w:rFonts w:ascii="Times New Roman" w:hAnsi="Times New Roman"/>
                <w:sz w:val="24"/>
              </w:rPr>
              <w:t>876</w:t>
            </w:r>
          </w:p>
        </w:tc>
        <w:tc>
          <w:tcPr>
            <w:tcW w:w="1802" w:type="dxa"/>
            <w:shd w:val="clear" w:color="000000" w:fill="DDEBF7"/>
            <w:noWrap/>
            <w:vAlign w:val="center"/>
          </w:tcPr>
          <w:p w:rsidR="00132FA0" w:rsidRPr="008F2B6C" w:rsidRDefault="00B53A49" w:rsidP="00635E21">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restart"/>
            <w:shd w:val="clear" w:color="auto" w:fill="auto"/>
            <w:noWrap/>
            <w:vAlign w:val="center"/>
          </w:tcPr>
          <w:p w:rsidR="000E40BA" w:rsidRPr="008F2B6C" w:rsidRDefault="00161DEA" w:rsidP="00DE7300">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Прочие потребители</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Бюджет</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000000" w:fill="DDEBF7"/>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000000" w:fill="DDEBF7"/>
            <w:noWrap/>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000000" w:fill="DDEBF7"/>
            <w:noWrap/>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F06A47" w:rsidRPr="008F2B6C" w:rsidTr="008E0DFA">
        <w:trPr>
          <w:trHeight w:val="315"/>
          <w:jc w:val="center"/>
        </w:trPr>
        <w:tc>
          <w:tcPr>
            <w:tcW w:w="2080" w:type="dxa"/>
            <w:vMerge w:val="restart"/>
            <w:shd w:val="clear" w:color="auto" w:fill="FBD4B4" w:themeFill="accent6" w:themeFillTint="66"/>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Итого по МО Таежнинский сельсовет</w:t>
            </w:r>
          </w:p>
        </w:tc>
        <w:tc>
          <w:tcPr>
            <w:tcW w:w="1781" w:type="dxa"/>
            <w:shd w:val="clear" w:color="auto" w:fill="FBD4B4" w:themeFill="accent6" w:themeFillTint="66"/>
            <w:vAlign w:val="center"/>
            <w:hideMark/>
          </w:tcPr>
          <w:p w:rsidR="00F06A47" w:rsidRPr="008F2B6C" w:rsidRDefault="00F06A47" w:rsidP="00F06A47">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FBD4B4" w:themeFill="accent6" w:themeFillTint="66"/>
            <w:vAlign w:val="center"/>
          </w:tcPr>
          <w:p w:rsidR="00F06A47" w:rsidRPr="008F2B6C" w:rsidRDefault="00A87A8D" w:rsidP="00F06A47">
            <w:pPr>
              <w:jc w:val="center"/>
              <w:rPr>
                <w:rFonts w:ascii="Times New Roman" w:hAnsi="Times New Roman"/>
                <w:sz w:val="24"/>
              </w:rPr>
            </w:pPr>
            <w:r>
              <w:rPr>
                <w:rFonts w:ascii="Times New Roman" w:hAnsi="Times New Roman"/>
                <w:sz w:val="24"/>
              </w:rPr>
              <w:t>591</w:t>
            </w:r>
          </w:p>
        </w:tc>
        <w:tc>
          <w:tcPr>
            <w:tcW w:w="1600" w:type="dxa"/>
            <w:shd w:val="clear" w:color="auto" w:fill="FBD4B4" w:themeFill="accent6" w:themeFillTint="66"/>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861</w:t>
            </w:r>
          </w:p>
        </w:tc>
        <w:tc>
          <w:tcPr>
            <w:tcW w:w="1802" w:type="dxa"/>
            <w:shd w:val="clear" w:color="auto" w:fill="FBD4B4" w:themeFill="accent6" w:themeFillTint="66"/>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shd w:val="clear" w:color="auto" w:fill="FBD4B4" w:themeFill="accent6" w:themeFillTint="66"/>
            <w:vAlign w:val="center"/>
          </w:tcPr>
          <w:p w:rsidR="00A87A8D" w:rsidRPr="008F2B6C" w:rsidRDefault="00A87A8D" w:rsidP="00F06A47">
            <w:pPr>
              <w:jc w:val="left"/>
              <w:rPr>
                <w:rFonts w:ascii="Times New Roman" w:hAnsi="Times New Roman"/>
                <w:sz w:val="24"/>
              </w:rPr>
            </w:pPr>
          </w:p>
        </w:tc>
        <w:tc>
          <w:tcPr>
            <w:tcW w:w="1781" w:type="dxa"/>
            <w:shd w:val="clear" w:color="auto" w:fill="FBD4B4" w:themeFill="accent6" w:themeFillTint="66"/>
            <w:vAlign w:val="center"/>
            <w:hideMark/>
          </w:tcPr>
          <w:p w:rsidR="00A87A8D" w:rsidRPr="008F2B6C" w:rsidRDefault="00A87A8D" w:rsidP="00F06A47">
            <w:pPr>
              <w:jc w:val="left"/>
              <w:rPr>
                <w:rFonts w:ascii="Times New Roman" w:hAnsi="Times New Roman"/>
                <w:sz w:val="24"/>
              </w:rPr>
            </w:pPr>
            <w:r w:rsidRPr="008F2B6C">
              <w:rPr>
                <w:rFonts w:ascii="Times New Roman" w:hAnsi="Times New Roman"/>
                <w:sz w:val="24"/>
              </w:rPr>
              <w:t>Прочие потребители</w:t>
            </w:r>
          </w:p>
        </w:tc>
        <w:tc>
          <w:tcPr>
            <w:tcW w:w="1809" w:type="dxa"/>
            <w:vMerge w:val="restart"/>
            <w:shd w:val="clear" w:color="auto" w:fill="FBD4B4" w:themeFill="accent6" w:themeFillTint="66"/>
            <w:vAlign w:val="center"/>
          </w:tcPr>
          <w:p w:rsidR="00A87A8D" w:rsidRPr="008F2B6C" w:rsidRDefault="00A87A8D" w:rsidP="00F06A47">
            <w:pPr>
              <w:jc w:val="center"/>
              <w:rPr>
                <w:rFonts w:ascii="Times New Roman" w:hAnsi="Times New Roman"/>
                <w:sz w:val="24"/>
              </w:rPr>
            </w:pPr>
            <w:r>
              <w:rPr>
                <w:rFonts w:ascii="Times New Roman" w:hAnsi="Times New Roman"/>
                <w:sz w:val="24"/>
              </w:rPr>
              <w:t>31</w:t>
            </w:r>
          </w:p>
        </w:tc>
        <w:tc>
          <w:tcPr>
            <w:tcW w:w="1600"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6</w:t>
            </w:r>
          </w:p>
        </w:tc>
        <w:tc>
          <w:tcPr>
            <w:tcW w:w="1802"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shd w:val="clear" w:color="auto" w:fill="FBD4B4" w:themeFill="accent6" w:themeFillTint="66"/>
            <w:vAlign w:val="center"/>
          </w:tcPr>
          <w:p w:rsidR="00A87A8D" w:rsidRPr="008F2B6C" w:rsidRDefault="00A87A8D" w:rsidP="00F06A47">
            <w:pPr>
              <w:jc w:val="left"/>
              <w:rPr>
                <w:rFonts w:ascii="Times New Roman" w:hAnsi="Times New Roman"/>
                <w:sz w:val="24"/>
              </w:rPr>
            </w:pPr>
          </w:p>
        </w:tc>
        <w:tc>
          <w:tcPr>
            <w:tcW w:w="1781" w:type="dxa"/>
            <w:shd w:val="clear" w:color="auto" w:fill="FBD4B4" w:themeFill="accent6" w:themeFillTint="66"/>
            <w:vAlign w:val="center"/>
            <w:hideMark/>
          </w:tcPr>
          <w:p w:rsidR="00A87A8D" w:rsidRPr="008F2B6C" w:rsidRDefault="00A87A8D" w:rsidP="00F06A47">
            <w:pPr>
              <w:jc w:val="left"/>
              <w:rPr>
                <w:rFonts w:ascii="Times New Roman" w:hAnsi="Times New Roman"/>
                <w:sz w:val="24"/>
              </w:rPr>
            </w:pPr>
            <w:r w:rsidRPr="008F2B6C">
              <w:rPr>
                <w:rFonts w:ascii="Times New Roman" w:hAnsi="Times New Roman"/>
                <w:sz w:val="24"/>
              </w:rPr>
              <w:t>Бюджет</w:t>
            </w:r>
          </w:p>
        </w:tc>
        <w:tc>
          <w:tcPr>
            <w:tcW w:w="1809" w:type="dxa"/>
            <w:vMerge/>
            <w:shd w:val="clear" w:color="auto" w:fill="FBD4B4" w:themeFill="accent6" w:themeFillTint="66"/>
            <w:vAlign w:val="center"/>
          </w:tcPr>
          <w:p w:rsidR="00A87A8D" w:rsidRPr="008F2B6C" w:rsidRDefault="00A87A8D" w:rsidP="00F06A47">
            <w:pPr>
              <w:jc w:val="center"/>
              <w:rPr>
                <w:rFonts w:ascii="Times New Roman" w:hAnsi="Times New Roman"/>
                <w:sz w:val="24"/>
              </w:rPr>
            </w:pPr>
          </w:p>
        </w:tc>
        <w:tc>
          <w:tcPr>
            <w:tcW w:w="1600"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9</w:t>
            </w:r>
          </w:p>
        </w:tc>
        <w:tc>
          <w:tcPr>
            <w:tcW w:w="1802"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w:t>
            </w:r>
          </w:p>
        </w:tc>
      </w:tr>
      <w:tr w:rsidR="00F06A47" w:rsidRPr="008F2B6C" w:rsidTr="008E0DFA">
        <w:trPr>
          <w:trHeight w:val="315"/>
          <w:jc w:val="center"/>
        </w:trPr>
        <w:tc>
          <w:tcPr>
            <w:tcW w:w="2080" w:type="dxa"/>
            <w:vMerge/>
            <w:vAlign w:val="center"/>
          </w:tcPr>
          <w:p w:rsidR="00F06A47" w:rsidRPr="008F2B6C" w:rsidRDefault="00F06A47" w:rsidP="00F06A47">
            <w:pPr>
              <w:jc w:val="left"/>
              <w:rPr>
                <w:rFonts w:ascii="Times New Roman" w:hAnsi="Times New Roman"/>
                <w:sz w:val="24"/>
              </w:rPr>
            </w:pPr>
          </w:p>
        </w:tc>
        <w:tc>
          <w:tcPr>
            <w:tcW w:w="1781" w:type="dxa"/>
            <w:shd w:val="clear" w:color="000000" w:fill="DDEBF7"/>
            <w:vAlign w:val="center"/>
            <w:hideMark/>
          </w:tcPr>
          <w:p w:rsidR="00F06A47" w:rsidRPr="008F2B6C" w:rsidRDefault="00F06A47" w:rsidP="00F06A47">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F06A47" w:rsidRPr="008F2B6C" w:rsidRDefault="00172377" w:rsidP="00F06A47">
            <w:pPr>
              <w:jc w:val="center"/>
              <w:rPr>
                <w:rFonts w:ascii="Times New Roman" w:hAnsi="Times New Roman"/>
                <w:sz w:val="24"/>
              </w:rPr>
            </w:pPr>
            <w:r>
              <w:rPr>
                <w:rFonts w:ascii="Times New Roman" w:hAnsi="Times New Roman"/>
                <w:sz w:val="24"/>
              </w:rPr>
              <w:t>622</w:t>
            </w:r>
          </w:p>
        </w:tc>
        <w:tc>
          <w:tcPr>
            <w:tcW w:w="1600" w:type="dxa"/>
            <w:shd w:val="clear" w:color="000000" w:fill="DDEBF7"/>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876</w:t>
            </w:r>
          </w:p>
        </w:tc>
        <w:tc>
          <w:tcPr>
            <w:tcW w:w="1802" w:type="dxa"/>
            <w:shd w:val="clear" w:color="000000" w:fill="DDEBF7"/>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w:t>
            </w:r>
          </w:p>
        </w:tc>
      </w:tr>
    </w:tbl>
    <w:p w:rsidR="00BD1F71" w:rsidRPr="008F2B6C" w:rsidRDefault="00C7160D" w:rsidP="00735BCE">
      <w:pPr>
        <w:pStyle w:val="2"/>
        <w:numPr>
          <w:ilvl w:val="2"/>
          <w:numId w:val="2"/>
        </w:numPr>
        <w:spacing w:before="240" w:after="240" w:line="276" w:lineRule="auto"/>
        <w:ind w:right="0"/>
        <w:jc w:val="left"/>
        <w:rPr>
          <w:b/>
          <w:sz w:val="24"/>
        </w:rPr>
      </w:pPr>
      <w:bookmarkStart w:id="47" w:name="_Toc87536847"/>
      <w:r w:rsidRPr="008F2B6C">
        <w:rPr>
          <w:b/>
          <w:sz w:val="24"/>
        </w:rPr>
        <w:t>О</w:t>
      </w:r>
      <w:r w:rsidR="00BD1F71" w:rsidRPr="008F2B6C">
        <w:rPr>
          <w:b/>
          <w:sz w:val="24"/>
        </w:rPr>
        <w:t xml:space="preserve">писание вариантов маршрутов прохождения трубопроводов (трасс) по территории </w:t>
      </w:r>
      <w:r w:rsidR="006303E0" w:rsidRPr="008F2B6C">
        <w:rPr>
          <w:b/>
          <w:sz w:val="24"/>
        </w:rPr>
        <w:t>поселения, городского округа</w:t>
      </w:r>
      <w:r w:rsidR="00BD1F71" w:rsidRPr="008F2B6C">
        <w:rPr>
          <w:b/>
          <w:sz w:val="24"/>
        </w:rPr>
        <w:t xml:space="preserve"> и их обоснование</w:t>
      </w:r>
      <w:bookmarkEnd w:id="47"/>
    </w:p>
    <w:p w:rsidR="009627AA" w:rsidRPr="008F2B6C" w:rsidRDefault="009627AA" w:rsidP="009627AA">
      <w:pPr>
        <w:pStyle w:val="e"/>
        <w:spacing w:line="276" w:lineRule="auto"/>
        <w:jc w:val="both"/>
      </w:pPr>
      <w:r w:rsidRPr="008F2B6C">
        <w:t>Маршруты прохождения реконструируемых инженерных сетей будут совпадать с трассами существующих коммуникаций.</w:t>
      </w:r>
    </w:p>
    <w:p w:rsidR="00C7160D" w:rsidRPr="008F2B6C" w:rsidRDefault="009627AA" w:rsidP="009627AA">
      <w:pPr>
        <w:pStyle w:val="e"/>
        <w:spacing w:line="276" w:lineRule="auto"/>
        <w:jc w:val="both"/>
      </w:pPr>
      <w:r w:rsidRPr="008F2B6C">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rsidR="00BD1F71" w:rsidRPr="008F2B6C" w:rsidRDefault="00BD1F71" w:rsidP="00735BCE">
      <w:pPr>
        <w:pStyle w:val="2"/>
        <w:numPr>
          <w:ilvl w:val="2"/>
          <w:numId w:val="2"/>
        </w:numPr>
        <w:spacing w:before="240" w:after="240" w:line="276" w:lineRule="auto"/>
        <w:ind w:right="0"/>
        <w:jc w:val="both"/>
        <w:rPr>
          <w:b/>
          <w:sz w:val="24"/>
        </w:rPr>
      </w:pPr>
      <w:bookmarkStart w:id="48" w:name="_Toc87536848"/>
      <w:r w:rsidRPr="008F2B6C">
        <w:rPr>
          <w:b/>
          <w:sz w:val="24"/>
        </w:rPr>
        <w:lastRenderedPageBreak/>
        <w:t>Рекомендации о месте размещения насосных станций, резервуаров, водонапорных башен</w:t>
      </w:r>
      <w:bookmarkEnd w:id="48"/>
    </w:p>
    <w:p w:rsidR="00F06A47" w:rsidRPr="008F2B6C" w:rsidRDefault="00F06A47" w:rsidP="00F06A47">
      <w:pPr>
        <w:pStyle w:val="e"/>
        <w:spacing w:line="276" w:lineRule="auto"/>
        <w:jc w:val="both"/>
      </w:pPr>
      <w:bookmarkStart w:id="49" w:name="_Toc87536849"/>
      <w:r w:rsidRPr="008F2B6C">
        <w:t>Насосные станции, резервуары и водонапорные башни к строительству не предусмотрены.</w:t>
      </w:r>
      <w:r w:rsidR="00222363" w:rsidRPr="008F2B6C">
        <w:t xml:space="preserve"> В случае изменения ситуации схема водоснабжения подлежит актуализации.</w:t>
      </w:r>
    </w:p>
    <w:p w:rsidR="00BD1F71" w:rsidRPr="008F2B6C" w:rsidRDefault="00BD1F71" w:rsidP="00735BCE">
      <w:pPr>
        <w:pStyle w:val="2"/>
        <w:numPr>
          <w:ilvl w:val="2"/>
          <w:numId w:val="2"/>
        </w:numPr>
        <w:spacing w:before="240" w:after="240" w:line="276" w:lineRule="auto"/>
        <w:ind w:right="0"/>
        <w:jc w:val="left"/>
        <w:rPr>
          <w:b/>
          <w:sz w:val="24"/>
        </w:rPr>
      </w:pPr>
      <w:r w:rsidRPr="008F2B6C">
        <w:rPr>
          <w:b/>
          <w:sz w:val="24"/>
        </w:rPr>
        <w:t>Границы планируемых зон размещения объектов централизованных систем</w:t>
      </w:r>
      <w:r w:rsidR="00D9288D" w:rsidRPr="008F2B6C">
        <w:rPr>
          <w:b/>
          <w:sz w:val="24"/>
        </w:rPr>
        <w:t xml:space="preserve"> горячего водоснабжения,</w:t>
      </w:r>
      <w:r w:rsidRPr="008F2B6C">
        <w:rPr>
          <w:b/>
          <w:sz w:val="24"/>
        </w:rPr>
        <w:t xml:space="preserve"> холодного водоснабжения</w:t>
      </w:r>
      <w:bookmarkEnd w:id="49"/>
    </w:p>
    <w:p w:rsidR="00BD1F71" w:rsidRPr="008F2B6C" w:rsidRDefault="009627AA" w:rsidP="009627AA">
      <w:pPr>
        <w:pStyle w:val="e"/>
        <w:spacing w:line="276" w:lineRule="auto"/>
        <w:jc w:val="both"/>
      </w:pPr>
      <w:r w:rsidRPr="008F2B6C">
        <w:t xml:space="preserve">Все строящиеся объекты будут размещены в границах </w:t>
      </w:r>
      <w:r w:rsidR="00E13FE8" w:rsidRPr="008F2B6C">
        <w:t>МО Т</w:t>
      </w:r>
      <w:r w:rsidR="007C5FCF" w:rsidRPr="008F2B6C">
        <w:t>аежнинский сельсовет</w:t>
      </w:r>
      <w:r w:rsidR="00BD1F71" w:rsidRPr="008F2B6C">
        <w:t>.</w:t>
      </w:r>
    </w:p>
    <w:p w:rsidR="00BD1F71" w:rsidRPr="008F2B6C" w:rsidRDefault="00C7160D" w:rsidP="00735BCE">
      <w:pPr>
        <w:pStyle w:val="2"/>
        <w:numPr>
          <w:ilvl w:val="2"/>
          <w:numId w:val="2"/>
        </w:numPr>
        <w:spacing w:before="240" w:after="240" w:line="276" w:lineRule="auto"/>
        <w:ind w:right="0"/>
        <w:jc w:val="left"/>
        <w:rPr>
          <w:b/>
          <w:sz w:val="24"/>
        </w:rPr>
      </w:pPr>
      <w:bookmarkStart w:id="50" w:name="_Toc87536850"/>
      <w:r w:rsidRPr="008F2B6C">
        <w:rPr>
          <w:b/>
          <w:sz w:val="24"/>
        </w:rPr>
        <w:t>К</w:t>
      </w:r>
      <w:r w:rsidR="00BD1F71" w:rsidRPr="008F2B6C">
        <w:rPr>
          <w:b/>
          <w:sz w:val="24"/>
        </w:rPr>
        <w:t xml:space="preserve">арты (схемы) существующего и планируемого размещения объектов централизованных систем </w:t>
      </w:r>
      <w:r w:rsidR="000D2C10" w:rsidRPr="008F2B6C">
        <w:rPr>
          <w:b/>
          <w:sz w:val="24"/>
        </w:rPr>
        <w:t xml:space="preserve">горячего водоснабжения, </w:t>
      </w:r>
      <w:r w:rsidR="00BD1F71" w:rsidRPr="008F2B6C">
        <w:rPr>
          <w:b/>
          <w:sz w:val="24"/>
        </w:rPr>
        <w:t>холодного водоснабжения</w:t>
      </w:r>
      <w:bookmarkEnd w:id="50"/>
    </w:p>
    <w:p w:rsidR="00C7160D" w:rsidRPr="008F2B6C" w:rsidRDefault="00C7160D" w:rsidP="00DC6C5A">
      <w:pPr>
        <w:pStyle w:val="e"/>
        <w:spacing w:line="276" w:lineRule="auto"/>
      </w:pPr>
      <w:r w:rsidRPr="008F2B6C">
        <w:t>Ориентировочные карты (схемы) существующего и планируемого размещения объектов ц</w:t>
      </w:r>
      <w:r w:rsidR="00EF6256">
        <w:t>ентрализованных систем</w:t>
      </w:r>
      <w:r w:rsidRPr="008F2B6C">
        <w:t xml:space="preserve"> водоснаб</w:t>
      </w:r>
      <w:r w:rsidR="002E0251" w:rsidRPr="008F2B6C">
        <w:t xml:space="preserve">жения </w:t>
      </w:r>
      <w:proofErr w:type="gramStart"/>
      <w:r w:rsidR="00C071C3">
        <w:t>представлена</w:t>
      </w:r>
      <w:proofErr w:type="gramEnd"/>
      <w:r w:rsidR="00C071C3">
        <w:t xml:space="preserve"> в приложении №1</w:t>
      </w:r>
      <w:r w:rsidRPr="008F2B6C">
        <w:t>.</w:t>
      </w:r>
    </w:p>
    <w:p w:rsidR="00194349" w:rsidRPr="008F2B6C" w:rsidRDefault="00A873F5" w:rsidP="00735BCE">
      <w:pPr>
        <w:pStyle w:val="2"/>
        <w:numPr>
          <w:ilvl w:val="1"/>
          <w:numId w:val="2"/>
        </w:numPr>
        <w:spacing w:before="240" w:after="240" w:line="276" w:lineRule="auto"/>
        <w:ind w:right="0"/>
        <w:jc w:val="left"/>
        <w:rPr>
          <w:b/>
          <w:sz w:val="24"/>
        </w:rPr>
      </w:pPr>
      <w:bookmarkStart w:id="51" w:name="_Toc87536851"/>
      <w:r w:rsidRPr="008F2B6C">
        <w:rPr>
          <w:b/>
          <w:sz w:val="24"/>
        </w:rPr>
        <w:t>ЭКОЛОГИЧЕСКИЕ АСПЕКТЫ МЕРОПРИЯТИЙ ПО СТРОИТЕЛЬСТВУ, РЕКОНСТРУКЦИИ И МОДЕРНИЗАЦИИ ОБЪЕКТОВ ЦЕНТРАЛИЗОВАННЫХ СИСТЕМ ВОДОСНАБЖЕНИЯ</w:t>
      </w:r>
      <w:bookmarkEnd w:id="51"/>
      <w:r w:rsidRPr="008F2B6C">
        <w:rPr>
          <w:b/>
          <w:sz w:val="24"/>
        </w:rPr>
        <w:t xml:space="preserve"> </w:t>
      </w:r>
    </w:p>
    <w:p w:rsidR="00194349" w:rsidRPr="008F2B6C" w:rsidRDefault="00265BEF" w:rsidP="00735BCE">
      <w:pPr>
        <w:pStyle w:val="2"/>
        <w:numPr>
          <w:ilvl w:val="2"/>
          <w:numId w:val="2"/>
        </w:numPr>
        <w:spacing w:before="240" w:after="240" w:line="276" w:lineRule="auto"/>
        <w:ind w:right="0"/>
        <w:jc w:val="left"/>
        <w:rPr>
          <w:b/>
          <w:sz w:val="24"/>
        </w:rPr>
      </w:pPr>
      <w:bookmarkStart w:id="52" w:name="_Toc87536852"/>
      <w:r w:rsidRPr="008F2B6C">
        <w:rPr>
          <w:b/>
          <w:sz w:val="24"/>
        </w:rPr>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w:t>
      </w:r>
      <w:r w:rsidR="000D2C10" w:rsidRPr="008F2B6C">
        <w:rPr>
          <w:b/>
          <w:sz w:val="24"/>
        </w:rPr>
        <w:t xml:space="preserve">(утилизации) </w:t>
      </w:r>
      <w:r w:rsidRPr="008F2B6C">
        <w:rPr>
          <w:b/>
          <w:sz w:val="24"/>
        </w:rPr>
        <w:t>промывных вод</w:t>
      </w:r>
      <w:bookmarkEnd w:id="52"/>
    </w:p>
    <w:p w:rsidR="00C7160D" w:rsidRPr="008F2B6C" w:rsidRDefault="00C7160D" w:rsidP="009627AA">
      <w:pPr>
        <w:pStyle w:val="e"/>
        <w:spacing w:line="276" w:lineRule="auto"/>
        <w:jc w:val="both"/>
      </w:pPr>
      <w:r w:rsidRPr="008F2B6C">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8F2B6C">
        <w:t>з</w:t>
      </w:r>
      <w:r w:rsidRPr="008F2B6C">
        <w:t xml:space="preserve"> полимерных материалов. </w:t>
      </w:r>
    </w:p>
    <w:p w:rsidR="00C7160D" w:rsidRPr="008F2B6C" w:rsidRDefault="009627AA" w:rsidP="00814E1B">
      <w:pPr>
        <w:pStyle w:val="e"/>
        <w:spacing w:line="276" w:lineRule="auto"/>
        <w:jc w:val="both"/>
      </w:pPr>
      <w:r w:rsidRPr="008F2B6C">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F06A47" w:rsidRPr="008F2B6C">
        <w:t>муниципального образования</w:t>
      </w:r>
      <w:r w:rsidRPr="008F2B6C">
        <w:t>. Эффект от внедрения данных мероприятий – улучшени</w:t>
      </w:r>
      <w:r w:rsidR="00222363" w:rsidRPr="008F2B6C">
        <w:t>е</w:t>
      </w:r>
      <w:r w:rsidRPr="008F2B6C">
        <w:t xml:space="preserve"> здоровья и качества жизни граждан.</w:t>
      </w:r>
    </w:p>
    <w:p w:rsidR="00194349" w:rsidRPr="008F2B6C" w:rsidRDefault="00265BEF" w:rsidP="00735BCE">
      <w:pPr>
        <w:pStyle w:val="2"/>
        <w:numPr>
          <w:ilvl w:val="2"/>
          <w:numId w:val="2"/>
        </w:numPr>
        <w:spacing w:before="240" w:after="240" w:line="276" w:lineRule="auto"/>
        <w:ind w:right="0"/>
        <w:jc w:val="left"/>
        <w:rPr>
          <w:b/>
          <w:sz w:val="24"/>
        </w:rPr>
      </w:pPr>
      <w:bookmarkStart w:id="53" w:name="_Toc87536853"/>
      <w:r w:rsidRPr="008F2B6C">
        <w:rPr>
          <w:b/>
          <w:sz w:val="24"/>
        </w:rPr>
        <w:t xml:space="preserve">Сведения </w:t>
      </w:r>
      <w:proofErr w:type="gramStart"/>
      <w:r w:rsidRPr="008F2B6C">
        <w:rPr>
          <w:b/>
          <w:sz w:val="24"/>
        </w:rPr>
        <w:t>о мерах по предотвращению вредного воздействия на окружающую среду при реализации мероприятий по снабжению</w:t>
      </w:r>
      <w:proofErr w:type="gramEnd"/>
      <w:r w:rsidRPr="008F2B6C">
        <w:rPr>
          <w:b/>
          <w:sz w:val="24"/>
        </w:rPr>
        <w:t xml:space="preserve"> и хранению химических реагентов, используемых в водоподготовке</w:t>
      </w:r>
      <w:r w:rsidR="00DF5063" w:rsidRPr="008F2B6C">
        <w:rPr>
          <w:b/>
          <w:sz w:val="24"/>
        </w:rPr>
        <w:t xml:space="preserve"> (хлор и др.)</w:t>
      </w:r>
      <w:bookmarkEnd w:id="53"/>
    </w:p>
    <w:p w:rsidR="00BC64B3" w:rsidRDefault="00BC64B3" w:rsidP="00B33C40">
      <w:pPr>
        <w:pStyle w:val="e"/>
        <w:spacing w:before="0" w:line="276" w:lineRule="auto"/>
        <w:jc w:val="both"/>
      </w:pPr>
      <w:r>
        <w:t>Система водоподготовки на водозаборных сооружениях №60 и №63 отсутствует. Следовательно, в</w:t>
      </w:r>
      <w:r w:rsidRPr="00634BD1">
        <w:t xml:space="preserve">редное воздействие на окружающую среду при реализации мероприятий по снабжению и хранению </w:t>
      </w:r>
      <w:proofErr w:type="gramStart"/>
      <w:r w:rsidRPr="00634BD1">
        <w:t>химических реагентов, используемых в водоподготовке отсутствует</w:t>
      </w:r>
      <w:proofErr w:type="gramEnd"/>
      <w:r>
        <w:t>.</w:t>
      </w:r>
    </w:p>
    <w:p w:rsidR="00BC64B3" w:rsidRPr="00F80FAE" w:rsidRDefault="00BC64B3" w:rsidP="00B33C40">
      <w:pPr>
        <w:pStyle w:val="e"/>
        <w:spacing w:before="0" w:line="276" w:lineRule="auto"/>
        <w:jc w:val="both"/>
      </w:pPr>
      <w:r w:rsidRPr="00B33C40">
        <w:t>Водопроводные очистные сооружения Открытого акционерного общества «Богучанский Алюминиевый Завод» производительностью 5,3 тыс. м3/</w:t>
      </w:r>
      <w:proofErr w:type="spellStart"/>
      <w:r w:rsidRPr="00B33C40">
        <w:t>сут</w:t>
      </w:r>
      <w:proofErr w:type="spellEnd"/>
      <w:r w:rsidRPr="00B33C40">
        <w:t xml:space="preserve"> предназначены ля обработки подземной воды, содержащей железо, и подачи населению воды питьевого качества. Обезжелезивание воды осуществляется </w:t>
      </w:r>
      <w:proofErr w:type="spellStart"/>
      <w:r w:rsidRPr="00B33C40">
        <w:t>низкоконцентрированным</w:t>
      </w:r>
      <w:proofErr w:type="spellEnd"/>
      <w:r w:rsidRPr="00B33C40">
        <w:t xml:space="preserve"> (0,</w:t>
      </w:r>
      <w:r w:rsidR="00B33C40">
        <w:t xml:space="preserve">8%) раствором гипохлорита </w:t>
      </w:r>
      <w:proofErr w:type="spellStart"/>
      <w:r w:rsidR="00B33C40">
        <w:t>натриы</w:t>
      </w:r>
      <w:proofErr w:type="spellEnd"/>
      <w:r w:rsidRPr="00B33C40">
        <w:t>, полученным электролизным способом на установке МБЭ-15 из пищевой соли. Производительность станции 15 кг по активному хлору в сутки. Расход соли составляет 55,5 кг/</w:t>
      </w:r>
      <w:proofErr w:type="spellStart"/>
      <w:r w:rsidRPr="00B33C40">
        <w:t>сут</w:t>
      </w:r>
      <w:proofErr w:type="spellEnd"/>
      <w:r w:rsidRPr="00B33C40">
        <w:t>.</w:t>
      </w:r>
    </w:p>
    <w:p w:rsidR="008E0DFA" w:rsidRPr="008F2B6C" w:rsidRDefault="008E0DFA" w:rsidP="00B33C40">
      <w:pPr>
        <w:pStyle w:val="e"/>
        <w:spacing w:before="0" w:line="276" w:lineRule="auto"/>
        <w:jc w:val="both"/>
      </w:pPr>
      <w:r w:rsidRPr="008F2B6C">
        <w:lastRenderedPageBreak/>
        <w:t xml:space="preserve">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w:t>
      </w:r>
      <w:proofErr w:type="gramStart"/>
      <w:r w:rsidRPr="008F2B6C">
        <w:t>согласно</w:t>
      </w:r>
      <w:proofErr w:type="gramEnd"/>
      <w:r w:rsidRPr="008F2B6C">
        <w:t xml:space="preserve"> установленных правил безопасности.</w:t>
      </w:r>
    </w:p>
    <w:p w:rsidR="008E0DFA" w:rsidRPr="008F2B6C" w:rsidRDefault="008E0DFA" w:rsidP="00B33C40">
      <w:pPr>
        <w:pStyle w:val="e"/>
        <w:spacing w:before="0" w:line="276" w:lineRule="auto"/>
        <w:jc w:val="both"/>
      </w:pPr>
      <w:r w:rsidRPr="008F2B6C">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rsidR="008E0DFA" w:rsidRPr="008F2B6C" w:rsidRDefault="008E0DFA" w:rsidP="008E0DFA">
      <w:pPr>
        <w:pStyle w:val="e"/>
        <w:spacing w:line="276" w:lineRule="auto"/>
        <w:jc w:val="both"/>
      </w:pPr>
      <w:r w:rsidRPr="008F2B6C">
        <w:t xml:space="preserve">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w:t>
      </w:r>
      <w:proofErr w:type="gramStart"/>
      <w:r w:rsidRPr="008F2B6C">
        <w:t>вручную</w:t>
      </w:r>
      <w:proofErr w:type="gramEnd"/>
      <w:r w:rsidRPr="008F2B6C">
        <w:t xml:space="preserve"> и ее дозирование следует производить в противогазах.</w:t>
      </w:r>
    </w:p>
    <w:p w:rsidR="008E0DFA" w:rsidRPr="008F2B6C" w:rsidRDefault="008E0DFA" w:rsidP="008E0DFA">
      <w:pPr>
        <w:pStyle w:val="e"/>
        <w:spacing w:line="276" w:lineRule="auto"/>
        <w:jc w:val="both"/>
      </w:pPr>
      <w:r w:rsidRPr="008F2B6C">
        <w:t>Проверка дозирующих устрой</w:t>
      </w:r>
      <w:proofErr w:type="gramStart"/>
      <w:r w:rsidRPr="008F2B6C">
        <w:t>ств пр</w:t>
      </w:r>
      <w:proofErr w:type="gramEnd"/>
      <w:r w:rsidRPr="008F2B6C">
        <w:t>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rsidR="008E0DFA" w:rsidRPr="008F2B6C" w:rsidRDefault="008E0DFA" w:rsidP="008E0DFA">
      <w:pPr>
        <w:pStyle w:val="e"/>
        <w:spacing w:line="276" w:lineRule="auto"/>
        <w:jc w:val="both"/>
      </w:pPr>
      <w:r w:rsidRPr="008F2B6C">
        <w:t xml:space="preserve">Расход хлора составляет 17,75 мг на 1 </w:t>
      </w:r>
      <w:proofErr w:type="spellStart"/>
      <w:r w:rsidRPr="008F2B6C">
        <w:t>мг-экв</w:t>
      </w:r>
      <w:proofErr w:type="spellEnd"/>
      <w:r w:rsidRPr="008F2B6C">
        <w:t xml:space="preserve">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rsidR="008E0DFA" w:rsidRPr="008F2B6C" w:rsidRDefault="008E0DFA" w:rsidP="008E0DFA">
      <w:pPr>
        <w:pStyle w:val="e"/>
        <w:spacing w:line="276" w:lineRule="auto"/>
        <w:jc w:val="both"/>
      </w:pPr>
      <w:r w:rsidRPr="008F2B6C">
        <w:t>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t = 15-18</w:t>
      </w:r>
      <w:proofErr w:type="gramStart"/>
      <w:r w:rsidRPr="008F2B6C">
        <w:t xml:space="preserve"> °С</w:t>
      </w:r>
      <w:proofErr w:type="gramEnd"/>
      <w:r w:rsidRPr="008F2B6C">
        <w:t xml:space="preserve"> не должен превышать для 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w:t>
      </w:r>
      <w:proofErr w:type="spellStart"/>
      <w:r w:rsidRPr="008F2B6C">
        <w:t>хлорпроводах</w:t>
      </w:r>
      <w:proofErr w:type="spellEnd"/>
      <w:r w:rsidRPr="008F2B6C">
        <w:t xml:space="preserve">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w:t>
      </w:r>
      <w:r w:rsidR="001C2DF7" w:rsidRPr="008F2B6C">
        <w:t>ляют собой вертикальные емкости</w:t>
      </w:r>
      <w:r w:rsidRPr="008F2B6C">
        <w:t xml:space="preserve"> – кожухи, в которых протекает вода, подогретая до температуры не выше 40 − 50</w:t>
      </w:r>
      <w:proofErr w:type="gramStart"/>
      <w:r w:rsidRPr="008F2B6C">
        <w:t>°С</w:t>
      </w:r>
      <w:proofErr w:type="gramEnd"/>
      <w:r w:rsidRPr="008F2B6C">
        <w:t>, и расположен змеевик для жидкого хлора, превращающегося в газообразный.</w:t>
      </w:r>
    </w:p>
    <w:p w:rsidR="008E0DFA" w:rsidRPr="008F2B6C" w:rsidRDefault="008E0DFA" w:rsidP="008E0DFA">
      <w:pPr>
        <w:pStyle w:val="e"/>
        <w:spacing w:line="276" w:lineRule="auto"/>
        <w:jc w:val="both"/>
      </w:pPr>
      <w:r w:rsidRPr="008F2B6C">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rsidR="008E0DFA" w:rsidRPr="008F2B6C" w:rsidRDefault="008E0DFA" w:rsidP="008E0DFA">
      <w:pPr>
        <w:pStyle w:val="e"/>
        <w:spacing w:line="276" w:lineRule="auto"/>
        <w:jc w:val="both"/>
      </w:pPr>
      <w:r w:rsidRPr="008F2B6C">
        <w:t xml:space="preserve">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w:t>
      </w:r>
      <w:proofErr w:type="spellStart"/>
      <w:r w:rsidRPr="008F2B6C">
        <w:t>пожаро</w:t>
      </w:r>
      <w:proofErr w:type="spellEnd"/>
      <w:r w:rsidRPr="008F2B6C">
        <w:t xml:space="preserve"> и взрывобезопасен (относиться к категории В).</w:t>
      </w:r>
    </w:p>
    <w:p w:rsidR="008E0DFA" w:rsidRPr="008F2B6C" w:rsidRDefault="008E0DFA" w:rsidP="008E0DFA">
      <w:pPr>
        <w:pStyle w:val="e"/>
        <w:spacing w:line="276" w:lineRule="auto"/>
        <w:jc w:val="both"/>
      </w:pPr>
      <w:r w:rsidRPr="008F2B6C">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rsidR="008E0DFA" w:rsidRPr="008F2B6C" w:rsidRDefault="008E0DFA" w:rsidP="000C4C26">
      <w:pPr>
        <w:pStyle w:val="e"/>
        <w:spacing w:line="240" w:lineRule="auto"/>
        <w:jc w:val="both"/>
      </w:pPr>
      <w:proofErr w:type="gramStart"/>
      <w:r w:rsidRPr="008F2B6C">
        <w:lastRenderedPageBreak/>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w:t>
      </w:r>
      <w:proofErr w:type="gramEnd"/>
      <w:r w:rsidRPr="008F2B6C">
        <w:t xml:space="preserve">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8E0DFA" w:rsidRPr="008F2B6C" w:rsidRDefault="008E0DFA" w:rsidP="000C4C26">
      <w:pPr>
        <w:pStyle w:val="e"/>
        <w:spacing w:line="240" w:lineRule="auto"/>
        <w:jc w:val="both"/>
      </w:pPr>
      <w:r w:rsidRPr="008F2B6C">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rsidR="008E0DFA" w:rsidRPr="008F2B6C" w:rsidRDefault="008E0DFA" w:rsidP="000C4C26">
      <w:pPr>
        <w:pStyle w:val="e"/>
        <w:spacing w:line="240" w:lineRule="auto"/>
        <w:jc w:val="both"/>
      </w:pPr>
      <w:r w:rsidRPr="008F2B6C">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rsidR="008E0DFA" w:rsidRPr="008F2B6C" w:rsidRDefault="008E0DFA" w:rsidP="000C4C26">
      <w:pPr>
        <w:pStyle w:val="e"/>
        <w:spacing w:before="0" w:line="240" w:lineRule="auto"/>
        <w:jc w:val="both"/>
      </w:pPr>
      <w:r w:rsidRPr="008F2B6C">
        <w:t xml:space="preserve">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w:t>
      </w:r>
      <w:proofErr w:type="spellStart"/>
      <w:r w:rsidRPr="008F2B6C">
        <w:t>тэнков</w:t>
      </w:r>
      <w:proofErr w:type="spellEnd"/>
      <w:r w:rsidRPr="008F2B6C">
        <w:t xml:space="preserve">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w:t>
      </w:r>
      <w:proofErr w:type="spellStart"/>
      <w:r w:rsidRPr="008F2B6C">
        <w:t>хлоропроводам</w:t>
      </w:r>
      <w:proofErr w:type="spellEnd"/>
      <w:r w:rsidRPr="008F2B6C">
        <w:t xml:space="preserve"> протяженностью не более 1 км. Перелив хлора в мелкую тару (баллоны или бочки) на этих установках запрещается.</w:t>
      </w:r>
    </w:p>
    <w:p w:rsidR="008E0DFA" w:rsidRPr="008F2B6C" w:rsidRDefault="008E0DFA" w:rsidP="000C4C26">
      <w:pPr>
        <w:pStyle w:val="e"/>
        <w:spacing w:before="0" w:line="240" w:lineRule="auto"/>
        <w:jc w:val="both"/>
      </w:pPr>
      <w:proofErr w:type="gramStart"/>
      <w:r w:rsidRPr="008F2B6C">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w:t>
      </w:r>
      <w:proofErr w:type="gramEnd"/>
      <w:r w:rsidRPr="008F2B6C">
        <w:t xml:space="preserve">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rsidR="008E0DFA" w:rsidRDefault="008E0DFA" w:rsidP="008E0DFA">
      <w:pPr>
        <w:pStyle w:val="e"/>
        <w:spacing w:line="276" w:lineRule="auto"/>
        <w:jc w:val="both"/>
      </w:pPr>
      <w:r w:rsidRPr="008F2B6C">
        <w:t xml:space="preserve">При доставке газообразных реагентов на станцию в цистернах их переливают в бочки, баллоны или </w:t>
      </w:r>
      <w:proofErr w:type="spellStart"/>
      <w:r w:rsidRPr="008F2B6C">
        <w:t>тэнки</w:t>
      </w:r>
      <w:proofErr w:type="spellEnd"/>
      <w:r w:rsidRPr="008F2B6C">
        <w:t xml:space="preserve"> путем создания в опорожняемой цистерне давления (с помощью сжатого воздуха) в 0,5 –1,5 МПа. </w:t>
      </w:r>
      <w:proofErr w:type="gramStart"/>
      <w:r w:rsidRPr="008F2B6C">
        <w:t>Контроль за</w:t>
      </w:r>
      <w:proofErr w:type="gramEnd"/>
      <w:r w:rsidRPr="008F2B6C">
        <w:t xml:space="preserve">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для взвешивания пустых баллонов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rsidR="008E0DFA" w:rsidRPr="008F2B6C" w:rsidRDefault="008E0DFA" w:rsidP="008E0DFA">
      <w:pPr>
        <w:pStyle w:val="e"/>
        <w:spacing w:line="276" w:lineRule="auto"/>
        <w:jc w:val="both"/>
      </w:pPr>
      <w:r w:rsidRPr="008F2B6C">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17" w:tgtFrame="_blank" w:history="1">
        <w:r w:rsidRPr="008F2B6C">
          <w:t>гаечными ключами</w:t>
        </w:r>
      </w:hyperlink>
      <w:r w:rsidRPr="008F2B6C">
        <w:t xml:space="preserve">, молотками, зубилами и </w:t>
      </w:r>
      <w:proofErr w:type="spellStart"/>
      <w:r w:rsidRPr="008F2B6C">
        <w:t>асбестографической</w:t>
      </w:r>
      <w:proofErr w:type="spellEnd"/>
      <w:r w:rsidRPr="008F2B6C">
        <w:t xml:space="preserve"> набивкой). Хлор со склада к месту потребления транспортируется либо в баллонах или бочках на специальных тележках, либо по </w:t>
      </w:r>
      <w:proofErr w:type="spellStart"/>
      <w:r w:rsidRPr="008F2B6C">
        <w:t>хлоропроводу</w:t>
      </w:r>
      <w:proofErr w:type="spellEnd"/>
      <w:r w:rsidRPr="008F2B6C">
        <w:t xml:space="preserve"> из бочек, расположенных на складе. После полной </w:t>
      </w:r>
      <w:proofErr w:type="spellStart"/>
      <w:r w:rsidRPr="008F2B6C">
        <w:t>сработки</w:t>
      </w:r>
      <w:proofErr w:type="spellEnd"/>
      <w:r w:rsidRPr="008F2B6C">
        <w:t xml:space="preserve"> бочки с жидким </w:t>
      </w:r>
      <w:proofErr w:type="gramStart"/>
      <w:r w:rsidRPr="008F2B6C">
        <w:t>хлором</w:t>
      </w:r>
      <w:proofErr w:type="gramEnd"/>
      <w:r w:rsidRPr="008F2B6C">
        <w:t xml:space="preserve"> оставшийся </w:t>
      </w:r>
      <w:proofErr w:type="spellStart"/>
      <w:r w:rsidRPr="008F2B6C">
        <w:t>хлоргаз</w:t>
      </w:r>
      <w:proofErr w:type="spellEnd"/>
      <w:r w:rsidRPr="008F2B6C">
        <w:t xml:space="preserve"> необходимо удалить из бочки посредством эжектора и по возможности утилизировать.</w:t>
      </w:r>
    </w:p>
    <w:p w:rsidR="008E0DFA" w:rsidRPr="008F2B6C" w:rsidRDefault="008E0DFA" w:rsidP="008E0DFA">
      <w:pPr>
        <w:pStyle w:val="e"/>
        <w:spacing w:line="276" w:lineRule="auto"/>
        <w:jc w:val="both"/>
      </w:pPr>
      <w:proofErr w:type="spellStart"/>
      <w:r w:rsidRPr="008F2B6C">
        <w:lastRenderedPageBreak/>
        <w:t>Хлоропровод</w:t>
      </w:r>
      <w:proofErr w:type="spellEnd"/>
      <w:r w:rsidRPr="008F2B6C">
        <w:t xml:space="preserve"> должен быть смонтирован только из цельнотянутых толстостенных труб. Соединение труб необходимо делать герметичным, резьбовым на муфтах </w:t>
      </w:r>
      <w:proofErr w:type="spellStart"/>
      <w:r w:rsidRPr="008F2B6C">
        <w:t>илн</w:t>
      </w:r>
      <w:proofErr w:type="spellEnd"/>
      <w:r w:rsidRPr="008F2B6C">
        <w:t xml:space="preserve"> на фланцах с прокладками. Запрещается прокладывать </w:t>
      </w:r>
      <w:proofErr w:type="spellStart"/>
      <w:r w:rsidRPr="008F2B6C">
        <w:t>хлоропровод</w:t>
      </w:r>
      <w:proofErr w:type="spellEnd"/>
      <w:r w:rsidRPr="008F2B6C">
        <w:t xml:space="preserve"> в каналах и местах, труднодоступных для осмотров и ремонтов.</w:t>
      </w:r>
    </w:p>
    <w:p w:rsidR="008E0DFA" w:rsidRPr="008F2B6C" w:rsidRDefault="008E0DFA" w:rsidP="008E0DFA">
      <w:pPr>
        <w:pStyle w:val="e"/>
        <w:spacing w:line="276" w:lineRule="auto"/>
        <w:jc w:val="both"/>
      </w:pPr>
      <w:r w:rsidRPr="008F2B6C">
        <w:t xml:space="preserve">Один раз в год </w:t>
      </w:r>
      <w:proofErr w:type="spellStart"/>
      <w:r w:rsidRPr="008F2B6C">
        <w:t>хлоропровод</w:t>
      </w:r>
      <w:proofErr w:type="spellEnd"/>
      <w:r w:rsidRPr="008F2B6C">
        <w:t xml:space="preserve">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rsidR="008E0DFA" w:rsidRPr="008F2B6C" w:rsidRDefault="008E0DFA" w:rsidP="008E0DFA">
      <w:pPr>
        <w:pStyle w:val="e"/>
        <w:spacing w:line="276" w:lineRule="auto"/>
        <w:jc w:val="both"/>
      </w:pPr>
      <w:r w:rsidRPr="008F2B6C">
        <w:t xml:space="preserve">Дозирование жидких реагентов осуществляется напорными или вакуумными дозаторами. Предпочтение необходимо отдавать </w:t>
      </w:r>
      <w:proofErr w:type="gramStart"/>
      <w:r w:rsidRPr="008F2B6C">
        <w:t>вакуумным</w:t>
      </w:r>
      <w:proofErr w:type="gramEnd"/>
      <w:r w:rsidRPr="008F2B6C">
        <w:t xml:space="preserve"> </w:t>
      </w:r>
      <w:proofErr w:type="spellStart"/>
      <w:r w:rsidRPr="008F2B6C">
        <w:t>газодозаторам</w:t>
      </w:r>
      <w:proofErr w:type="spellEnd"/>
      <w:r w:rsidRPr="008F2B6C">
        <w:t xml:space="preserve">. Хлорная вода и водный раствор сернистого газа, образующиеся в </w:t>
      </w:r>
      <w:proofErr w:type="spellStart"/>
      <w:r w:rsidRPr="008F2B6C">
        <w:t>газодозаторах</w:t>
      </w:r>
      <w:proofErr w:type="spellEnd"/>
      <w:r w:rsidRPr="008F2B6C">
        <w:t>,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rsidR="00634916" w:rsidRPr="008F2B6C" w:rsidRDefault="00251760" w:rsidP="00735BCE">
      <w:pPr>
        <w:pStyle w:val="2"/>
        <w:numPr>
          <w:ilvl w:val="1"/>
          <w:numId w:val="2"/>
        </w:numPr>
        <w:spacing w:before="240" w:after="240" w:line="276" w:lineRule="auto"/>
        <w:ind w:right="0"/>
        <w:jc w:val="left"/>
        <w:rPr>
          <w:b/>
          <w:sz w:val="24"/>
        </w:rPr>
      </w:pPr>
      <w:bookmarkStart w:id="54" w:name="_Toc87536854"/>
      <w:r w:rsidRPr="008F2B6C">
        <w:rPr>
          <w:b/>
          <w:sz w:val="24"/>
        </w:rPr>
        <w:t xml:space="preserve">ОЦЕНКА </w:t>
      </w:r>
      <w:r w:rsidR="00DF5063" w:rsidRPr="008F2B6C">
        <w:rPr>
          <w:b/>
          <w:sz w:val="24"/>
        </w:rPr>
        <w:t>ОБЪЕМОВ</w:t>
      </w:r>
      <w:r w:rsidRPr="008F2B6C">
        <w:rPr>
          <w:b/>
          <w:sz w:val="24"/>
        </w:rPr>
        <w:t xml:space="preserve"> КАПИТАЛЬНЫХ ВЛОЖЕНИЙ В СТРОИТЕЛЬСТВО, РЕКОНСТРУКЦИЮ И МОДЕРНИЗАЦИЮ ОБЪЕКТОВ ЦЕНТРАЛИЗОВАННЫХ СИСТЕМ ВОДОСНАБЖЕНИЯ</w:t>
      </w:r>
      <w:bookmarkEnd w:id="54"/>
    </w:p>
    <w:p w:rsidR="00251760" w:rsidRPr="008F2B6C" w:rsidRDefault="00443E53" w:rsidP="00735BCE">
      <w:pPr>
        <w:pStyle w:val="2"/>
        <w:numPr>
          <w:ilvl w:val="2"/>
          <w:numId w:val="2"/>
        </w:numPr>
        <w:spacing w:before="240" w:after="240" w:line="276" w:lineRule="auto"/>
        <w:ind w:right="0"/>
        <w:jc w:val="left"/>
        <w:rPr>
          <w:b/>
          <w:sz w:val="24"/>
        </w:rPr>
      </w:pPr>
      <w:bookmarkStart w:id="55" w:name="_Toc524593203"/>
      <w:bookmarkStart w:id="56" w:name="_Toc87536855"/>
      <w:r w:rsidRPr="008F2B6C">
        <w:rPr>
          <w:b/>
          <w:sz w:val="24"/>
        </w:rPr>
        <w:t>О</w:t>
      </w:r>
      <w:r w:rsidR="00251760" w:rsidRPr="008F2B6C">
        <w:rPr>
          <w:b/>
          <w:sz w:val="24"/>
        </w:rPr>
        <w:t>ценка стоимости основных мероприятий по реализации схем водоснабжения</w:t>
      </w:r>
      <w:bookmarkEnd w:id="55"/>
      <w:bookmarkEnd w:id="56"/>
    </w:p>
    <w:p w:rsidR="00251760" w:rsidRPr="008F2B6C" w:rsidRDefault="00F57B0F" w:rsidP="00DC6C5A">
      <w:pPr>
        <w:spacing w:line="276" w:lineRule="auto"/>
        <w:ind w:firstLine="708"/>
        <w:rPr>
          <w:rFonts w:ascii="Times New Roman" w:hAnsi="Times New Roman"/>
          <w:sz w:val="24"/>
        </w:rPr>
      </w:pPr>
      <w:r w:rsidRPr="008F2B6C">
        <w:rPr>
          <w:rFonts w:ascii="Times New Roman" w:hAnsi="Times New Roman"/>
          <w:sz w:val="24"/>
        </w:rPr>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 Оценкой вложений в модернизацию коммунального хозяйства является уменьшение количества потерь воды при транспортировке населению питьевой воды нормального качества и достаточного объема.</w:t>
      </w:r>
    </w:p>
    <w:p w:rsidR="00F57B0F" w:rsidRPr="008F2B6C" w:rsidRDefault="00F57B0F" w:rsidP="00DC6C5A">
      <w:pPr>
        <w:spacing w:line="276" w:lineRule="auto"/>
        <w:ind w:firstLine="708"/>
        <w:rPr>
          <w:rFonts w:ascii="Times New Roman" w:hAnsi="Times New Roman"/>
          <w:sz w:val="24"/>
        </w:rPr>
      </w:pPr>
      <w:r w:rsidRPr="008F2B6C">
        <w:rPr>
          <w:rFonts w:ascii="Times New Roman" w:hAnsi="Times New Roman"/>
          <w:sz w:val="24"/>
        </w:rPr>
        <w:t>Комплекс расходов, связанных с проведением мероприятий включает:</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проектно-изыскательские работы;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строительно-монтажные работы;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работы по замене оборудования с улучшением технико-экономических характеристик</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приобретение материалов и оборудования;</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расходы, не относимые на стоимость основных средств (аренда земли на срок строительства и т.п.);</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дополнительные налоговые платежи, возникающие от увеличения выручки, в связи с реализацией программы;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FF6406" w:rsidRPr="008F2B6C" w:rsidRDefault="00FF6406" w:rsidP="00735BCE">
      <w:pPr>
        <w:pStyle w:val="2"/>
        <w:numPr>
          <w:ilvl w:val="2"/>
          <w:numId w:val="10"/>
        </w:numPr>
        <w:spacing w:before="240" w:after="240" w:line="276" w:lineRule="auto"/>
        <w:ind w:right="0"/>
        <w:jc w:val="left"/>
        <w:rPr>
          <w:b/>
          <w:sz w:val="24"/>
        </w:rPr>
      </w:pPr>
      <w:bookmarkStart w:id="57" w:name="_Toc87536856"/>
      <w:proofErr w:type="gramStart"/>
      <w:r w:rsidRPr="008F2B6C">
        <w:rPr>
          <w:b/>
          <w:sz w:val="24"/>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w:t>
      </w:r>
      <w:r w:rsidRPr="008F2B6C">
        <w:rPr>
          <w:b/>
          <w:sz w:val="24"/>
        </w:rPr>
        <w:lastRenderedPageBreak/>
        <w:t>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57"/>
      <w:proofErr w:type="gramEnd"/>
    </w:p>
    <w:p w:rsidR="00FF6406" w:rsidRPr="008F2B6C" w:rsidRDefault="00FF6406" w:rsidP="00FF6406">
      <w:pPr>
        <w:spacing w:line="276" w:lineRule="auto"/>
        <w:ind w:firstLine="708"/>
        <w:rPr>
          <w:rFonts w:ascii="Times New Roman" w:hAnsi="Times New Roman"/>
          <w:sz w:val="24"/>
        </w:rPr>
      </w:pPr>
      <w:r w:rsidRPr="008F2B6C">
        <w:rPr>
          <w:rFonts w:ascii="Times New Roman" w:hAnsi="Times New Roman"/>
          <w:sz w:val="24"/>
        </w:rPr>
        <w:t xml:space="preserve">В таблице </w:t>
      </w:r>
      <w:r w:rsidR="00CF7903" w:rsidRPr="008F2B6C">
        <w:rPr>
          <w:rFonts w:ascii="Times New Roman" w:hAnsi="Times New Roman"/>
          <w:sz w:val="24"/>
        </w:rPr>
        <w:t>1.6.1</w:t>
      </w:r>
      <w:r w:rsidRPr="008F2B6C">
        <w:rPr>
          <w:rFonts w:ascii="Times New Roman" w:hAnsi="Times New Roman"/>
          <w:sz w:val="24"/>
        </w:rPr>
        <w:t xml:space="preserve"> отражены мероприятия, необходимые для развития системы водоснабжения с оценкой необходимых капитальных вложений. Стоимость мероприятий рассчитана по укрупненным нормам в ценах </w:t>
      </w:r>
      <w:r w:rsidR="00616407" w:rsidRPr="008F2B6C">
        <w:rPr>
          <w:rFonts w:ascii="Times New Roman" w:hAnsi="Times New Roman"/>
          <w:sz w:val="24"/>
        </w:rPr>
        <w:t>2021</w:t>
      </w:r>
      <w:r w:rsidRPr="008F2B6C">
        <w:rPr>
          <w:rFonts w:ascii="Times New Roman" w:hAnsi="Times New Roman"/>
          <w:sz w:val="24"/>
        </w:rPr>
        <w:t xml:space="preserve"> года. Индексация цен по годам отсутствует.</w:t>
      </w:r>
    </w:p>
    <w:p w:rsidR="00172377" w:rsidRPr="00F00829" w:rsidRDefault="00172377" w:rsidP="00172377">
      <w:pPr>
        <w:spacing w:line="276" w:lineRule="auto"/>
        <w:ind w:firstLine="708"/>
        <w:rPr>
          <w:rFonts w:ascii="Times New Roman" w:hAnsi="Times New Roman"/>
          <w:sz w:val="24"/>
        </w:rPr>
      </w:pPr>
      <w:r>
        <w:rPr>
          <w:rFonts w:ascii="Times New Roman" w:hAnsi="Times New Roman"/>
          <w:sz w:val="24"/>
        </w:rPr>
        <w:t>Объемы необходимых финансовых средств будут уточнены в ходе выполнения проектно-изыскательских работ по объектам.</w:t>
      </w:r>
    </w:p>
    <w:p w:rsidR="00FF6406" w:rsidRPr="008F2B6C" w:rsidRDefault="007F1802" w:rsidP="00FF6406">
      <w:pPr>
        <w:spacing w:line="276" w:lineRule="auto"/>
        <w:ind w:firstLine="708"/>
        <w:rPr>
          <w:rFonts w:ascii="Times New Roman" w:hAnsi="Times New Roman"/>
          <w:sz w:val="24"/>
        </w:rPr>
        <w:sectPr w:rsidR="00FF6406" w:rsidRPr="008F2B6C" w:rsidSect="00132FA0">
          <w:pgSz w:w="11906" w:h="16838"/>
          <w:pgMar w:top="743" w:right="849" w:bottom="856" w:left="1134" w:header="709" w:footer="709" w:gutter="0"/>
          <w:cols w:space="708"/>
          <w:titlePg/>
          <w:docGrid w:linePitch="360"/>
        </w:sectPr>
      </w:pPr>
      <w:r w:rsidRPr="008F2B6C">
        <w:rPr>
          <w:rFonts w:ascii="Times New Roman" w:hAnsi="Times New Roman"/>
          <w:sz w:val="24"/>
        </w:rPr>
        <w:t xml:space="preserve"> </w:t>
      </w:r>
    </w:p>
    <w:p w:rsidR="00F74122" w:rsidRDefault="000C66C3" w:rsidP="00CF7903">
      <w:pPr>
        <w:rPr>
          <w:rFonts w:ascii="Times New Roman" w:hAnsi="Times New Roman"/>
          <w:b/>
          <w:bCs/>
          <w:color w:val="000000"/>
          <w:sz w:val="24"/>
        </w:rPr>
      </w:pPr>
      <w:r>
        <w:rPr>
          <w:rFonts w:ascii="Times New Roman" w:hAnsi="Times New Roman"/>
          <w:b/>
          <w:bCs/>
          <w:color w:val="000000"/>
          <w:sz w:val="24"/>
        </w:rPr>
        <w:lastRenderedPageBreak/>
        <w:t xml:space="preserve">                   </w:t>
      </w:r>
    </w:p>
    <w:p w:rsidR="00F74122" w:rsidRDefault="00F74122" w:rsidP="00CF7903">
      <w:pPr>
        <w:rPr>
          <w:rFonts w:ascii="Times New Roman" w:hAnsi="Times New Roman"/>
          <w:b/>
          <w:bCs/>
          <w:color w:val="000000"/>
          <w:sz w:val="24"/>
        </w:rPr>
      </w:pPr>
      <w:r>
        <w:rPr>
          <w:rFonts w:ascii="Times New Roman" w:hAnsi="Times New Roman"/>
          <w:b/>
          <w:bCs/>
          <w:color w:val="000000"/>
          <w:sz w:val="24"/>
        </w:rPr>
        <w:t xml:space="preserve">                                      </w:t>
      </w:r>
    </w:p>
    <w:p w:rsidR="006A48C2" w:rsidRDefault="00F74122" w:rsidP="00CF7903">
      <w:pPr>
        <w:rPr>
          <w:rFonts w:ascii="Times New Roman" w:hAnsi="Times New Roman"/>
          <w:b/>
          <w:bCs/>
          <w:color w:val="000000"/>
          <w:sz w:val="24"/>
        </w:rPr>
      </w:pPr>
      <w:r>
        <w:rPr>
          <w:rFonts w:ascii="Times New Roman" w:hAnsi="Times New Roman"/>
          <w:b/>
          <w:bCs/>
          <w:color w:val="000000"/>
          <w:sz w:val="24"/>
        </w:rPr>
        <w:t xml:space="preserve">                                               </w:t>
      </w:r>
      <w:r w:rsidR="000C66C3">
        <w:rPr>
          <w:rFonts w:ascii="Times New Roman" w:hAnsi="Times New Roman"/>
          <w:b/>
          <w:bCs/>
          <w:color w:val="000000"/>
          <w:sz w:val="24"/>
        </w:rPr>
        <w:t xml:space="preserve"> </w:t>
      </w:r>
      <w:r w:rsidR="006A48C2">
        <w:rPr>
          <w:rFonts w:ascii="Times New Roman" w:hAnsi="Times New Roman"/>
          <w:b/>
          <w:bCs/>
          <w:color w:val="000000"/>
          <w:sz w:val="24"/>
        </w:rPr>
        <w:t xml:space="preserve">                                            </w:t>
      </w:r>
      <w:r w:rsidR="00CF7903" w:rsidRPr="008F2B6C">
        <w:rPr>
          <w:rFonts w:ascii="Times New Roman" w:hAnsi="Times New Roman"/>
          <w:b/>
          <w:bCs/>
          <w:color w:val="000000"/>
          <w:sz w:val="24"/>
        </w:rPr>
        <w:t xml:space="preserve">Таблица 1.6.1 – Оценка капитальных вложений в новое строительство, реконструкцию и модернизацию объектов </w:t>
      </w:r>
    </w:p>
    <w:p w:rsidR="00CF7903" w:rsidRPr="008F2B6C" w:rsidRDefault="006A48C2" w:rsidP="00CF7903">
      <w:pPr>
        <w:rPr>
          <w:rFonts w:ascii="Times New Roman" w:hAnsi="Times New Roman"/>
          <w:b/>
          <w:bCs/>
          <w:color w:val="000000"/>
          <w:sz w:val="24"/>
        </w:rPr>
      </w:pPr>
      <w:r>
        <w:rPr>
          <w:rFonts w:ascii="Times New Roman" w:hAnsi="Times New Roman"/>
          <w:b/>
          <w:bCs/>
          <w:color w:val="000000"/>
          <w:sz w:val="24"/>
        </w:rPr>
        <w:t xml:space="preserve">                                                                                                                      </w:t>
      </w:r>
      <w:r w:rsidR="00CF7903" w:rsidRPr="008F2B6C">
        <w:rPr>
          <w:rFonts w:ascii="Times New Roman" w:hAnsi="Times New Roman"/>
          <w:b/>
          <w:bCs/>
          <w:color w:val="000000"/>
          <w:sz w:val="24"/>
        </w:rPr>
        <w:t xml:space="preserve">централизованных </w:t>
      </w:r>
      <w:r w:rsidR="00F74122">
        <w:rPr>
          <w:rFonts w:ascii="Times New Roman" w:hAnsi="Times New Roman"/>
          <w:b/>
          <w:bCs/>
          <w:color w:val="000000"/>
          <w:sz w:val="24"/>
        </w:rPr>
        <w:t xml:space="preserve"> </w:t>
      </w:r>
      <w:r w:rsidR="00CF7903" w:rsidRPr="008F2B6C">
        <w:rPr>
          <w:rFonts w:ascii="Times New Roman" w:hAnsi="Times New Roman"/>
          <w:b/>
          <w:bCs/>
          <w:color w:val="000000"/>
          <w:sz w:val="24"/>
        </w:rPr>
        <w:t>систем водоснабжения</w:t>
      </w:r>
    </w:p>
    <w:tbl>
      <w:tblPr>
        <w:tblW w:w="14034"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3543"/>
        <w:gridCol w:w="995"/>
        <w:gridCol w:w="2129"/>
        <w:gridCol w:w="709"/>
        <w:gridCol w:w="851"/>
        <w:gridCol w:w="709"/>
        <w:gridCol w:w="708"/>
        <w:gridCol w:w="710"/>
        <w:gridCol w:w="993"/>
        <w:gridCol w:w="992"/>
        <w:gridCol w:w="992"/>
      </w:tblGrid>
      <w:tr w:rsidR="002E0251" w:rsidRPr="008F2B6C" w:rsidTr="006A48C2">
        <w:trPr>
          <w:trHeight w:val="23"/>
          <w:tblHeader/>
        </w:trPr>
        <w:tc>
          <w:tcPr>
            <w:tcW w:w="703"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 </w:t>
            </w: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3543" w:type="dxa"/>
            <w:vMerge w:val="restart"/>
            <w:shd w:val="clear" w:color="auto" w:fill="F2F2F2" w:themeFill="background1" w:themeFillShade="F2"/>
            <w:vAlign w:val="center"/>
            <w:hideMark/>
          </w:tcPr>
          <w:p w:rsidR="002E0251" w:rsidRPr="006E0CAB" w:rsidRDefault="002E0251" w:rsidP="006A48C2">
            <w:pPr>
              <w:autoSpaceDE w:val="0"/>
              <w:autoSpaceDN w:val="0"/>
              <w:adjustRightInd w:val="0"/>
              <w:snapToGrid w:val="0"/>
              <w:spacing w:line="276" w:lineRule="auto"/>
              <w:ind w:left="459" w:hanging="459"/>
              <w:jc w:val="center"/>
              <w:rPr>
                <w:rFonts w:ascii="Times New Roman" w:hAnsi="Times New Roman"/>
                <w:color w:val="000000"/>
                <w:sz w:val="24"/>
              </w:rPr>
            </w:pPr>
            <w:r w:rsidRPr="006E0CAB">
              <w:rPr>
                <w:rFonts w:ascii="Times New Roman" w:hAnsi="Times New Roman"/>
                <w:color w:val="000000"/>
                <w:sz w:val="24"/>
              </w:rPr>
              <w:t>Наименование мероприятия</w:t>
            </w:r>
          </w:p>
        </w:tc>
        <w:tc>
          <w:tcPr>
            <w:tcW w:w="995"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Срок</w:t>
            </w:r>
          </w:p>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реализации, </w:t>
            </w:r>
            <w:proofErr w:type="spellStart"/>
            <w:proofErr w:type="gramStart"/>
            <w:r w:rsidRPr="006E0CAB">
              <w:rPr>
                <w:rFonts w:ascii="Times New Roman" w:hAnsi="Times New Roman"/>
                <w:color w:val="000000"/>
                <w:sz w:val="24"/>
              </w:rPr>
              <w:t>гг</w:t>
            </w:r>
            <w:proofErr w:type="spellEnd"/>
            <w:proofErr w:type="gramEnd"/>
          </w:p>
        </w:tc>
        <w:tc>
          <w:tcPr>
            <w:tcW w:w="2129"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Ориентировочный объем инвестиции, тыс</w:t>
            </w:r>
            <w:proofErr w:type="gramStart"/>
            <w:r w:rsidRPr="006E0CAB">
              <w:rPr>
                <w:rFonts w:ascii="Times New Roman" w:hAnsi="Times New Roman"/>
                <w:color w:val="000000"/>
                <w:sz w:val="24"/>
              </w:rPr>
              <w:t>.р</w:t>
            </w:r>
            <w:proofErr w:type="gramEnd"/>
            <w:r w:rsidRPr="006E0CAB">
              <w:rPr>
                <w:rFonts w:ascii="Times New Roman" w:hAnsi="Times New Roman"/>
                <w:color w:val="000000"/>
                <w:sz w:val="24"/>
              </w:rPr>
              <w:t>уб.</w:t>
            </w:r>
          </w:p>
        </w:tc>
        <w:tc>
          <w:tcPr>
            <w:tcW w:w="6664" w:type="dxa"/>
            <w:gridSpan w:val="8"/>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Сумма освоения, тыс.</w:t>
            </w:r>
            <w:r w:rsidR="0075304E" w:rsidRPr="006E0CAB">
              <w:rPr>
                <w:rFonts w:ascii="Times New Roman" w:hAnsi="Times New Roman"/>
                <w:color w:val="000000"/>
                <w:sz w:val="24"/>
              </w:rPr>
              <w:t xml:space="preserve"> </w:t>
            </w:r>
            <w:r w:rsidRPr="006E0CAB">
              <w:rPr>
                <w:rFonts w:ascii="Times New Roman" w:hAnsi="Times New Roman"/>
                <w:color w:val="000000"/>
                <w:sz w:val="24"/>
              </w:rPr>
              <w:t>руб. (без НДС)</w:t>
            </w:r>
          </w:p>
        </w:tc>
      </w:tr>
      <w:tr w:rsidR="006A48C2" w:rsidRPr="008F2B6C" w:rsidTr="006A48C2">
        <w:trPr>
          <w:trHeight w:val="70"/>
          <w:tblHeader/>
        </w:trPr>
        <w:tc>
          <w:tcPr>
            <w:tcW w:w="703" w:type="dxa"/>
            <w:vMerge/>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p>
        </w:tc>
        <w:tc>
          <w:tcPr>
            <w:tcW w:w="3543" w:type="dxa"/>
            <w:vMerge/>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p>
        </w:tc>
        <w:tc>
          <w:tcPr>
            <w:tcW w:w="995" w:type="dxa"/>
            <w:vMerge/>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p>
        </w:tc>
        <w:tc>
          <w:tcPr>
            <w:tcW w:w="2129" w:type="dxa"/>
            <w:vMerge/>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p>
        </w:tc>
        <w:tc>
          <w:tcPr>
            <w:tcW w:w="709" w:type="dxa"/>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E7573D" w:rsidRPr="006E0CAB">
              <w:rPr>
                <w:rFonts w:ascii="Times New Roman" w:hAnsi="Times New Roman"/>
                <w:color w:val="000000"/>
                <w:sz w:val="24"/>
              </w:rPr>
              <w:t>1</w:t>
            </w:r>
          </w:p>
        </w:tc>
        <w:tc>
          <w:tcPr>
            <w:tcW w:w="851" w:type="dxa"/>
            <w:shd w:val="clear" w:color="auto" w:fill="F2F2F2" w:themeFill="background1" w:themeFillShade="F2"/>
            <w:vAlign w:val="center"/>
            <w:hideMark/>
          </w:tcPr>
          <w:p w:rsidR="002E0251" w:rsidRPr="006E0CAB" w:rsidRDefault="00E7573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2022</w:t>
            </w:r>
          </w:p>
        </w:tc>
        <w:tc>
          <w:tcPr>
            <w:tcW w:w="709" w:type="dxa"/>
            <w:shd w:val="clear" w:color="auto" w:fill="F2F2F2" w:themeFill="background1" w:themeFillShade="F2"/>
            <w:vAlign w:val="center"/>
            <w:hideMark/>
          </w:tcPr>
          <w:p w:rsidR="002E0251" w:rsidRPr="006E0CAB" w:rsidRDefault="00E7573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2023</w:t>
            </w:r>
          </w:p>
        </w:tc>
        <w:tc>
          <w:tcPr>
            <w:tcW w:w="708" w:type="dxa"/>
            <w:shd w:val="clear" w:color="auto" w:fill="F2F2F2" w:themeFill="background1" w:themeFillShade="F2"/>
            <w:vAlign w:val="center"/>
            <w:hideMark/>
          </w:tcPr>
          <w:p w:rsidR="002E0251" w:rsidRPr="006E0CAB" w:rsidRDefault="00E7573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2024</w:t>
            </w:r>
          </w:p>
        </w:tc>
        <w:tc>
          <w:tcPr>
            <w:tcW w:w="710" w:type="dxa"/>
            <w:shd w:val="clear" w:color="auto" w:fill="F2F2F2" w:themeFill="background1" w:themeFillShade="F2"/>
            <w:vAlign w:val="center"/>
            <w:hideMark/>
          </w:tcPr>
          <w:p w:rsidR="002E0251" w:rsidRPr="006E0CAB" w:rsidRDefault="00E7573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2025</w:t>
            </w:r>
          </w:p>
        </w:tc>
        <w:tc>
          <w:tcPr>
            <w:tcW w:w="993" w:type="dxa"/>
            <w:shd w:val="clear" w:color="auto" w:fill="F2F2F2" w:themeFill="background1" w:themeFillShade="F2"/>
            <w:vAlign w:val="center"/>
            <w:hideMark/>
          </w:tcPr>
          <w:p w:rsidR="002E0251" w:rsidRPr="006E0CAB" w:rsidRDefault="00E7573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2026</w:t>
            </w:r>
          </w:p>
        </w:tc>
        <w:tc>
          <w:tcPr>
            <w:tcW w:w="992" w:type="dxa"/>
            <w:shd w:val="clear" w:color="auto" w:fill="F2F2F2" w:themeFill="background1" w:themeFillShade="F2"/>
            <w:vAlign w:val="center"/>
            <w:hideMark/>
          </w:tcPr>
          <w:p w:rsidR="002E0251" w:rsidRPr="006E0CAB" w:rsidRDefault="00F449E9"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2027</w:t>
            </w:r>
          </w:p>
        </w:tc>
        <w:tc>
          <w:tcPr>
            <w:tcW w:w="992" w:type="dxa"/>
            <w:shd w:val="clear" w:color="auto" w:fill="F2F2F2" w:themeFill="background1" w:themeFillShade="F2"/>
            <w:vAlign w:val="center"/>
          </w:tcPr>
          <w:p w:rsidR="002E0251" w:rsidRPr="006E0CAB" w:rsidRDefault="00F262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2031</w:t>
            </w:r>
          </w:p>
        </w:tc>
      </w:tr>
      <w:tr w:rsidR="00907D14" w:rsidRPr="008F2B6C" w:rsidTr="006A48C2">
        <w:trPr>
          <w:trHeight w:val="841"/>
        </w:trPr>
        <w:tc>
          <w:tcPr>
            <w:tcW w:w="14034" w:type="dxa"/>
            <w:gridSpan w:val="12"/>
            <w:shd w:val="clear" w:color="000000" w:fill="FFFFFF"/>
            <w:vAlign w:val="center"/>
          </w:tcPr>
          <w:p w:rsidR="00907D14" w:rsidRPr="008F2B6C" w:rsidRDefault="00907D14" w:rsidP="00907D14">
            <w:pPr>
              <w:spacing w:line="276" w:lineRule="auto"/>
              <w:jc w:val="center"/>
              <w:rPr>
                <w:rFonts w:ascii="Times New Roman" w:hAnsi="Times New Roman"/>
                <w:i/>
                <w:color w:val="000000"/>
                <w:sz w:val="22"/>
                <w:szCs w:val="20"/>
              </w:rPr>
            </w:pPr>
            <w:r w:rsidRPr="008F2B6C">
              <w:rPr>
                <w:rFonts w:ascii="Times New Roman" w:hAnsi="Times New Roman"/>
                <w:i/>
                <w:color w:val="000000"/>
                <w:sz w:val="22"/>
                <w:szCs w:val="20"/>
              </w:rPr>
              <w:t xml:space="preserve"> Строительство, реконструкция или модернизация объектов ЦС водоснабжения в целях подключения объектов капитального строительства с указанием объектов  водоснабжения, строительство которых финансируется за счет платы за подключение, точек подключения, количества и нагрузки новых подключенных объектов</w:t>
            </w:r>
            <w:r w:rsidR="00DC66A0" w:rsidRPr="008F2B6C">
              <w:rPr>
                <w:rFonts w:ascii="Times New Roman" w:hAnsi="Times New Roman"/>
                <w:i/>
                <w:color w:val="000000"/>
                <w:sz w:val="22"/>
                <w:szCs w:val="20"/>
              </w:rPr>
              <w:t xml:space="preserve">, а также в целях </w:t>
            </w:r>
            <w:proofErr w:type="gramStart"/>
            <w:r w:rsidR="00DC66A0" w:rsidRPr="008F2B6C">
              <w:rPr>
                <w:rFonts w:ascii="Times New Roman" w:hAnsi="Times New Roman"/>
                <w:i/>
                <w:color w:val="000000"/>
                <w:sz w:val="22"/>
                <w:szCs w:val="20"/>
              </w:rPr>
              <w:t>снижения уровня износа существующих объектов водоснабжения</w:t>
            </w:r>
            <w:proofErr w:type="gramEnd"/>
          </w:p>
        </w:tc>
      </w:tr>
      <w:tr w:rsidR="006A48C2" w:rsidRPr="008F2B6C" w:rsidTr="006A48C2">
        <w:trPr>
          <w:trHeight w:val="824"/>
        </w:trPr>
        <w:tc>
          <w:tcPr>
            <w:tcW w:w="703" w:type="dxa"/>
            <w:shd w:val="clear" w:color="000000" w:fill="FFFFFF"/>
            <w:vAlign w:val="center"/>
          </w:tcPr>
          <w:p w:rsidR="00F2622C" w:rsidRPr="008F2B6C" w:rsidRDefault="00F2622C"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1</w:t>
            </w:r>
          </w:p>
        </w:tc>
        <w:tc>
          <w:tcPr>
            <w:tcW w:w="3543" w:type="dxa"/>
            <w:shd w:val="clear" w:color="000000" w:fill="FFFFFF"/>
            <w:vAlign w:val="center"/>
          </w:tcPr>
          <w:p w:rsidR="00F2622C" w:rsidRPr="00172377" w:rsidRDefault="00F2622C"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Подключение строящейся сети водоснабжения D225мм коммунальной инфраструктуры (колодцы 21,26) к существующей сети п.</w:t>
            </w:r>
            <w:r w:rsidR="00804069">
              <w:rPr>
                <w:rFonts w:ascii="Times New Roman" w:hAnsi="Times New Roman"/>
                <w:color w:val="000000"/>
                <w:sz w:val="24"/>
              </w:rPr>
              <w:t xml:space="preserve"> </w:t>
            </w:r>
            <w:r w:rsidRPr="00172377">
              <w:rPr>
                <w:rFonts w:ascii="Times New Roman" w:hAnsi="Times New Roman"/>
                <w:color w:val="000000"/>
                <w:sz w:val="24"/>
              </w:rPr>
              <w:t>Таежный (ориентировочно 2d219мм по ул.</w:t>
            </w:r>
            <w:r w:rsidR="00804069">
              <w:rPr>
                <w:rFonts w:ascii="Times New Roman" w:hAnsi="Times New Roman"/>
                <w:color w:val="000000"/>
                <w:sz w:val="24"/>
              </w:rPr>
              <w:t xml:space="preserve"> </w:t>
            </w:r>
            <w:r w:rsidRPr="00172377">
              <w:rPr>
                <w:rFonts w:ascii="Times New Roman" w:hAnsi="Times New Roman"/>
                <w:color w:val="000000"/>
                <w:sz w:val="24"/>
              </w:rPr>
              <w:t>Свердлова), протяженность 0,2 км (уточняется при проектировании и получения ТУ от РСО)</w:t>
            </w:r>
          </w:p>
        </w:tc>
        <w:tc>
          <w:tcPr>
            <w:tcW w:w="995" w:type="dxa"/>
            <w:shd w:val="clear" w:color="000000" w:fill="FFFFFF"/>
            <w:vAlign w:val="center"/>
          </w:tcPr>
          <w:p w:rsidR="00F2622C" w:rsidRPr="008F2B6C" w:rsidRDefault="00686716"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2023-2025</w:t>
            </w:r>
          </w:p>
        </w:tc>
        <w:tc>
          <w:tcPr>
            <w:tcW w:w="212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w:t>
            </w:r>
          </w:p>
        </w:tc>
        <w:tc>
          <w:tcPr>
            <w:tcW w:w="851" w:type="dxa"/>
            <w:shd w:val="clear" w:color="auto" w:fill="auto"/>
            <w:vAlign w:val="center"/>
          </w:tcPr>
          <w:p w:rsidR="00F2622C" w:rsidRPr="008F2B6C" w:rsidRDefault="00686716" w:rsidP="00F2622C">
            <w:pPr>
              <w:spacing w:line="276" w:lineRule="auto"/>
              <w:jc w:val="center"/>
              <w:rPr>
                <w:rFonts w:ascii="Times New Roman" w:hAnsi="Times New Roman"/>
                <w:color w:val="000000"/>
                <w:szCs w:val="20"/>
              </w:rPr>
            </w:pPr>
            <w:r>
              <w:rPr>
                <w:rFonts w:ascii="Times New Roman" w:hAnsi="Times New Roman"/>
                <w:color w:val="000000"/>
                <w:szCs w:val="20"/>
              </w:rPr>
              <w:t>-</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3"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vAlign w:val="center"/>
          </w:tcPr>
          <w:p w:rsidR="00F2622C" w:rsidRPr="008F2B6C" w:rsidRDefault="00F2622C" w:rsidP="00F2622C">
            <w:pPr>
              <w:spacing w:line="276" w:lineRule="auto"/>
              <w:jc w:val="center"/>
              <w:rPr>
                <w:rFonts w:ascii="Times New Roman" w:hAnsi="Times New Roman"/>
                <w:color w:val="000000"/>
                <w:szCs w:val="20"/>
              </w:rPr>
            </w:pPr>
          </w:p>
        </w:tc>
      </w:tr>
      <w:tr w:rsidR="006A48C2" w:rsidRPr="008F2B6C" w:rsidTr="006A48C2">
        <w:trPr>
          <w:trHeight w:val="824"/>
        </w:trPr>
        <w:tc>
          <w:tcPr>
            <w:tcW w:w="703" w:type="dxa"/>
            <w:shd w:val="clear" w:color="000000" w:fill="FFFFFF"/>
            <w:vAlign w:val="center"/>
          </w:tcPr>
          <w:p w:rsidR="00F2622C" w:rsidRPr="008F2B6C" w:rsidRDefault="00F2622C"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2</w:t>
            </w:r>
          </w:p>
        </w:tc>
        <w:tc>
          <w:tcPr>
            <w:tcW w:w="3543" w:type="dxa"/>
            <w:shd w:val="clear" w:color="000000" w:fill="FFFFFF"/>
            <w:vAlign w:val="center"/>
          </w:tcPr>
          <w:p w:rsidR="00F2622C" w:rsidRPr="00172377" w:rsidRDefault="00F2622C"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 xml:space="preserve">Выполнение гидравлического расчёта системы водоснабжения п. </w:t>
            </w:r>
            <w:proofErr w:type="gramStart"/>
            <w:r w:rsidRPr="00172377">
              <w:rPr>
                <w:rFonts w:ascii="Times New Roman" w:hAnsi="Times New Roman"/>
                <w:color w:val="000000"/>
                <w:sz w:val="24"/>
              </w:rPr>
              <w:t>Таежный</w:t>
            </w:r>
            <w:proofErr w:type="gramEnd"/>
            <w:r w:rsidRPr="00172377">
              <w:rPr>
                <w:rFonts w:ascii="Times New Roman" w:hAnsi="Times New Roman"/>
                <w:color w:val="000000"/>
                <w:sz w:val="24"/>
              </w:rPr>
              <w:t xml:space="preserve"> с учетом подключения к коммунальной инфраструктуре</w:t>
            </w:r>
          </w:p>
        </w:tc>
        <w:tc>
          <w:tcPr>
            <w:tcW w:w="995" w:type="dxa"/>
            <w:shd w:val="clear" w:color="000000" w:fill="FFFFFF"/>
            <w:vAlign w:val="center"/>
          </w:tcPr>
          <w:p w:rsidR="00F2622C" w:rsidRPr="008F2B6C" w:rsidRDefault="00686716"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2022</w:t>
            </w:r>
          </w:p>
        </w:tc>
        <w:tc>
          <w:tcPr>
            <w:tcW w:w="212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w:t>
            </w:r>
          </w:p>
        </w:tc>
        <w:tc>
          <w:tcPr>
            <w:tcW w:w="851"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708"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710"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3"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vAlign w:val="center"/>
          </w:tcPr>
          <w:p w:rsidR="00F2622C" w:rsidRPr="008F2B6C" w:rsidRDefault="00F2622C" w:rsidP="00F2622C">
            <w:pPr>
              <w:spacing w:line="276" w:lineRule="auto"/>
              <w:jc w:val="center"/>
              <w:rPr>
                <w:rFonts w:ascii="Times New Roman" w:hAnsi="Times New Roman"/>
                <w:color w:val="000000"/>
                <w:szCs w:val="20"/>
              </w:rPr>
            </w:pPr>
          </w:p>
        </w:tc>
      </w:tr>
      <w:tr w:rsidR="006A48C2" w:rsidRPr="008F2B6C" w:rsidTr="006A48C2">
        <w:trPr>
          <w:trHeight w:val="824"/>
        </w:trPr>
        <w:tc>
          <w:tcPr>
            <w:tcW w:w="703" w:type="dxa"/>
            <w:shd w:val="clear" w:color="000000" w:fill="FFFFFF"/>
            <w:vAlign w:val="center"/>
          </w:tcPr>
          <w:p w:rsidR="00F2622C" w:rsidRPr="008F2B6C" w:rsidRDefault="00F2622C"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3</w:t>
            </w:r>
          </w:p>
        </w:tc>
        <w:tc>
          <w:tcPr>
            <w:tcW w:w="3543" w:type="dxa"/>
            <w:shd w:val="clear" w:color="000000" w:fill="FFFFFF"/>
            <w:vAlign w:val="center"/>
          </w:tcPr>
          <w:p w:rsidR="00F2622C" w:rsidRPr="00172377" w:rsidRDefault="00F2622C"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Камеру переключения с установкой узлов учета</w:t>
            </w:r>
          </w:p>
        </w:tc>
        <w:tc>
          <w:tcPr>
            <w:tcW w:w="995" w:type="dxa"/>
            <w:shd w:val="clear" w:color="000000" w:fill="FFFFFF"/>
            <w:vAlign w:val="center"/>
          </w:tcPr>
          <w:p w:rsidR="00F2622C" w:rsidRPr="008F2B6C" w:rsidRDefault="00686716"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2023-2024</w:t>
            </w:r>
          </w:p>
        </w:tc>
        <w:tc>
          <w:tcPr>
            <w:tcW w:w="212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w:t>
            </w:r>
          </w:p>
        </w:tc>
        <w:tc>
          <w:tcPr>
            <w:tcW w:w="851" w:type="dxa"/>
            <w:shd w:val="clear" w:color="auto" w:fill="auto"/>
            <w:vAlign w:val="center"/>
          </w:tcPr>
          <w:p w:rsidR="00F2622C" w:rsidRPr="008F2B6C" w:rsidRDefault="00686716" w:rsidP="00F2622C">
            <w:pPr>
              <w:spacing w:line="276" w:lineRule="auto"/>
              <w:jc w:val="center"/>
              <w:rPr>
                <w:rFonts w:ascii="Times New Roman" w:hAnsi="Times New Roman"/>
                <w:color w:val="000000"/>
                <w:szCs w:val="20"/>
              </w:rPr>
            </w:pPr>
            <w:r>
              <w:rPr>
                <w:rFonts w:ascii="Times New Roman" w:hAnsi="Times New Roman"/>
                <w:color w:val="000000"/>
                <w:szCs w:val="20"/>
              </w:rPr>
              <w:t>-</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3"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vAlign w:val="center"/>
          </w:tcPr>
          <w:p w:rsidR="00F2622C" w:rsidRPr="008F2B6C" w:rsidRDefault="00F2622C" w:rsidP="00F2622C">
            <w:pPr>
              <w:spacing w:line="276" w:lineRule="auto"/>
              <w:jc w:val="center"/>
              <w:rPr>
                <w:rFonts w:ascii="Times New Roman" w:hAnsi="Times New Roman"/>
                <w:color w:val="000000"/>
                <w:szCs w:val="20"/>
              </w:rPr>
            </w:pPr>
          </w:p>
        </w:tc>
      </w:tr>
      <w:tr w:rsidR="006A48C2" w:rsidRPr="008F2B6C" w:rsidTr="006A48C2">
        <w:trPr>
          <w:trHeight w:val="824"/>
        </w:trPr>
        <w:tc>
          <w:tcPr>
            <w:tcW w:w="703" w:type="dxa"/>
            <w:shd w:val="clear" w:color="000000" w:fill="FFFFFF"/>
            <w:vAlign w:val="center"/>
          </w:tcPr>
          <w:p w:rsidR="00F2622C" w:rsidRPr="008F2B6C" w:rsidRDefault="00F2622C"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4</w:t>
            </w:r>
          </w:p>
        </w:tc>
        <w:tc>
          <w:tcPr>
            <w:tcW w:w="3543" w:type="dxa"/>
            <w:shd w:val="clear" w:color="000000" w:fill="FFFFFF"/>
            <w:vAlign w:val="center"/>
          </w:tcPr>
          <w:p w:rsidR="00F2622C" w:rsidRPr="00172377" w:rsidRDefault="00F2622C"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Проекти</w:t>
            </w:r>
            <w:r w:rsidR="00AD158B">
              <w:rPr>
                <w:rFonts w:ascii="Times New Roman" w:hAnsi="Times New Roman"/>
                <w:color w:val="000000"/>
                <w:sz w:val="24"/>
              </w:rPr>
              <w:t>рование и строительство водовода в целях создания единой с</w:t>
            </w:r>
            <w:bookmarkStart w:id="58" w:name="_GoBack"/>
            <w:bookmarkEnd w:id="58"/>
            <w:r w:rsidR="00AD158B">
              <w:rPr>
                <w:rFonts w:ascii="Times New Roman" w:hAnsi="Times New Roman"/>
                <w:color w:val="000000"/>
                <w:sz w:val="24"/>
              </w:rPr>
              <w:t xml:space="preserve">истемы водоснабжения </w:t>
            </w:r>
          </w:p>
        </w:tc>
        <w:tc>
          <w:tcPr>
            <w:tcW w:w="995" w:type="dxa"/>
            <w:shd w:val="clear" w:color="000000" w:fill="FFFFFF"/>
            <w:vAlign w:val="center"/>
          </w:tcPr>
          <w:p w:rsidR="00F2622C" w:rsidRPr="008F2B6C" w:rsidRDefault="00686716"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2023-2025</w:t>
            </w:r>
          </w:p>
        </w:tc>
        <w:tc>
          <w:tcPr>
            <w:tcW w:w="212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w:t>
            </w:r>
          </w:p>
        </w:tc>
        <w:tc>
          <w:tcPr>
            <w:tcW w:w="851" w:type="dxa"/>
            <w:shd w:val="clear" w:color="auto" w:fill="auto"/>
            <w:vAlign w:val="center"/>
          </w:tcPr>
          <w:p w:rsidR="00F2622C" w:rsidRPr="008F2B6C" w:rsidRDefault="00686716" w:rsidP="00F2622C">
            <w:pPr>
              <w:spacing w:line="276" w:lineRule="auto"/>
              <w:jc w:val="center"/>
              <w:rPr>
                <w:rFonts w:ascii="Times New Roman" w:hAnsi="Times New Roman"/>
                <w:color w:val="000000"/>
                <w:szCs w:val="20"/>
              </w:rPr>
            </w:pPr>
            <w:r>
              <w:rPr>
                <w:rFonts w:ascii="Times New Roman" w:hAnsi="Times New Roman"/>
                <w:color w:val="000000"/>
                <w:szCs w:val="20"/>
              </w:rPr>
              <w:t>-</w:t>
            </w:r>
          </w:p>
        </w:tc>
        <w:tc>
          <w:tcPr>
            <w:tcW w:w="709"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3"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shd w:val="clear" w:color="auto" w:fill="auto"/>
            <w:vAlign w:val="center"/>
          </w:tcPr>
          <w:p w:rsidR="00F2622C" w:rsidRPr="008F2B6C" w:rsidRDefault="00F2622C" w:rsidP="00F2622C">
            <w:pPr>
              <w:spacing w:line="276" w:lineRule="auto"/>
              <w:jc w:val="center"/>
              <w:rPr>
                <w:rFonts w:ascii="Times New Roman" w:hAnsi="Times New Roman"/>
                <w:color w:val="000000"/>
                <w:szCs w:val="20"/>
              </w:rPr>
            </w:pPr>
          </w:p>
        </w:tc>
        <w:tc>
          <w:tcPr>
            <w:tcW w:w="992" w:type="dxa"/>
            <w:vAlign w:val="center"/>
          </w:tcPr>
          <w:p w:rsidR="00F2622C" w:rsidRPr="008F2B6C" w:rsidRDefault="00F2622C" w:rsidP="00F2622C">
            <w:pPr>
              <w:spacing w:line="276" w:lineRule="auto"/>
              <w:jc w:val="center"/>
              <w:rPr>
                <w:rFonts w:ascii="Times New Roman" w:hAnsi="Times New Roman"/>
                <w:color w:val="000000"/>
                <w:szCs w:val="20"/>
              </w:rPr>
            </w:pPr>
          </w:p>
        </w:tc>
      </w:tr>
      <w:tr w:rsidR="006A48C2" w:rsidRPr="008F2B6C" w:rsidTr="006A48C2">
        <w:trPr>
          <w:trHeight w:val="824"/>
        </w:trPr>
        <w:tc>
          <w:tcPr>
            <w:tcW w:w="703" w:type="dxa"/>
            <w:shd w:val="clear" w:color="000000" w:fill="FFFFFF"/>
            <w:vAlign w:val="center"/>
          </w:tcPr>
          <w:p w:rsidR="00686716" w:rsidRPr="008F2B6C" w:rsidRDefault="00686716" w:rsidP="00686716">
            <w:pPr>
              <w:spacing w:line="276" w:lineRule="auto"/>
              <w:jc w:val="center"/>
              <w:rPr>
                <w:rFonts w:ascii="Times New Roman" w:hAnsi="Times New Roman"/>
                <w:b/>
                <w:bCs/>
                <w:i/>
                <w:iCs/>
                <w:color w:val="000000"/>
                <w:szCs w:val="20"/>
              </w:rPr>
            </w:pPr>
            <w:r>
              <w:rPr>
                <w:rFonts w:ascii="Times New Roman" w:hAnsi="Times New Roman"/>
                <w:b/>
                <w:bCs/>
                <w:i/>
                <w:iCs/>
                <w:color w:val="000000"/>
                <w:szCs w:val="20"/>
              </w:rPr>
              <w:t>5</w:t>
            </w:r>
          </w:p>
        </w:tc>
        <w:tc>
          <w:tcPr>
            <w:tcW w:w="3543" w:type="dxa"/>
            <w:shd w:val="clear" w:color="000000" w:fill="FFFFFF"/>
            <w:vAlign w:val="center"/>
          </w:tcPr>
          <w:p w:rsidR="00686716" w:rsidRPr="00172377" w:rsidRDefault="00686716" w:rsidP="00686716">
            <w:pPr>
              <w:spacing w:line="276" w:lineRule="auto"/>
              <w:ind w:firstLineChars="100" w:firstLine="240"/>
              <w:jc w:val="center"/>
              <w:rPr>
                <w:rFonts w:ascii="Times New Roman" w:hAnsi="Times New Roman"/>
                <w:color w:val="000000"/>
                <w:sz w:val="24"/>
              </w:rPr>
            </w:pPr>
            <w:r>
              <w:rPr>
                <w:rFonts w:ascii="Times New Roman" w:hAnsi="Times New Roman"/>
                <w:color w:val="000000"/>
                <w:sz w:val="24"/>
              </w:rPr>
              <w:t>Капитальный ремонт и реконструкция водопроводных сетей и сооружений на них</w:t>
            </w:r>
          </w:p>
        </w:tc>
        <w:tc>
          <w:tcPr>
            <w:tcW w:w="995" w:type="dxa"/>
            <w:shd w:val="clear" w:color="000000" w:fill="FFFFFF"/>
            <w:vAlign w:val="center"/>
          </w:tcPr>
          <w:p w:rsidR="00686716" w:rsidRDefault="00686716" w:rsidP="00686716">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2022-2031</w:t>
            </w:r>
          </w:p>
        </w:tc>
        <w:tc>
          <w:tcPr>
            <w:tcW w:w="2129"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p>
        </w:tc>
        <w:tc>
          <w:tcPr>
            <w:tcW w:w="851"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3"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2" w:type="dxa"/>
            <w:shd w:val="clear" w:color="auto" w:fill="auto"/>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2" w:type="dxa"/>
            <w:vAlign w:val="center"/>
          </w:tcPr>
          <w:p w:rsidR="00686716" w:rsidRPr="008F2B6C" w:rsidRDefault="00686716" w:rsidP="00686716">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r>
      <w:tr w:rsidR="006A48C2" w:rsidRPr="008F2B6C" w:rsidTr="006A48C2">
        <w:trPr>
          <w:trHeight w:val="539"/>
        </w:trPr>
        <w:tc>
          <w:tcPr>
            <w:tcW w:w="703" w:type="dxa"/>
            <w:shd w:val="clear" w:color="000000" w:fill="FFFFFF"/>
            <w:vAlign w:val="center"/>
            <w:hideMark/>
          </w:tcPr>
          <w:p w:rsidR="00686716" w:rsidRPr="008F2B6C" w:rsidRDefault="00686716" w:rsidP="00686716">
            <w:pPr>
              <w:spacing w:line="276" w:lineRule="auto"/>
              <w:jc w:val="center"/>
              <w:rPr>
                <w:rFonts w:ascii="Times New Roman" w:hAnsi="Times New Roman"/>
                <w:b/>
                <w:bCs/>
                <w:i/>
                <w:iCs/>
                <w:color w:val="000000"/>
                <w:sz w:val="28"/>
              </w:rPr>
            </w:pPr>
          </w:p>
        </w:tc>
        <w:tc>
          <w:tcPr>
            <w:tcW w:w="3543" w:type="dxa"/>
            <w:shd w:val="clear" w:color="auto" w:fill="auto"/>
            <w:vAlign w:val="center"/>
            <w:hideMark/>
          </w:tcPr>
          <w:p w:rsidR="00686716" w:rsidRPr="008F2B6C" w:rsidRDefault="00686716" w:rsidP="00686716">
            <w:pPr>
              <w:spacing w:line="276" w:lineRule="auto"/>
              <w:jc w:val="center"/>
              <w:rPr>
                <w:rFonts w:ascii="Times New Roman" w:hAnsi="Times New Roman"/>
                <w:b/>
                <w:bCs/>
                <w:i/>
                <w:iCs/>
                <w:color w:val="000000"/>
                <w:sz w:val="28"/>
              </w:rPr>
            </w:pPr>
            <w:r>
              <w:rPr>
                <w:rFonts w:ascii="Times New Roman" w:hAnsi="Times New Roman"/>
                <w:b/>
                <w:bCs/>
                <w:i/>
                <w:iCs/>
                <w:color w:val="000000"/>
                <w:sz w:val="28"/>
              </w:rPr>
              <w:t>ВСЕГО МЕРОПРИЯТИЙ:</w:t>
            </w:r>
          </w:p>
        </w:tc>
        <w:tc>
          <w:tcPr>
            <w:tcW w:w="995" w:type="dxa"/>
            <w:shd w:val="clear" w:color="auto" w:fill="auto"/>
            <w:vAlign w:val="center"/>
            <w:hideMark/>
          </w:tcPr>
          <w:p w:rsidR="00686716" w:rsidRPr="008F2B6C" w:rsidRDefault="00686716" w:rsidP="00686716">
            <w:pPr>
              <w:spacing w:line="276" w:lineRule="auto"/>
              <w:jc w:val="center"/>
              <w:rPr>
                <w:rFonts w:ascii="Times New Roman" w:hAnsi="Times New Roman"/>
                <w:color w:val="000000"/>
                <w:sz w:val="28"/>
              </w:rPr>
            </w:pPr>
          </w:p>
        </w:tc>
        <w:tc>
          <w:tcPr>
            <w:tcW w:w="2129"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9"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w:t>
            </w:r>
          </w:p>
        </w:tc>
        <w:tc>
          <w:tcPr>
            <w:tcW w:w="851"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9"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8"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10"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3"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2" w:type="dxa"/>
            <w:shd w:val="clear" w:color="auto" w:fill="auto"/>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2" w:type="dxa"/>
            <w:vAlign w:val="center"/>
          </w:tcPr>
          <w:p w:rsidR="00686716" w:rsidRPr="008F2B6C" w:rsidRDefault="00686716"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r>
    </w:tbl>
    <w:p w:rsidR="002B1EBC" w:rsidRPr="008F2B6C" w:rsidRDefault="002B1EBC" w:rsidP="00DC6C5A">
      <w:pPr>
        <w:spacing w:line="276" w:lineRule="auto"/>
        <w:jc w:val="left"/>
        <w:rPr>
          <w:rFonts w:ascii="Times New Roman" w:hAnsi="Times New Roman"/>
          <w:i/>
          <w:sz w:val="28"/>
        </w:rPr>
      </w:pPr>
    </w:p>
    <w:p w:rsidR="00B354D4" w:rsidRPr="008F2B6C" w:rsidRDefault="00B354D4" w:rsidP="00DC6C5A">
      <w:pPr>
        <w:spacing w:line="276" w:lineRule="auto"/>
        <w:jc w:val="left"/>
        <w:rPr>
          <w:rFonts w:ascii="Times New Roman" w:hAnsi="Times New Roman"/>
          <w:sz w:val="24"/>
        </w:rPr>
        <w:sectPr w:rsidR="00B354D4" w:rsidRPr="008F2B6C" w:rsidSect="00F74122">
          <w:pgSz w:w="23811" w:h="16838" w:orient="landscape" w:code="8"/>
          <w:pgMar w:top="2127" w:right="849" w:bottom="675" w:left="856" w:header="709" w:footer="709" w:gutter="0"/>
          <w:cols w:space="708"/>
          <w:titlePg/>
          <w:docGrid w:linePitch="360"/>
        </w:sectPr>
      </w:pPr>
    </w:p>
    <w:p w:rsidR="002C10E9" w:rsidRPr="008F2B6C" w:rsidRDefault="00443E53" w:rsidP="00735BCE">
      <w:pPr>
        <w:pStyle w:val="2"/>
        <w:numPr>
          <w:ilvl w:val="1"/>
          <w:numId w:val="2"/>
        </w:numPr>
        <w:spacing w:before="240" w:after="240" w:line="276" w:lineRule="auto"/>
        <w:ind w:right="0"/>
        <w:jc w:val="left"/>
        <w:rPr>
          <w:b/>
          <w:sz w:val="24"/>
        </w:rPr>
      </w:pPr>
      <w:bookmarkStart w:id="59" w:name="_Toc524593205"/>
      <w:bookmarkStart w:id="60" w:name="_Toc87536857"/>
      <w:r w:rsidRPr="008F2B6C">
        <w:rPr>
          <w:b/>
          <w:sz w:val="24"/>
        </w:rPr>
        <w:lastRenderedPageBreak/>
        <w:t xml:space="preserve">ПЛАНОВЫЕ </w:t>
      </w:r>
      <w:r w:rsidR="002C10E9" w:rsidRPr="008F2B6C">
        <w:rPr>
          <w:b/>
          <w:sz w:val="24"/>
        </w:rPr>
        <w:t>ЗНАЧЕНИЯ</w:t>
      </w:r>
      <w:r w:rsidR="00286887" w:rsidRPr="008F2B6C">
        <w:rPr>
          <w:b/>
          <w:sz w:val="24"/>
        </w:rPr>
        <w:t xml:space="preserve"> </w:t>
      </w:r>
      <w:r w:rsidR="002C10E9" w:rsidRPr="008F2B6C">
        <w:rPr>
          <w:b/>
          <w:sz w:val="24"/>
        </w:rPr>
        <w:t xml:space="preserve">ПОКАЗАТЕЛЕЙ </w:t>
      </w:r>
      <w:bookmarkEnd w:id="59"/>
      <w:r w:rsidR="00286887" w:rsidRPr="008F2B6C">
        <w:rPr>
          <w:b/>
          <w:sz w:val="24"/>
        </w:rPr>
        <w:t xml:space="preserve">РАЗВИТИЯ ЦЕНТРАЛИЗОВАННЫХ </w:t>
      </w:r>
      <w:r w:rsidRPr="008F2B6C">
        <w:rPr>
          <w:b/>
          <w:sz w:val="24"/>
        </w:rPr>
        <w:t>СИСТЕМ ВОДОСНАБЖЕНИЯ</w:t>
      </w:r>
      <w:bookmarkEnd w:id="60"/>
    </w:p>
    <w:p w:rsidR="009E1A28" w:rsidRPr="008F2B6C" w:rsidRDefault="009E1A28" w:rsidP="00735BCE">
      <w:pPr>
        <w:pStyle w:val="2"/>
        <w:numPr>
          <w:ilvl w:val="2"/>
          <w:numId w:val="12"/>
        </w:numPr>
        <w:spacing w:before="240" w:after="240" w:line="276" w:lineRule="auto"/>
        <w:ind w:right="0"/>
        <w:jc w:val="left"/>
        <w:rPr>
          <w:b/>
          <w:sz w:val="24"/>
        </w:rPr>
      </w:pPr>
      <w:bookmarkStart w:id="61" w:name="_Toc524593206"/>
      <w:bookmarkStart w:id="62" w:name="_Toc87536858"/>
      <w:r w:rsidRPr="008F2B6C">
        <w:rPr>
          <w:b/>
          <w:sz w:val="24"/>
        </w:rPr>
        <w:t>Показатели качества воды</w:t>
      </w:r>
      <w:bookmarkEnd w:id="61"/>
      <w:bookmarkEnd w:id="62"/>
    </w:p>
    <w:p w:rsidR="009E1A28" w:rsidRPr="008F2B6C" w:rsidRDefault="009E1A28" w:rsidP="009A0095">
      <w:pPr>
        <w:pStyle w:val="e"/>
        <w:spacing w:line="276" w:lineRule="auto"/>
        <w:jc w:val="both"/>
      </w:pPr>
      <w:r w:rsidRPr="008F2B6C">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9E1A28" w:rsidRPr="008F2B6C" w:rsidRDefault="009E1A28" w:rsidP="005B3069">
      <w:pPr>
        <w:pStyle w:val="e"/>
        <w:spacing w:before="0" w:line="276" w:lineRule="auto"/>
        <w:jc w:val="both"/>
      </w:pPr>
      <w:r w:rsidRPr="008F2B6C">
        <w:t>Существуют основные показатели качества питьевой воды. Их условно можно разделить на группы:</w:t>
      </w:r>
    </w:p>
    <w:p w:rsidR="009E1A28" w:rsidRPr="008F2B6C" w:rsidRDefault="009E1A28" w:rsidP="005B3069">
      <w:pPr>
        <w:pStyle w:val="e"/>
        <w:spacing w:before="0" w:line="276" w:lineRule="auto"/>
        <w:jc w:val="both"/>
      </w:pPr>
      <w:r w:rsidRPr="008F2B6C">
        <w:t>- Органолептические показатели (запах, привкус, цветность, мутность)</w:t>
      </w:r>
    </w:p>
    <w:p w:rsidR="009E1A28" w:rsidRPr="008F2B6C" w:rsidRDefault="009E1A28" w:rsidP="00B05853">
      <w:pPr>
        <w:pStyle w:val="e"/>
        <w:spacing w:before="0" w:line="276" w:lineRule="auto"/>
        <w:jc w:val="both"/>
      </w:pPr>
      <w:proofErr w:type="gramStart"/>
      <w:r w:rsidRPr="008F2B6C">
        <w:t>- Химические</w:t>
      </w:r>
      <w:r w:rsidR="00B05853">
        <w:t xml:space="preserve"> показатели </w:t>
      </w:r>
      <w:r w:rsidR="00B05853" w:rsidRPr="008F2B6C">
        <w:t>(</w:t>
      </w:r>
      <w:r w:rsidR="00B05853">
        <w:t xml:space="preserve">железо, </w:t>
      </w:r>
      <w:r w:rsidR="00B05853" w:rsidRPr="008F2B6C">
        <w:t>алюминий, с</w:t>
      </w:r>
      <w:r w:rsidR="00B05853">
        <w:t xml:space="preserve">винец, марганец, мышьяк, </w:t>
      </w:r>
      <w:r w:rsidR="00B05853" w:rsidRPr="008F2B6C">
        <w:t xml:space="preserve">нитраты, </w:t>
      </w:r>
      <w:r w:rsidR="00B05853">
        <w:t xml:space="preserve">нитриты, </w:t>
      </w:r>
      <w:r w:rsidR="00B05853" w:rsidRPr="008F2B6C">
        <w:t>кальций, магний</w:t>
      </w:r>
      <w:r w:rsidR="00B05853">
        <w:t>, фенолы, жесткость и др.</w:t>
      </w:r>
      <w:r w:rsidR="00B05853" w:rsidRPr="008F2B6C">
        <w:t>).</w:t>
      </w:r>
      <w:proofErr w:type="gramEnd"/>
    </w:p>
    <w:p w:rsidR="009E1A28" w:rsidRPr="008F2B6C" w:rsidRDefault="009E1A28" w:rsidP="005B3069">
      <w:pPr>
        <w:pStyle w:val="e"/>
        <w:spacing w:before="0" w:line="276" w:lineRule="auto"/>
        <w:jc w:val="both"/>
      </w:pPr>
      <w:r w:rsidRPr="008F2B6C">
        <w:t>- Микробиологические показатели (</w:t>
      </w:r>
      <w:proofErr w:type="spellStart"/>
      <w:r w:rsidRPr="008F2B6C">
        <w:t>термотолерантные</w:t>
      </w:r>
      <w:proofErr w:type="spellEnd"/>
      <w:r w:rsidRPr="008F2B6C">
        <w:t xml:space="preserve"> </w:t>
      </w:r>
      <w:proofErr w:type="spellStart"/>
      <w:r w:rsidRPr="008F2B6C">
        <w:t>колиформы</w:t>
      </w:r>
      <w:proofErr w:type="spellEnd"/>
      <w:r w:rsidRPr="008F2B6C">
        <w:t xml:space="preserve"> Е.</w:t>
      </w:r>
      <w:r w:rsidRPr="008F2B6C">
        <w:rPr>
          <w:lang w:val="en-US"/>
        </w:rPr>
        <w:t>coli</w:t>
      </w:r>
      <w:r w:rsidRPr="008F2B6C">
        <w:t>, ОМЧ</w:t>
      </w:r>
      <w:r w:rsidR="00D93C92">
        <w:t>, и др.</w:t>
      </w:r>
      <w:r w:rsidRPr="008F2B6C">
        <w:t>)</w:t>
      </w:r>
    </w:p>
    <w:p w:rsidR="009E1A28" w:rsidRPr="008F2B6C" w:rsidRDefault="009E1A28" w:rsidP="005B3069">
      <w:pPr>
        <w:pStyle w:val="e"/>
        <w:spacing w:before="0" w:line="276" w:lineRule="auto"/>
        <w:jc w:val="both"/>
      </w:pPr>
      <w:r w:rsidRPr="008F2B6C">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8F2B6C">
        <w:t>водоразбора</w:t>
      </w:r>
      <w:proofErr w:type="spellEnd"/>
      <w:r w:rsidRPr="008F2B6C">
        <w:t xml:space="preserve"> наружной и внутренней водопроводной сети.</w:t>
      </w:r>
    </w:p>
    <w:p w:rsidR="00B5484F" w:rsidRDefault="002913BB" w:rsidP="00665414">
      <w:pPr>
        <w:pStyle w:val="e"/>
        <w:spacing w:line="276" w:lineRule="auto"/>
        <w:jc w:val="both"/>
      </w:pPr>
      <w:bookmarkStart w:id="63" w:name="_Toc524593207"/>
      <w:r w:rsidRPr="008F2B6C">
        <w:t>Показатели качеств</w:t>
      </w:r>
      <w:r w:rsidR="00B05853">
        <w:t xml:space="preserve">а воды должны соответствовать </w:t>
      </w:r>
      <w:r w:rsidR="00D93C92">
        <w:t>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B5484F">
        <w:t xml:space="preserve"> </w:t>
      </w:r>
    </w:p>
    <w:p w:rsidR="00665414" w:rsidRPr="008F2B6C" w:rsidRDefault="00B5484F" w:rsidP="00665414">
      <w:pPr>
        <w:pStyle w:val="e"/>
        <w:spacing w:line="276" w:lineRule="auto"/>
        <w:jc w:val="both"/>
      </w:pPr>
      <w:r>
        <w:t>Особые требования к качеству воды не предусмотрены.</w:t>
      </w:r>
    </w:p>
    <w:p w:rsidR="009E1A28" w:rsidRPr="008F2B6C" w:rsidRDefault="00551212" w:rsidP="00665414">
      <w:pPr>
        <w:pStyle w:val="e"/>
        <w:spacing w:before="0" w:line="276" w:lineRule="auto"/>
        <w:jc w:val="both"/>
        <w:rPr>
          <w:b/>
        </w:rPr>
      </w:pPr>
      <w:r w:rsidRPr="008F2B6C">
        <w:rPr>
          <w:b/>
        </w:rPr>
        <w:t xml:space="preserve">1.7.2. </w:t>
      </w:r>
      <w:r w:rsidR="009E1A28" w:rsidRPr="008F2B6C">
        <w:rPr>
          <w:b/>
        </w:rPr>
        <w:t>Показатели надежности и бесперебойности водоснабжения</w:t>
      </w:r>
      <w:bookmarkEnd w:id="63"/>
    </w:p>
    <w:p w:rsidR="009E1A28" w:rsidRPr="008F2B6C" w:rsidRDefault="009E1A28" w:rsidP="009A0095">
      <w:pPr>
        <w:pStyle w:val="e"/>
        <w:spacing w:line="276" w:lineRule="auto"/>
        <w:jc w:val="both"/>
      </w:pPr>
      <w:r w:rsidRPr="008F2B6C">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9E1A28" w:rsidRPr="008F2B6C" w:rsidRDefault="009E1A28" w:rsidP="009A0095">
      <w:pPr>
        <w:pStyle w:val="e"/>
        <w:spacing w:line="276" w:lineRule="auto"/>
        <w:jc w:val="both"/>
      </w:pPr>
      <w:r w:rsidRPr="008F2B6C">
        <w:t xml:space="preserve">В процессе эксплуатации, надёжность достигается своевременным текущим </w:t>
      </w:r>
      <w:proofErr w:type="gramStart"/>
      <w:r w:rsidRPr="008F2B6C">
        <w:t>контролем за</w:t>
      </w:r>
      <w:proofErr w:type="gramEnd"/>
      <w:r w:rsidRPr="008F2B6C">
        <w:t xml:space="preserve">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9E1A28" w:rsidRPr="008F2B6C" w:rsidRDefault="000438A2" w:rsidP="009A0095">
      <w:pPr>
        <w:pStyle w:val="e"/>
        <w:spacing w:line="276" w:lineRule="auto"/>
        <w:jc w:val="both"/>
      </w:pPr>
      <w:r w:rsidRPr="008F2B6C">
        <w:t>Необходима</w:t>
      </w:r>
      <w:r w:rsidR="009E1A28" w:rsidRPr="008F2B6C">
        <w:t xml:space="preserve"> также, организация </w:t>
      </w:r>
      <w:proofErr w:type="gramStart"/>
      <w:r w:rsidR="009E1A28" w:rsidRPr="008F2B6C">
        <w:t>контроля за</w:t>
      </w:r>
      <w:proofErr w:type="gramEnd"/>
      <w:r w:rsidR="009E1A28" w:rsidRPr="008F2B6C">
        <w:t xml:space="preserve">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w:t>
      </w:r>
      <w:proofErr w:type="spellStart"/>
      <w:r w:rsidR="009E1A28" w:rsidRPr="008F2B6C">
        <w:t>водообеспечения</w:t>
      </w:r>
      <w:proofErr w:type="spellEnd"/>
      <w:r w:rsidR="009E1A28" w:rsidRPr="008F2B6C">
        <w:t xml:space="preserve"> населения, оно, как и обычно, должно получать воду круглосуточно, бесперебойно и в требуемых количествах.</w:t>
      </w:r>
    </w:p>
    <w:p w:rsidR="009E1A28" w:rsidRDefault="009E1A28" w:rsidP="009A0095">
      <w:pPr>
        <w:pStyle w:val="e"/>
        <w:spacing w:line="276" w:lineRule="auto"/>
        <w:jc w:val="both"/>
      </w:pPr>
      <w:r w:rsidRPr="008F2B6C">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804069" w:rsidRDefault="00804069" w:rsidP="00804069">
      <w:pPr>
        <w:pStyle w:val="e"/>
        <w:spacing w:line="276" w:lineRule="auto"/>
        <w:jc w:val="both"/>
      </w:pPr>
      <w:bookmarkStart w:id="64" w:name="_Toc524593209"/>
      <w:bookmarkStart w:id="65" w:name="_Toc87536859"/>
      <w:r w:rsidRPr="00F00829">
        <w:lastRenderedPageBreak/>
        <w:t>Централизованные системы водоснабжения по степени обеспече</w:t>
      </w:r>
      <w:r>
        <w:t>нности подачи воды относятся к 2</w:t>
      </w:r>
      <w:r w:rsidRPr="00F00829">
        <w:t xml:space="preserve"> категории. </w:t>
      </w:r>
      <w:r w:rsidRPr="00423339">
        <w:t xml:space="preserve">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423339">
        <w:t>сут</w:t>
      </w:r>
      <w:proofErr w:type="spellEnd"/>
      <w:r w:rsidRPr="00423339">
        <w:t xml:space="preserve">. Перерыв в подаче воды или снижение подачи </w:t>
      </w:r>
      <w:proofErr w:type="gramStart"/>
      <w:r w:rsidRPr="00423339">
        <w:t>ниже указанного</w:t>
      </w:r>
      <w:proofErr w:type="gramEnd"/>
      <w:r w:rsidRPr="00423339">
        <w:t xml:space="preserve"> предела допускается на время выключения поврежденных и включения резервных элементов или проведения </w:t>
      </w:r>
      <w:r>
        <w:t>ремонта, но не более чем на 6 ч,</w:t>
      </w:r>
      <w:r w:rsidRPr="00E026D2">
        <w:t xml:space="preserve"> согласно СП 31.13330.2012 «Водоснабжение. Наружные сети и сооружения. Актуализированная редакция СНиП 2.04.02-84*».</w:t>
      </w:r>
      <w:r>
        <w:t xml:space="preserve"> </w:t>
      </w:r>
    </w:p>
    <w:p w:rsidR="009E1A28" w:rsidRPr="008F2B6C" w:rsidRDefault="009E1A28" w:rsidP="00735BCE">
      <w:pPr>
        <w:pStyle w:val="2"/>
        <w:numPr>
          <w:ilvl w:val="2"/>
          <w:numId w:val="11"/>
        </w:numPr>
        <w:spacing w:before="240" w:after="240" w:line="276" w:lineRule="auto"/>
        <w:ind w:right="0"/>
        <w:jc w:val="left"/>
        <w:rPr>
          <w:b/>
          <w:sz w:val="24"/>
        </w:rPr>
      </w:pPr>
      <w:r w:rsidRPr="008F2B6C">
        <w:rPr>
          <w:b/>
          <w:sz w:val="24"/>
        </w:rPr>
        <w:t xml:space="preserve">Показатели эффективности использования ресурсов, в том числе </w:t>
      </w:r>
      <w:r w:rsidR="0040620F" w:rsidRPr="008F2B6C">
        <w:rPr>
          <w:b/>
          <w:sz w:val="24"/>
        </w:rPr>
        <w:t>уровень</w:t>
      </w:r>
      <w:r w:rsidRPr="008F2B6C">
        <w:rPr>
          <w:b/>
          <w:sz w:val="24"/>
        </w:rPr>
        <w:t xml:space="preserve"> потерь воды </w:t>
      </w:r>
      <w:bookmarkEnd w:id="64"/>
      <w:r w:rsidR="0040620F" w:rsidRPr="008F2B6C">
        <w:rPr>
          <w:b/>
          <w:sz w:val="24"/>
        </w:rPr>
        <w:t>(тепловой энергии в составе горячей воды).</w:t>
      </w:r>
      <w:bookmarkEnd w:id="65"/>
    </w:p>
    <w:p w:rsidR="009E1A28" w:rsidRPr="008F2B6C" w:rsidRDefault="009E1A28" w:rsidP="009A0095">
      <w:pPr>
        <w:pStyle w:val="e"/>
        <w:spacing w:line="276" w:lineRule="auto"/>
        <w:jc w:val="both"/>
      </w:pPr>
      <w:r w:rsidRPr="008F2B6C">
        <w:t xml:space="preserve">Своевременное выявление аварийных участков трубопроводов и их замена, а также замена устаревшего, </w:t>
      </w:r>
      <w:proofErr w:type="spellStart"/>
      <w:r w:rsidRPr="008F2B6C">
        <w:t>высокоэнергопотребляемого</w:t>
      </w:r>
      <w:proofErr w:type="spellEnd"/>
      <w:r w:rsidRPr="008F2B6C">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9E1A28" w:rsidRPr="008F2B6C" w:rsidRDefault="009E1A28" w:rsidP="009A0095">
      <w:pPr>
        <w:pStyle w:val="e"/>
        <w:spacing w:line="276" w:lineRule="auto"/>
        <w:jc w:val="both"/>
      </w:pPr>
      <w:proofErr w:type="gramStart"/>
      <w:r w:rsidRPr="008F2B6C">
        <w:t xml:space="preserve">Предусмотренные в разрабатываемой схеме мероприятия позволяют снизить уровень потерь воды при ее транспортировке до </w:t>
      </w:r>
      <w:r w:rsidR="00EE55E8" w:rsidRPr="008F2B6C">
        <w:t>5</w:t>
      </w:r>
      <w:r w:rsidRPr="008F2B6C">
        <w:t xml:space="preserve">% к </w:t>
      </w:r>
      <w:r w:rsidR="002913BB" w:rsidRPr="008F2B6C">
        <w:t>2031</w:t>
      </w:r>
      <w:r w:rsidRPr="008F2B6C">
        <w:t xml:space="preserve"> г., обеспечить бесперебойное снабжение </w:t>
      </w:r>
      <w:r w:rsidR="002913BB" w:rsidRPr="008F2B6C">
        <w:t>сельского поселения</w:t>
      </w:r>
      <w:r w:rsidRPr="008F2B6C">
        <w:t xml:space="preserve"> 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услуг), а так же, предполагает модернизацию и инженерно-техническую оптимизацию системы водоснабжения, с учётом современных требований, и, предполагает</w:t>
      </w:r>
      <w:proofErr w:type="gramEnd"/>
      <w:r w:rsidRPr="008F2B6C">
        <w:t xml:space="preserve"> возможность подключения новых абонентов на территориях перспективной застройки.</w:t>
      </w:r>
    </w:p>
    <w:p w:rsidR="002270A0" w:rsidRPr="008F2B6C" w:rsidRDefault="005B3069" w:rsidP="009A0095">
      <w:pPr>
        <w:pStyle w:val="e"/>
        <w:spacing w:line="276" w:lineRule="auto"/>
        <w:jc w:val="both"/>
      </w:pPr>
      <w:r w:rsidRPr="008F2B6C">
        <w:t xml:space="preserve">Учёт тепловой энергии в составе горячей воды не ведется, так как система теплоснабжения по способу подачи ГВС является </w:t>
      </w:r>
      <w:r w:rsidR="000438A2" w:rsidRPr="008F2B6C">
        <w:t>открытой</w:t>
      </w:r>
      <w:r w:rsidRPr="008F2B6C">
        <w:t>. Теплоноситель является единым источником передачи тепловой энергии и для отопления, и для ГВС.</w:t>
      </w:r>
    </w:p>
    <w:p w:rsidR="0040620F" w:rsidRPr="008F2B6C" w:rsidRDefault="0040620F" w:rsidP="0040620F">
      <w:pPr>
        <w:pStyle w:val="2"/>
        <w:spacing w:before="240" w:after="240" w:line="276" w:lineRule="auto"/>
        <w:ind w:left="1276" w:right="0" w:hanging="504"/>
        <w:jc w:val="left"/>
        <w:rPr>
          <w:b/>
          <w:sz w:val="24"/>
        </w:rPr>
      </w:pPr>
      <w:bookmarkStart w:id="66" w:name="_Toc87536860"/>
      <w:r w:rsidRPr="008F2B6C">
        <w:rPr>
          <w:b/>
          <w:sz w:val="24"/>
        </w:rPr>
        <w:t>1.7.</w:t>
      </w:r>
      <w:r w:rsidR="00B14140" w:rsidRPr="008F2B6C">
        <w:rPr>
          <w:b/>
          <w:sz w:val="24"/>
        </w:rPr>
        <w:t>4</w:t>
      </w:r>
      <w:r w:rsidRPr="008F2B6C">
        <w:rPr>
          <w:b/>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6"/>
    </w:p>
    <w:p w:rsidR="007F1802" w:rsidRDefault="009E1A28" w:rsidP="0040620F">
      <w:pPr>
        <w:pStyle w:val="e"/>
        <w:spacing w:line="276" w:lineRule="auto"/>
        <w:jc w:val="both"/>
        <w:rPr>
          <w:shd w:val="clear" w:color="auto" w:fill="FFFFFF"/>
        </w:rPr>
      </w:pPr>
      <w:r w:rsidRPr="008F2B6C">
        <w:rPr>
          <w:shd w:val="clear" w:color="auto" w:fill="FFFFFF"/>
        </w:rPr>
        <w:t xml:space="preserve">Иные показатели, </w:t>
      </w:r>
      <w:proofErr w:type="gramStart"/>
      <w:r w:rsidRPr="008F2B6C">
        <w:rPr>
          <w:shd w:val="clear" w:color="auto" w:fill="FFFFFF"/>
        </w:rPr>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roofErr w:type="gramEnd"/>
      <w:r w:rsidRPr="008F2B6C">
        <w:rPr>
          <w:shd w:val="clear" w:color="auto" w:fill="FFFFFF"/>
        </w:rPr>
        <w:t>.</w:t>
      </w:r>
    </w:p>
    <w:p w:rsidR="000C4C26" w:rsidRPr="008F2B6C" w:rsidRDefault="000C4C26" w:rsidP="000C4C26">
      <w:pPr>
        <w:pStyle w:val="2"/>
        <w:numPr>
          <w:ilvl w:val="1"/>
          <w:numId w:val="2"/>
        </w:numPr>
        <w:spacing w:before="240" w:after="240" w:line="276" w:lineRule="auto"/>
        <w:ind w:right="0"/>
        <w:jc w:val="left"/>
        <w:rPr>
          <w:b/>
          <w:sz w:val="24"/>
        </w:rPr>
      </w:pPr>
      <w:r w:rsidRPr="008F2B6C">
        <w:rPr>
          <w:b/>
          <w:sz w:val="24"/>
        </w:rPr>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p>
    <w:p w:rsidR="000C4C26" w:rsidRPr="008F2B6C" w:rsidRDefault="000C4C26" w:rsidP="000C4C26">
      <w:pPr>
        <w:spacing w:line="276" w:lineRule="auto"/>
        <w:ind w:firstLine="708"/>
        <w:rPr>
          <w:rFonts w:ascii="Times New Roman" w:hAnsi="Times New Roman"/>
          <w:sz w:val="24"/>
        </w:rPr>
      </w:pPr>
      <w:r w:rsidRPr="008F2B6C">
        <w:rPr>
          <w:rFonts w:ascii="Times New Roman" w:hAnsi="Times New Roman"/>
          <w:sz w:val="24"/>
        </w:rPr>
        <w:t>В соответствии с информацией, полученной от администраци</w:t>
      </w:r>
      <w:r w:rsidRPr="008F2B6C">
        <w:rPr>
          <w:rFonts w:ascii="Times New Roman" w:hAnsi="Times New Roman"/>
          <w:color w:val="000000" w:themeColor="text1"/>
          <w:sz w:val="24"/>
        </w:rPr>
        <w:t>и МО Таежнинского сельсовета, бесхозя</w:t>
      </w:r>
      <w:r w:rsidRPr="008F2B6C">
        <w:rPr>
          <w:rFonts w:ascii="Times New Roman" w:hAnsi="Times New Roman"/>
          <w:sz w:val="24"/>
        </w:rPr>
        <w:t>йные объекты централизованной системы водоснабжения на территории муниципального образования отсутствуют.</w:t>
      </w:r>
    </w:p>
    <w:p w:rsidR="000C4C26" w:rsidRPr="008F2B6C" w:rsidRDefault="000C4C26" w:rsidP="000C4C26">
      <w:pPr>
        <w:rPr>
          <w:rFonts w:ascii="Times New Roman" w:hAnsi="Times New Roman"/>
        </w:rPr>
      </w:pPr>
    </w:p>
    <w:p w:rsidR="000C4C26" w:rsidRDefault="000C4C26" w:rsidP="0040620F">
      <w:pPr>
        <w:pStyle w:val="e"/>
        <w:spacing w:line="276" w:lineRule="auto"/>
        <w:jc w:val="both"/>
        <w:rPr>
          <w:shd w:val="clear" w:color="auto" w:fill="FFFFFF"/>
        </w:rPr>
      </w:pPr>
    </w:p>
    <w:p w:rsidR="00FC6297" w:rsidRDefault="00FC6297" w:rsidP="0040620F">
      <w:pPr>
        <w:pStyle w:val="e"/>
        <w:spacing w:line="276" w:lineRule="auto"/>
        <w:jc w:val="both"/>
        <w:rPr>
          <w:shd w:val="clear" w:color="auto" w:fill="FFFFFF"/>
        </w:rPr>
      </w:pPr>
    </w:p>
    <w:p w:rsidR="00FC6297" w:rsidRPr="008F2B6C" w:rsidRDefault="00FC6297" w:rsidP="0040620F">
      <w:pPr>
        <w:pStyle w:val="e"/>
        <w:spacing w:line="276" w:lineRule="auto"/>
        <w:jc w:val="both"/>
        <w:rPr>
          <w:shd w:val="clear" w:color="auto" w:fill="FFFFFF"/>
        </w:rPr>
        <w:sectPr w:rsidR="00FC6297" w:rsidRPr="008F2B6C" w:rsidSect="00132FA0">
          <w:pgSz w:w="11906" w:h="16838"/>
          <w:pgMar w:top="743" w:right="849" w:bottom="856" w:left="993" w:header="709" w:footer="709" w:gutter="0"/>
          <w:cols w:space="708"/>
          <w:titlePg/>
          <w:docGrid w:linePitch="360"/>
        </w:sectPr>
      </w:pPr>
    </w:p>
    <w:p w:rsidR="009137F0" w:rsidRPr="008F2B6C" w:rsidRDefault="009137F0" w:rsidP="009137F0">
      <w:pPr>
        <w:widowControl w:val="0"/>
        <w:autoSpaceDE w:val="0"/>
        <w:autoSpaceDN w:val="0"/>
        <w:adjustRightInd w:val="0"/>
        <w:spacing w:before="64"/>
        <w:outlineLvl w:val="0"/>
        <w:rPr>
          <w:rFonts w:ascii="Times New Roman" w:hAnsi="Times New Roman"/>
          <w:b/>
          <w:bCs/>
          <w:sz w:val="28"/>
          <w:szCs w:val="28"/>
        </w:rPr>
      </w:pPr>
      <w:bookmarkStart w:id="67" w:name="_Toc360621777"/>
      <w:bookmarkStart w:id="68" w:name="_Toc362437913"/>
      <w:bookmarkStart w:id="69" w:name="_Toc363218666"/>
      <w:bookmarkStart w:id="70" w:name="_Toc84927757"/>
      <w:bookmarkStart w:id="71" w:name="_Toc87536862"/>
      <w:bookmarkStart w:id="72" w:name="_Toc359401272"/>
      <w:bookmarkStart w:id="73" w:name="_Toc156797128"/>
      <w:bookmarkStart w:id="74" w:name="_Toc157496056"/>
      <w:bookmarkStart w:id="75" w:name="_Toc380393376"/>
      <w:r w:rsidRPr="008F2B6C">
        <w:rPr>
          <w:rFonts w:ascii="Times New Roman" w:hAnsi="Times New Roman"/>
          <w:b/>
          <w:bCs/>
          <w:sz w:val="28"/>
          <w:szCs w:val="28"/>
        </w:rPr>
        <w:lastRenderedPageBreak/>
        <w:t>ГЛАВА 2. В</w:t>
      </w:r>
      <w:bookmarkEnd w:id="67"/>
      <w:bookmarkEnd w:id="68"/>
      <w:bookmarkEnd w:id="69"/>
      <w:r w:rsidRPr="008F2B6C">
        <w:rPr>
          <w:rFonts w:ascii="Times New Roman" w:hAnsi="Times New Roman"/>
          <w:b/>
          <w:bCs/>
          <w:sz w:val="28"/>
          <w:szCs w:val="28"/>
        </w:rPr>
        <w:t>ОДООТВЕДЕНИЕ</w:t>
      </w:r>
      <w:bookmarkEnd w:id="70"/>
      <w:bookmarkEnd w:id="71"/>
    </w:p>
    <w:p w:rsidR="009137F0" w:rsidRPr="008F2B6C" w:rsidRDefault="009137F0" w:rsidP="00735BCE">
      <w:pPr>
        <w:keepNext/>
        <w:numPr>
          <w:ilvl w:val="1"/>
          <w:numId w:val="13"/>
        </w:numPr>
        <w:spacing w:before="240" w:after="240" w:line="276" w:lineRule="auto"/>
        <w:jc w:val="left"/>
        <w:outlineLvl w:val="1"/>
        <w:rPr>
          <w:rFonts w:ascii="Times New Roman" w:hAnsi="Times New Roman"/>
          <w:b/>
          <w:sz w:val="24"/>
        </w:rPr>
      </w:pPr>
      <w:bookmarkStart w:id="76" w:name="_Toc524593214"/>
      <w:bookmarkStart w:id="77" w:name="_Toc360621779"/>
      <w:bookmarkStart w:id="78" w:name="_Toc362437915"/>
      <w:bookmarkStart w:id="79" w:name="_Toc363218668"/>
      <w:bookmarkStart w:id="80" w:name="_Toc84927758"/>
      <w:bookmarkStart w:id="81" w:name="_Toc87536863"/>
      <w:bookmarkEnd w:id="72"/>
      <w:r w:rsidRPr="008F2B6C">
        <w:rPr>
          <w:rFonts w:ascii="Times New Roman" w:hAnsi="Times New Roman"/>
          <w:b/>
          <w:bCs/>
          <w:sz w:val="24"/>
        </w:rPr>
        <w:t>СУЩЕСТВУЮЩЕЕ ПОЛОЖЕНИЕ В СФЕРЕ ВОДООТВЕДЕНИЯ ПОСЕЛЕНИЯ</w:t>
      </w:r>
      <w:bookmarkStart w:id="82" w:name="_Toc524593215"/>
      <w:bookmarkEnd w:id="76"/>
      <w:bookmarkEnd w:id="77"/>
      <w:bookmarkEnd w:id="78"/>
      <w:bookmarkEnd w:id="79"/>
      <w:r w:rsidRPr="008F2B6C">
        <w:rPr>
          <w:rFonts w:ascii="Times New Roman" w:hAnsi="Times New Roman"/>
          <w:b/>
          <w:bCs/>
          <w:sz w:val="24"/>
        </w:rPr>
        <w:t>, ГОРОДСКОГО ОКРУГА</w:t>
      </w:r>
      <w:bookmarkEnd w:id="80"/>
      <w:bookmarkEnd w:id="81"/>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83" w:name="_Toc84927759"/>
      <w:bookmarkStart w:id="84" w:name="_Toc87536864"/>
      <w:r w:rsidRPr="008F2B6C">
        <w:rPr>
          <w:rFonts w:ascii="Times New Roman" w:hAnsi="Times New Roman"/>
          <w:b/>
          <w:sz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82"/>
      <w:bookmarkEnd w:id="83"/>
      <w:bookmarkEnd w:id="84"/>
    </w:p>
    <w:p w:rsidR="008C1427" w:rsidRPr="00FC7689" w:rsidRDefault="008C1427" w:rsidP="008C1427">
      <w:pPr>
        <w:pStyle w:val="e"/>
        <w:spacing w:before="0" w:line="276" w:lineRule="auto"/>
        <w:jc w:val="both"/>
      </w:pPr>
      <w:r w:rsidRPr="00FC7689">
        <w:t>Согласно пункту 5 «Правилам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8C1427" w:rsidRPr="00FC7689" w:rsidRDefault="008C1427" w:rsidP="008C1427">
      <w:pPr>
        <w:pStyle w:val="e"/>
        <w:spacing w:before="0" w:line="276" w:lineRule="auto"/>
        <w:jc w:val="both"/>
      </w:pPr>
      <w:r w:rsidRPr="00FC7689">
        <w:t>а) сточные воды, принимаемые от многоквартирных домов и жилых домов;</w:t>
      </w:r>
    </w:p>
    <w:p w:rsidR="008C1427" w:rsidRPr="00FC7689" w:rsidRDefault="008C1427" w:rsidP="008C1427">
      <w:pPr>
        <w:pStyle w:val="e"/>
        <w:spacing w:before="0" w:line="276" w:lineRule="auto"/>
        <w:jc w:val="both"/>
      </w:pPr>
      <w:r w:rsidRPr="00FC7689">
        <w:t>б) сточные воды, принимаемые от гостиниц, иных объектов для временного проживания;</w:t>
      </w:r>
    </w:p>
    <w:p w:rsidR="008C1427" w:rsidRPr="00FC7689" w:rsidRDefault="008C1427" w:rsidP="008C1427">
      <w:pPr>
        <w:pStyle w:val="e"/>
        <w:spacing w:before="0" w:line="276" w:lineRule="auto"/>
        <w:jc w:val="both"/>
      </w:pPr>
      <w:proofErr w:type="gramStart"/>
      <w:r w:rsidRPr="00FC7689">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8C1427" w:rsidRPr="00FC7689" w:rsidRDefault="008C1427" w:rsidP="008C1427">
      <w:pPr>
        <w:pStyle w:val="e"/>
        <w:spacing w:before="0" w:line="276" w:lineRule="auto"/>
        <w:jc w:val="both"/>
      </w:pPr>
      <w:r w:rsidRPr="00FC7689">
        <w:t>г) сточные воды, принимаемые от складских объектов, стоянок автомобильного транспорта, гаражей;</w:t>
      </w:r>
    </w:p>
    <w:p w:rsidR="008C1427" w:rsidRPr="00FC7689" w:rsidRDefault="008C1427" w:rsidP="00423123">
      <w:pPr>
        <w:pStyle w:val="e"/>
        <w:spacing w:before="0" w:line="240" w:lineRule="auto"/>
        <w:jc w:val="both"/>
      </w:pPr>
      <w:r w:rsidRPr="00FC7689">
        <w:t>д) сточные воды, принимаемые от территорий, предназначенных для ведения сельского хозяйства, садоводства и огородничества;</w:t>
      </w:r>
    </w:p>
    <w:p w:rsidR="008C1427" w:rsidRDefault="008C1427" w:rsidP="00423123">
      <w:pPr>
        <w:pStyle w:val="e"/>
        <w:spacing w:before="0" w:line="240" w:lineRule="auto"/>
        <w:jc w:val="both"/>
      </w:pPr>
      <w:r w:rsidRPr="00FC7689">
        <w:t>е) поверхностные сточные воды (для централизованных общесплавных и централизованных комбинированных систем водоотведения).</w:t>
      </w:r>
    </w:p>
    <w:p w:rsidR="00423123" w:rsidRPr="00FC7689" w:rsidRDefault="00423123" w:rsidP="00423123">
      <w:pPr>
        <w:pStyle w:val="e"/>
        <w:spacing w:before="0" w:line="240" w:lineRule="auto"/>
        <w:jc w:val="both"/>
      </w:pPr>
    </w:p>
    <w:p w:rsidR="00423123" w:rsidRDefault="00070183" w:rsidP="00423123">
      <w:pPr>
        <w:ind w:firstLine="708"/>
        <w:rPr>
          <w:rFonts w:ascii="Times New Roman" w:hAnsi="Times New Roman"/>
          <w:sz w:val="24"/>
        </w:rPr>
      </w:pPr>
      <w:r w:rsidRPr="008F2B6C">
        <w:rPr>
          <w:rFonts w:ascii="Times New Roman" w:hAnsi="Times New Roman"/>
          <w:sz w:val="24"/>
        </w:rPr>
        <w:t>В центральн</w:t>
      </w:r>
      <w:r w:rsidR="00446BDB">
        <w:rPr>
          <w:rFonts w:ascii="Times New Roman" w:hAnsi="Times New Roman"/>
          <w:sz w:val="24"/>
        </w:rPr>
        <w:t xml:space="preserve">ой </w:t>
      </w:r>
      <w:r w:rsidR="00364561">
        <w:rPr>
          <w:rFonts w:ascii="Times New Roman" w:hAnsi="Times New Roman"/>
          <w:sz w:val="24"/>
        </w:rPr>
        <w:t xml:space="preserve">исторической </w:t>
      </w:r>
      <w:r w:rsidR="00446BDB">
        <w:rPr>
          <w:rFonts w:ascii="Times New Roman" w:hAnsi="Times New Roman"/>
          <w:sz w:val="24"/>
        </w:rPr>
        <w:t xml:space="preserve">части </w:t>
      </w:r>
      <w:r w:rsidR="005E199C">
        <w:rPr>
          <w:rFonts w:ascii="Times New Roman" w:hAnsi="Times New Roman"/>
          <w:sz w:val="24"/>
        </w:rPr>
        <w:t xml:space="preserve">посёлка </w:t>
      </w:r>
      <w:proofErr w:type="gramStart"/>
      <w:r w:rsidR="005E199C">
        <w:rPr>
          <w:rFonts w:ascii="Times New Roman" w:hAnsi="Times New Roman"/>
          <w:sz w:val="24"/>
        </w:rPr>
        <w:t>Таёжный</w:t>
      </w:r>
      <w:proofErr w:type="gramEnd"/>
      <w:r w:rsidR="005E199C">
        <w:rPr>
          <w:rFonts w:ascii="Times New Roman" w:hAnsi="Times New Roman"/>
          <w:sz w:val="24"/>
        </w:rPr>
        <w:t xml:space="preserve"> эксплуатируется </w:t>
      </w:r>
      <w:r w:rsidRPr="008F2B6C">
        <w:rPr>
          <w:rFonts w:ascii="Times New Roman" w:hAnsi="Times New Roman"/>
          <w:sz w:val="24"/>
        </w:rPr>
        <w:t xml:space="preserve">централизованная система </w:t>
      </w:r>
      <w:r w:rsidR="005E199C">
        <w:rPr>
          <w:rFonts w:ascii="Times New Roman" w:hAnsi="Times New Roman"/>
          <w:sz w:val="24"/>
        </w:rPr>
        <w:t>канализации</w:t>
      </w:r>
      <w:r w:rsidR="00446BDB">
        <w:rPr>
          <w:rFonts w:ascii="Times New Roman" w:hAnsi="Times New Roman"/>
          <w:sz w:val="24"/>
        </w:rPr>
        <w:t xml:space="preserve">, </w:t>
      </w:r>
      <w:r w:rsidR="005E199C">
        <w:rPr>
          <w:rFonts w:ascii="Times New Roman" w:hAnsi="Times New Roman"/>
          <w:sz w:val="24"/>
        </w:rPr>
        <w:t xml:space="preserve">состоящая </w:t>
      </w:r>
      <w:r w:rsidRPr="008F2B6C">
        <w:rPr>
          <w:rFonts w:ascii="Times New Roman" w:hAnsi="Times New Roman"/>
          <w:sz w:val="24"/>
        </w:rPr>
        <w:t xml:space="preserve">из </w:t>
      </w:r>
      <w:r w:rsidR="005E199C">
        <w:rPr>
          <w:rFonts w:ascii="Times New Roman" w:hAnsi="Times New Roman"/>
          <w:sz w:val="24"/>
        </w:rPr>
        <w:t xml:space="preserve">системы </w:t>
      </w:r>
      <w:r w:rsidR="00823732">
        <w:rPr>
          <w:rFonts w:ascii="Times New Roman" w:hAnsi="Times New Roman"/>
          <w:sz w:val="24"/>
        </w:rPr>
        <w:t xml:space="preserve">транспортных коммуникаций - </w:t>
      </w:r>
      <w:r w:rsidR="005E199C">
        <w:rPr>
          <w:rFonts w:ascii="Times New Roman" w:hAnsi="Times New Roman"/>
          <w:sz w:val="24"/>
        </w:rPr>
        <w:t>напорных и безнапорных трубопроводов, двух канализационных</w:t>
      </w:r>
      <w:r w:rsidRPr="008F2B6C">
        <w:rPr>
          <w:rFonts w:ascii="Times New Roman" w:hAnsi="Times New Roman"/>
          <w:sz w:val="24"/>
        </w:rPr>
        <w:t xml:space="preserve"> </w:t>
      </w:r>
      <w:r w:rsidR="005E199C">
        <w:rPr>
          <w:rFonts w:ascii="Times New Roman" w:hAnsi="Times New Roman"/>
          <w:sz w:val="24"/>
        </w:rPr>
        <w:t>насосных станций, подающих сточные воды на очистные сооружения</w:t>
      </w:r>
      <w:r w:rsidRPr="008F2B6C">
        <w:rPr>
          <w:rFonts w:ascii="Times New Roman" w:hAnsi="Times New Roman"/>
          <w:sz w:val="24"/>
        </w:rPr>
        <w:t xml:space="preserve">. </w:t>
      </w:r>
    </w:p>
    <w:p w:rsidR="00423123" w:rsidRDefault="00423123" w:rsidP="00423123">
      <w:pPr>
        <w:ind w:firstLine="708"/>
        <w:rPr>
          <w:rFonts w:ascii="Times New Roman" w:hAnsi="Times New Roman"/>
          <w:sz w:val="24"/>
        </w:rPr>
      </w:pPr>
      <w:r>
        <w:rPr>
          <w:rFonts w:ascii="Times New Roman" w:hAnsi="Times New Roman"/>
          <w:sz w:val="24"/>
        </w:rPr>
        <w:t>В северо – западной части поселка начиная с 2021 года АО «</w:t>
      </w:r>
      <w:proofErr w:type="spellStart"/>
      <w:r>
        <w:rPr>
          <w:rFonts w:ascii="Times New Roman" w:hAnsi="Times New Roman"/>
          <w:sz w:val="24"/>
        </w:rPr>
        <w:t>БоАЗ</w:t>
      </w:r>
      <w:proofErr w:type="spellEnd"/>
      <w:r>
        <w:rPr>
          <w:rFonts w:ascii="Times New Roman" w:hAnsi="Times New Roman"/>
          <w:sz w:val="24"/>
        </w:rPr>
        <w:t>» эксплуатируется построенная система канализации, обеспечивающая прием, транспортировку и очистку сточных вод от жилого фонда и объектов социально-культурного назначения микрорайона работников Богучанского алюминиевого завода.</w:t>
      </w:r>
    </w:p>
    <w:p w:rsidR="00A3455F" w:rsidRDefault="00A3455F" w:rsidP="00423123">
      <w:pPr>
        <w:ind w:firstLine="708"/>
        <w:rPr>
          <w:rFonts w:ascii="Times New Roman" w:hAnsi="Times New Roman"/>
          <w:sz w:val="24"/>
        </w:rPr>
      </w:pPr>
      <w:r>
        <w:rPr>
          <w:rFonts w:ascii="Times New Roman" w:hAnsi="Times New Roman"/>
          <w:sz w:val="24"/>
        </w:rPr>
        <w:t>Кроме того, водоотведение малоэтажного и частного жилищного сектора осуществляется в групповые и индивидуальные септики с последующим вывозом специализированным автотранспортом.</w:t>
      </w:r>
    </w:p>
    <w:p w:rsidR="00C4492A" w:rsidRDefault="00C4492A" w:rsidP="00423123">
      <w:pPr>
        <w:ind w:firstLine="708"/>
        <w:rPr>
          <w:rFonts w:ascii="Times New Roman" w:hAnsi="Times New Roman"/>
          <w:sz w:val="24"/>
        </w:rPr>
      </w:pPr>
      <w:r>
        <w:rPr>
          <w:rFonts w:ascii="Times New Roman" w:hAnsi="Times New Roman"/>
          <w:sz w:val="24"/>
        </w:rPr>
        <w:t xml:space="preserve">Схема водоотведения п. </w:t>
      </w:r>
      <w:proofErr w:type="gramStart"/>
      <w:r>
        <w:rPr>
          <w:rFonts w:ascii="Times New Roman" w:hAnsi="Times New Roman"/>
          <w:sz w:val="24"/>
        </w:rPr>
        <w:t>Таежный</w:t>
      </w:r>
      <w:proofErr w:type="gramEnd"/>
      <w:r>
        <w:rPr>
          <w:rFonts w:ascii="Times New Roman" w:hAnsi="Times New Roman"/>
          <w:sz w:val="24"/>
        </w:rPr>
        <w:t xml:space="preserve"> приведена в приложении 2.</w:t>
      </w:r>
    </w:p>
    <w:p w:rsidR="00423123" w:rsidRDefault="00364561" w:rsidP="00423123">
      <w:pPr>
        <w:ind w:firstLine="708"/>
        <w:rPr>
          <w:rFonts w:ascii="Times New Roman" w:hAnsi="Times New Roman"/>
          <w:sz w:val="24"/>
        </w:rPr>
      </w:pPr>
      <w:r>
        <w:rPr>
          <w:rFonts w:ascii="Times New Roman" w:hAnsi="Times New Roman"/>
          <w:sz w:val="24"/>
        </w:rPr>
        <w:t>И</w:t>
      </w:r>
      <w:r w:rsidR="00A3455F">
        <w:rPr>
          <w:rFonts w:ascii="Times New Roman" w:hAnsi="Times New Roman"/>
          <w:sz w:val="24"/>
        </w:rPr>
        <w:t>сходя из общего описания</w:t>
      </w:r>
      <w:r>
        <w:rPr>
          <w:rFonts w:ascii="Times New Roman" w:hAnsi="Times New Roman"/>
          <w:sz w:val="24"/>
        </w:rPr>
        <w:t xml:space="preserve"> систему канализации п. </w:t>
      </w:r>
      <w:proofErr w:type="gramStart"/>
      <w:r>
        <w:rPr>
          <w:rFonts w:ascii="Times New Roman" w:hAnsi="Times New Roman"/>
          <w:sz w:val="24"/>
        </w:rPr>
        <w:t>Таежный</w:t>
      </w:r>
      <w:proofErr w:type="gramEnd"/>
      <w:r>
        <w:rPr>
          <w:rFonts w:ascii="Times New Roman" w:hAnsi="Times New Roman"/>
          <w:sz w:val="24"/>
        </w:rPr>
        <w:t xml:space="preserve"> можно условно разделить на две </w:t>
      </w:r>
      <w:r w:rsidR="00A3455F">
        <w:rPr>
          <w:rFonts w:ascii="Times New Roman" w:hAnsi="Times New Roman"/>
          <w:sz w:val="24"/>
        </w:rPr>
        <w:t xml:space="preserve">централизованные </w:t>
      </w:r>
      <w:r>
        <w:rPr>
          <w:rFonts w:ascii="Times New Roman" w:hAnsi="Times New Roman"/>
          <w:sz w:val="24"/>
        </w:rPr>
        <w:t>технологические зоны: №1 и №2.</w:t>
      </w:r>
    </w:p>
    <w:p w:rsidR="009137F0" w:rsidRPr="008F2B6C" w:rsidRDefault="009137F0" w:rsidP="00423123">
      <w:pPr>
        <w:ind w:firstLine="708"/>
        <w:rPr>
          <w:rFonts w:ascii="Times New Roman" w:hAnsi="Times New Roman"/>
          <w:sz w:val="24"/>
        </w:rPr>
      </w:pPr>
      <w:r w:rsidRPr="008F2B6C">
        <w:rPr>
          <w:rFonts w:ascii="Times New Roman" w:hAnsi="Times New Roman"/>
          <w:sz w:val="24"/>
        </w:rPr>
        <w:t>Графическо</w:t>
      </w:r>
      <w:r w:rsidR="00364561">
        <w:rPr>
          <w:rFonts w:ascii="Times New Roman" w:hAnsi="Times New Roman"/>
          <w:sz w:val="24"/>
        </w:rPr>
        <w:t>е представление зонирования канализации</w:t>
      </w:r>
      <w:r w:rsidR="00B81A3A">
        <w:rPr>
          <w:rFonts w:ascii="Times New Roman" w:hAnsi="Times New Roman"/>
          <w:sz w:val="24"/>
        </w:rPr>
        <w:t xml:space="preserve"> п. </w:t>
      </w:r>
      <w:proofErr w:type="gramStart"/>
      <w:r w:rsidR="00B81A3A">
        <w:rPr>
          <w:rFonts w:ascii="Times New Roman" w:hAnsi="Times New Roman"/>
          <w:sz w:val="24"/>
        </w:rPr>
        <w:t>Таежный</w:t>
      </w:r>
      <w:proofErr w:type="gramEnd"/>
      <w:r w:rsidRPr="008F2B6C">
        <w:rPr>
          <w:rFonts w:ascii="Times New Roman" w:hAnsi="Times New Roman"/>
          <w:sz w:val="24"/>
        </w:rPr>
        <w:t xml:space="preserve"> представлено на рисунке 2.1</w:t>
      </w:r>
      <w:r w:rsidR="00B81A3A">
        <w:rPr>
          <w:rFonts w:ascii="Times New Roman" w:hAnsi="Times New Roman"/>
          <w:sz w:val="24"/>
        </w:rPr>
        <w:t>.</w:t>
      </w:r>
    </w:p>
    <w:p w:rsidR="009137F0" w:rsidRPr="008F2B6C" w:rsidRDefault="009137F0" w:rsidP="00F87E17">
      <w:pPr>
        <w:spacing w:line="276" w:lineRule="auto"/>
        <w:ind w:firstLine="708"/>
        <w:rPr>
          <w:rFonts w:ascii="Times New Roman" w:hAnsi="Times New Roman"/>
          <w:sz w:val="24"/>
        </w:rPr>
      </w:pPr>
    </w:p>
    <w:p w:rsidR="00070183" w:rsidRPr="008F2B6C" w:rsidRDefault="00526238" w:rsidP="009137F0">
      <w:pPr>
        <w:keepLines/>
        <w:spacing w:before="120" w:line="276" w:lineRule="auto"/>
        <w:jc w:val="left"/>
        <w:rPr>
          <w:rFonts w:ascii="Times New Roman" w:eastAsia="Calibri" w:hAnsi="Times New Roman"/>
          <w:b/>
          <w:sz w:val="24"/>
        </w:rPr>
      </w:pPr>
      <w:r>
        <w:object w:dxaOrig="4320" w:dyaOrig="4320">
          <v:shape id="_x0000_i1026" type="#_x0000_t75" style="width:523.5pt;height:390.75pt" o:ole="">
            <v:imagedata r:id="rId18" o:title=""/>
          </v:shape>
          <o:OLEObject Type="Embed" ProgID="FoxitReader.Document" ShapeID="_x0000_i1026" DrawAspect="Content" ObjectID="_1710225792" r:id="rId19"/>
        </w:object>
      </w:r>
    </w:p>
    <w:p w:rsidR="009137F0" w:rsidRDefault="008765DC" w:rsidP="009137F0">
      <w:pPr>
        <w:keepLines/>
        <w:spacing w:before="120" w:line="276" w:lineRule="auto"/>
        <w:ind w:firstLine="709"/>
        <w:jc w:val="center"/>
        <w:rPr>
          <w:rFonts w:ascii="Times New Roman" w:eastAsia="Calibri" w:hAnsi="Times New Roman"/>
          <w:b/>
          <w:sz w:val="24"/>
        </w:rPr>
      </w:pPr>
      <w:r w:rsidRPr="00697492">
        <w:rPr>
          <w:rFonts w:ascii="Times New Roman" w:eastAsia="Calibri" w:hAnsi="Times New Roman"/>
          <w:b/>
          <w:sz w:val="24"/>
        </w:rPr>
        <w:t>Рисунок №</w:t>
      </w:r>
      <w:r w:rsidR="00764BF1" w:rsidRPr="00697492">
        <w:rPr>
          <w:rFonts w:ascii="Times New Roman" w:eastAsia="Calibri" w:hAnsi="Times New Roman"/>
          <w:b/>
          <w:sz w:val="24"/>
        </w:rPr>
        <w:t xml:space="preserve"> 2.1 – Схема</w:t>
      </w:r>
      <w:r w:rsidR="009137F0" w:rsidRPr="00697492">
        <w:rPr>
          <w:rFonts w:ascii="Times New Roman" w:eastAsia="Calibri" w:hAnsi="Times New Roman"/>
          <w:b/>
          <w:sz w:val="24"/>
        </w:rPr>
        <w:t xml:space="preserve"> </w:t>
      </w:r>
      <w:r w:rsidR="00364561" w:rsidRPr="00697492">
        <w:rPr>
          <w:rFonts w:ascii="Times New Roman" w:eastAsia="Calibri" w:hAnsi="Times New Roman"/>
          <w:b/>
          <w:sz w:val="24"/>
        </w:rPr>
        <w:t xml:space="preserve">зон </w:t>
      </w:r>
      <w:r w:rsidR="009137F0" w:rsidRPr="00697492">
        <w:rPr>
          <w:rFonts w:ascii="Times New Roman" w:eastAsia="Calibri" w:hAnsi="Times New Roman"/>
          <w:b/>
          <w:sz w:val="24"/>
        </w:rPr>
        <w:t>водоотведения</w:t>
      </w:r>
      <w:r w:rsidR="00364561" w:rsidRPr="00697492">
        <w:rPr>
          <w:rFonts w:ascii="Times New Roman" w:eastAsia="Calibri" w:hAnsi="Times New Roman"/>
          <w:b/>
          <w:sz w:val="24"/>
        </w:rPr>
        <w:t xml:space="preserve"> п.  Таежный</w:t>
      </w:r>
    </w:p>
    <w:p w:rsidR="00C350FA" w:rsidRDefault="00C350FA" w:rsidP="009137F0">
      <w:pPr>
        <w:keepLines/>
        <w:spacing w:before="120" w:line="276" w:lineRule="auto"/>
        <w:ind w:firstLine="709"/>
        <w:jc w:val="center"/>
        <w:rPr>
          <w:rFonts w:ascii="Times New Roman" w:eastAsia="Calibri" w:hAnsi="Times New Roman"/>
          <w:b/>
          <w:sz w:val="24"/>
        </w:rPr>
      </w:pPr>
    </w:p>
    <w:p w:rsidR="009137F0" w:rsidRPr="008F2B6C" w:rsidRDefault="009137F0" w:rsidP="00692DAD">
      <w:pPr>
        <w:keepNext/>
        <w:numPr>
          <w:ilvl w:val="2"/>
          <w:numId w:val="13"/>
        </w:numPr>
        <w:spacing w:before="240" w:after="240" w:line="276" w:lineRule="auto"/>
        <w:ind w:left="1276" w:hanging="556"/>
        <w:outlineLvl w:val="1"/>
        <w:rPr>
          <w:rFonts w:ascii="Times New Roman" w:hAnsi="Times New Roman"/>
          <w:b/>
          <w:sz w:val="24"/>
        </w:rPr>
      </w:pPr>
      <w:bookmarkStart w:id="85" w:name="_Toc84927760"/>
      <w:bookmarkStart w:id="86" w:name="_Toc87536865"/>
      <w:bookmarkStart w:id="87" w:name="_Toc360621780"/>
      <w:bookmarkStart w:id="88" w:name="_Toc362437916"/>
      <w:bookmarkStart w:id="89" w:name="_Toc363218669"/>
      <w:r w:rsidRPr="008F2B6C">
        <w:rPr>
          <w:rFonts w:ascii="Times New Roman" w:hAnsi="Times New Roman"/>
          <w:b/>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5"/>
      <w:bookmarkEnd w:id="86"/>
    </w:p>
    <w:p w:rsidR="00A3455F" w:rsidRPr="00A3455F" w:rsidRDefault="00A3455F" w:rsidP="000D5606">
      <w:pPr>
        <w:spacing w:line="276" w:lineRule="auto"/>
        <w:ind w:firstLine="708"/>
        <w:rPr>
          <w:rFonts w:ascii="Times New Roman" w:hAnsi="Times New Roman"/>
          <w:sz w:val="24"/>
        </w:rPr>
      </w:pPr>
      <w:bookmarkStart w:id="90" w:name="_Toc84927761"/>
      <w:bookmarkStart w:id="91" w:name="_Toc87536866"/>
      <w:r w:rsidRPr="00A3455F">
        <w:rPr>
          <w:rFonts w:ascii="Times New Roman" w:hAnsi="Times New Roman"/>
          <w:sz w:val="24"/>
        </w:rPr>
        <w:t xml:space="preserve">Специальные технические обследования централизованной системы водоотведения до настоящего времени не проводились. </w:t>
      </w:r>
      <w:r>
        <w:rPr>
          <w:rFonts w:ascii="Times New Roman" w:hAnsi="Times New Roman"/>
          <w:sz w:val="24"/>
        </w:rPr>
        <w:t>Вместе с тем</w:t>
      </w:r>
      <w:r w:rsidR="00692DAD">
        <w:rPr>
          <w:rFonts w:ascii="Times New Roman" w:hAnsi="Times New Roman"/>
          <w:sz w:val="24"/>
        </w:rPr>
        <w:t xml:space="preserve">, </w:t>
      </w:r>
      <w:r>
        <w:rPr>
          <w:rFonts w:ascii="Times New Roman" w:hAnsi="Times New Roman"/>
          <w:sz w:val="24"/>
        </w:rPr>
        <w:t xml:space="preserve">схема </w:t>
      </w:r>
      <w:proofErr w:type="spellStart"/>
      <w:r>
        <w:rPr>
          <w:rFonts w:ascii="Times New Roman" w:hAnsi="Times New Roman"/>
          <w:sz w:val="24"/>
        </w:rPr>
        <w:t>канализования</w:t>
      </w:r>
      <w:proofErr w:type="spellEnd"/>
      <w:r>
        <w:rPr>
          <w:rFonts w:ascii="Times New Roman" w:hAnsi="Times New Roman"/>
          <w:sz w:val="24"/>
        </w:rPr>
        <w:t xml:space="preserve"> сточных вод абонентов в разрезе эксплуатационных зон следующая:</w:t>
      </w:r>
    </w:p>
    <w:p w:rsidR="00070183" w:rsidRDefault="007F15BC" w:rsidP="000D5606">
      <w:pPr>
        <w:spacing w:line="276" w:lineRule="auto"/>
        <w:ind w:firstLine="708"/>
        <w:rPr>
          <w:rFonts w:ascii="Times New Roman" w:hAnsi="Times New Roman"/>
          <w:sz w:val="24"/>
        </w:rPr>
      </w:pPr>
      <w:r w:rsidRPr="007F15BC">
        <w:rPr>
          <w:rFonts w:ascii="Times New Roman" w:hAnsi="Times New Roman"/>
          <w:sz w:val="24"/>
          <w:u w:val="single"/>
        </w:rPr>
        <w:t>Технологическая зона №1.</w:t>
      </w:r>
      <w:r>
        <w:rPr>
          <w:rFonts w:ascii="Times New Roman" w:hAnsi="Times New Roman"/>
          <w:sz w:val="24"/>
        </w:rPr>
        <w:t xml:space="preserve"> Сточные воды от абонентов юго – восточной части </w:t>
      </w:r>
      <w:r w:rsidR="00070183" w:rsidRPr="008F2B6C">
        <w:rPr>
          <w:rFonts w:ascii="Times New Roman" w:hAnsi="Times New Roman"/>
          <w:sz w:val="24"/>
        </w:rPr>
        <w:t xml:space="preserve">п. Таежный </w:t>
      </w:r>
      <w:r w:rsidR="00763172">
        <w:rPr>
          <w:rFonts w:ascii="Times New Roman" w:hAnsi="Times New Roman"/>
          <w:sz w:val="24"/>
        </w:rPr>
        <w:t xml:space="preserve"> по самотечным </w:t>
      </w:r>
      <w:r w:rsidR="00061CB9">
        <w:rPr>
          <w:rFonts w:ascii="Times New Roman" w:hAnsi="Times New Roman"/>
          <w:sz w:val="24"/>
        </w:rPr>
        <w:t xml:space="preserve">асбестоцементным </w:t>
      </w:r>
      <w:r w:rsidR="00763172">
        <w:rPr>
          <w:rFonts w:ascii="Times New Roman" w:hAnsi="Times New Roman"/>
          <w:sz w:val="24"/>
        </w:rPr>
        <w:t>трубопроводам</w:t>
      </w:r>
      <w:proofErr w:type="gramStart"/>
      <w:r w:rsidR="00070183" w:rsidRPr="008F2B6C">
        <w:rPr>
          <w:rFonts w:ascii="Times New Roman" w:hAnsi="Times New Roman"/>
          <w:sz w:val="24"/>
        </w:rPr>
        <w:t xml:space="preserve"> </w:t>
      </w:r>
      <w:r w:rsidR="000D5606">
        <w:rPr>
          <w:rFonts w:ascii="Times New Roman" w:hAnsi="Times New Roman"/>
          <w:sz w:val="24"/>
        </w:rPr>
        <w:t>Д</w:t>
      </w:r>
      <w:proofErr w:type="gramEnd"/>
      <w:r w:rsidR="00692DAD">
        <w:rPr>
          <w:rFonts w:ascii="Times New Roman" w:hAnsi="Times New Roman"/>
          <w:sz w:val="24"/>
        </w:rPr>
        <w:t xml:space="preserve"> </w:t>
      </w:r>
      <w:r w:rsidR="000D5606">
        <w:rPr>
          <w:rFonts w:ascii="Times New Roman" w:hAnsi="Times New Roman"/>
          <w:sz w:val="24"/>
        </w:rPr>
        <w:t xml:space="preserve">150мм </w:t>
      </w:r>
      <w:r w:rsidR="00070183" w:rsidRPr="008F2B6C">
        <w:rPr>
          <w:rFonts w:ascii="Times New Roman" w:hAnsi="Times New Roman"/>
          <w:sz w:val="24"/>
        </w:rPr>
        <w:t xml:space="preserve">поступают в приемную камеру </w:t>
      </w:r>
      <w:r w:rsidR="00D912A6">
        <w:rPr>
          <w:rFonts w:ascii="Times New Roman" w:hAnsi="Times New Roman"/>
          <w:sz w:val="24"/>
        </w:rPr>
        <w:br/>
        <w:t>КНС-1,</w:t>
      </w:r>
      <w:r w:rsidR="00070183" w:rsidRPr="008F2B6C">
        <w:rPr>
          <w:rFonts w:ascii="Times New Roman" w:hAnsi="Times New Roman"/>
          <w:sz w:val="24"/>
        </w:rPr>
        <w:t xml:space="preserve"> </w:t>
      </w:r>
      <w:r w:rsidR="00D912A6">
        <w:rPr>
          <w:rFonts w:ascii="Times New Roman" w:hAnsi="Times New Roman"/>
          <w:sz w:val="24"/>
        </w:rPr>
        <w:t>расположенн</w:t>
      </w:r>
      <w:r w:rsidR="00692DAD">
        <w:rPr>
          <w:rFonts w:ascii="Times New Roman" w:hAnsi="Times New Roman"/>
          <w:sz w:val="24"/>
        </w:rPr>
        <w:t>ую</w:t>
      </w:r>
      <w:r w:rsidR="00061CB9" w:rsidRPr="008F2B6C">
        <w:rPr>
          <w:rFonts w:ascii="Times New Roman" w:hAnsi="Times New Roman"/>
          <w:sz w:val="24"/>
        </w:rPr>
        <w:t xml:space="preserve"> по адресу:</w:t>
      </w:r>
      <w:r w:rsidR="00061CB9">
        <w:rPr>
          <w:rFonts w:ascii="Times New Roman" w:hAnsi="Times New Roman"/>
          <w:sz w:val="24"/>
        </w:rPr>
        <w:t xml:space="preserve"> п. Таёжный, ул. Мельничная 1А</w:t>
      </w:r>
      <w:r w:rsidR="00070183" w:rsidRPr="008F2B6C">
        <w:rPr>
          <w:rFonts w:ascii="Times New Roman" w:hAnsi="Times New Roman"/>
          <w:sz w:val="24"/>
        </w:rPr>
        <w:t xml:space="preserve">. </w:t>
      </w:r>
      <w:r w:rsidR="00061CB9" w:rsidRPr="008F2B6C">
        <w:rPr>
          <w:rFonts w:ascii="Times New Roman" w:hAnsi="Times New Roman"/>
          <w:sz w:val="24"/>
        </w:rPr>
        <w:t xml:space="preserve">Из приемной камеры КНС-1 по </w:t>
      </w:r>
      <w:r w:rsidR="00061CB9">
        <w:rPr>
          <w:rFonts w:ascii="Times New Roman" w:hAnsi="Times New Roman"/>
          <w:sz w:val="24"/>
        </w:rPr>
        <w:t xml:space="preserve">чугунному </w:t>
      </w:r>
      <w:r w:rsidR="00061CB9" w:rsidRPr="008F2B6C">
        <w:rPr>
          <w:rFonts w:ascii="Times New Roman" w:hAnsi="Times New Roman"/>
          <w:sz w:val="24"/>
        </w:rPr>
        <w:t>т</w:t>
      </w:r>
      <w:r w:rsidR="00061CB9">
        <w:rPr>
          <w:rFonts w:ascii="Times New Roman" w:hAnsi="Times New Roman"/>
          <w:sz w:val="24"/>
        </w:rPr>
        <w:t>рубопроводу</w:t>
      </w:r>
      <w:proofErr w:type="gramStart"/>
      <w:r w:rsidR="00061CB9">
        <w:rPr>
          <w:rFonts w:ascii="Times New Roman" w:hAnsi="Times New Roman"/>
          <w:sz w:val="24"/>
        </w:rPr>
        <w:t xml:space="preserve"> </w:t>
      </w:r>
      <w:r w:rsidR="00692DAD">
        <w:rPr>
          <w:rFonts w:ascii="Times New Roman" w:hAnsi="Times New Roman"/>
          <w:sz w:val="24"/>
        </w:rPr>
        <w:t>Д</w:t>
      </w:r>
      <w:proofErr w:type="gramEnd"/>
      <w:r w:rsidR="00692DAD">
        <w:rPr>
          <w:rFonts w:ascii="Times New Roman" w:hAnsi="Times New Roman"/>
          <w:sz w:val="24"/>
        </w:rPr>
        <w:t xml:space="preserve"> </w:t>
      </w:r>
      <w:r w:rsidR="000D5606">
        <w:rPr>
          <w:rFonts w:ascii="Times New Roman" w:hAnsi="Times New Roman"/>
          <w:sz w:val="24"/>
        </w:rPr>
        <w:t xml:space="preserve">200мм </w:t>
      </w:r>
      <w:r w:rsidR="00061CB9">
        <w:rPr>
          <w:rFonts w:ascii="Times New Roman" w:hAnsi="Times New Roman"/>
          <w:sz w:val="24"/>
        </w:rPr>
        <w:t>сточные воды насосами</w:t>
      </w:r>
      <w:r w:rsidR="00061CB9" w:rsidRPr="008F2B6C">
        <w:rPr>
          <w:rFonts w:ascii="Times New Roman" w:hAnsi="Times New Roman"/>
          <w:sz w:val="24"/>
        </w:rPr>
        <w:t xml:space="preserve"> марки </w:t>
      </w:r>
      <w:r w:rsidR="00061CB9" w:rsidRPr="008C1427">
        <w:rPr>
          <w:rFonts w:ascii="Times New Roman" w:hAnsi="Times New Roman"/>
          <w:sz w:val="24"/>
        </w:rPr>
        <w:t>СМ125-80-315Б-4</w:t>
      </w:r>
      <w:r w:rsidR="00061CB9" w:rsidRPr="008F2B6C">
        <w:rPr>
          <w:rFonts w:ascii="Times New Roman" w:hAnsi="Times New Roman"/>
          <w:sz w:val="24"/>
        </w:rPr>
        <w:t xml:space="preserve"> </w:t>
      </w:r>
      <w:r w:rsidR="00061CB9">
        <w:rPr>
          <w:rFonts w:ascii="Times New Roman" w:hAnsi="Times New Roman"/>
          <w:sz w:val="24"/>
        </w:rPr>
        <w:t xml:space="preserve">перекачиваются </w:t>
      </w:r>
      <w:r>
        <w:rPr>
          <w:rFonts w:ascii="Times New Roman" w:hAnsi="Times New Roman"/>
          <w:sz w:val="24"/>
        </w:rPr>
        <w:t>до камеры гашения напора</w:t>
      </w:r>
      <w:r w:rsidR="00070183" w:rsidRPr="008F2B6C">
        <w:rPr>
          <w:rFonts w:ascii="Times New Roman" w:hAnsi="Times New Roman"/>
          <w:sz w:val="24"/>
        </w:rPr>
        <w:t xml:space="preserve"> </w:t>
      </w:r>
      <w:r>
        <w:rPr>
          <w:rFonts w:ascii="Times New Roman" w:hAnsi="Times New Roman"/>
          <w:sz w:val="24"/>
        </w:rPr>
        <w:t>по улице Чапаева</w:t>
      </w:r>
      <w:r w:rsidR="00D96FCF">
        <w:rPr>
          <w:rFonts w:ascii="Times New Roman" w:hAnsi="Times New Roman"/>
          <w:sz w:val="24"/>
        </w:rPr>
        <w:t xml:space="preserve"> (КГН). Также в КГН поступают самотеком сточные </w:t>
      </w:r>
      <w:r w:rsidR="00D912A6">
        <w:rPr>
          <w:rFonts w:ascii="Times New Roman" w:hAnsi="Times New Roman"/>
          <w:sz w:val="24"/>
        </w:rPr>
        <w:t xml:space="preserve">воды </w:t>
      </w:r>
      <w:r w:rsidR="00D96FCF">
        <w:rPr>
          <w:rFonts w:ascii="Times New Roman" w:hAnsi="Times New Roman"/>
          <w:sz w:val="24"/>
        </w:rPr>
        <w:t xml:space="preserve">от абонентов, расположенных в южной части п. </w:t>
      </w:r>
      <w:proofErr w:type="gramStart"/>
      <w:r w:rsidR="00D96FCF">
        <w:rPr>
          <w:rFonts w:ascii="Times New Roman" w:hAnsi="Times New Roman"/>
          <w:sz w:val="24"/>
        </w:rPr>
        <w:t>Таежный</w:t>
      </w:r>
      <w:proofErr w:type="gramEnd"/>
      <w:r w:rsidR="00D96FCF">
        <w:rPr>
          <w:rFonts w:ascii="Times New Roman" w:hAnsi="Times New Roman"/>
          <w:sz w:val="24"/>
        </w:rPr>
        <w:t>. После гашения</w:t>
      </w:r>
      <w:r w:rsidR="000D5606">
        <w:rPr>
          <w:rFonts w:ascii="Times New Roman" w:hAnsi="Times New Roman"/>
          <w:sz w:val="24"/>
        </w:rPr>
        <w:t xml:space="preserve"> напора сточные воды самотеком поступают по чугунным трубопроводам</w:t>
      </w:r>
      <w:proofErr w:type="gramStart"/>
      <w:r w:rsidR="000D5606">
        <w:rPr>
          <w:rFonts w:ascii="Times New Roman" w:hAnsi="Times New Roman"/>
          <w:sz w:val="24"/>
        </w:rPr>
        <w:t xml:space="preserve"> </w:t>
      </w:r>
      <w:r w:rsidR="00692DAD">
        <w:rPr>
          <w:rFonts w:ascii="Times New Roman" w:hAnsi="Times New Roman"/>
          <w:sz w:val="24"/>
        </w:rPr>
        <w:t>Д</w:t>
      </w:r>
      <w:proofErr w:type="gramEnd"/>
      <w:r w:rsidR="00692DAD">
        <w:rPr>
          <w:rFonts w:ascii="Times New Roman" w:hAnsi="Times New Roman"/>
          <w:sz w:val="24"/>
        </w:rPr>
        <w:t xml:space="preserve"> 200мм </w:t>
      </w:r>
      <w:r w:rsidR="000D5606">
        <w:rPr>
          <w:rFonts w:ascii="Times New Roman" w:hAnsi="Times New Roman"/>
          <w:sz w:val="24"/>
        </w:rPr>
        <w:t xml:space="preserve">в </w:t>
      </w:r>
      <w:r w:rsidR="000D5606">
        <w:rPr>
          <w:rFonts w:ascii="Times New Roman" w:hAnsi="Times New Roman"/>
          <w:sz w:val="24"/>
        </w:rPr>
        <w:lastRenderedPageBreak/>
        <w:t>приемную камеру КНС-2</w:t>
      </w:r>
      <w:r w:rsidR="00D912A6">
        <w:rPr>
          <w:rFonts w:ascii="Times New Roman" w:hAnsi="Times New Roman"/>
          <w:sz w:val="24"/>
        </w:rPr>
        <w:t>,</w:t>
      </w:r>
      <w:r w:rsidR="00D912A6" w:rsidRPr="00D912A6">
        <w:rPr>
          <w:rFonts w:ascii="Times New Roman" w:hAnsi="Times New Roman"/>
          <w:sz w:val="24"/>
        </w:rPr>
        <w:t xml:space="preserve"> </w:t>
      </w:r>
      <w:r w:rsidR="00D912A6">
        <w:rPr>
          <w:rFonts w:ascii="Times New Roman" w:hAnsi="Times New Roman"/>
          <w:sz w:val="24"/>
        </w:rPr>
        <w:t>расположенную</w:t>
      </w:r>
      <w:r w:rsidR="00D912A6" w:rsidRPr="008F2B6C">
        <w:rPr>
          <w:rFonts w:ascii="Times New Roman" w:hAnsi="Times New Roman"/>
          <w:sz w:val="24"/>
        </w:rPr>
        <w:t xml:space="preserve"> по адресу: п. Таежный, ул. Зелёная 3Б</w:t>
      </w:r>
      <w:r w:rsidR="000D5606">
        <w:rPr>
          <w:rFonts w:ascii="Times New Roman" w:hAnsi="Times New Roman"/>
          <w:sz w:val="24"/>
        </w:rPr>
        <w:t xml:space="preserve">, откуда насосами </w:t>
      </w:r>
      <w:r w:rsidR="00D912A6">
        <w:rPr>
          <w:rFonts w:ascii="Times New Roman" w:hAnsi="Times New Roman"/>
          <w:sz w:val="24"/>
        </w:rPr>
        <w:t>СМ125-100-250</w:t>
      </w:r>
      <w:r w:rsidR="000D5606" w:rsidRPr="008C1427">
        <w:rPr>
          <w:rFonts w:ascii="Times New Roman" w:hAnsi="Times New Roman"/>
          <w:sz w:val="24"/>
        </w:rPr>
        <w:t>Б-4</w:t>
      </w:r>
      <w:r w:rsidR="00D912A6">
        <w:rPr>
          <w:rFonts w:ascii="Times New Roman" w:hAnsi="Times New Roman"/>
          <w:sz w:val="24"/>
        </w:rPr>
        <w:t xml:space="preserve"> по напорным чугунным трубопроводам Д 200мм поступают на очистные сооружения канализации для очистки.</w:t>
      </w:r>
    </w:p>
    <w:p w:rsidR="00103F82" w:rsidRPr="008F2B6C" w:rsidRDefault="00DC3400" w:rsidP="00103F82">
      <w:pPr>
        <w:spacing w:line="276" w:lineRule="auto"/>
        <w:ind w:firstLine="708"/>
        <w:rPr>
          <w:rFonts w:ascii="Times New Roman" w:hAnsi="Times New Roman"/>
          <w:sz w:val="24"/>
        </w:rPr>
      </w:pPr>
      <w:r>
        <w:rPr>
          <w:rFonts w:ascii="Times New Roman" w:hAnsi="Times New Roman"/>
          <w:sz w:val="24"/>
        </w:rPr>
        <w:t xml:space="preserve">Следует отметить, срок службы канализационных сетей и насосных станций более 40 лет, требуется проведение капитального ремонта </w:t>
      </w:r>
      <w:r w:rsidR="00692DAD">
        <w:rPr>
          <w:rFonts w:ascii="Times New Roman" w:hAnsi="Times New Roman"/>
          <w:sz w:val="24"/>
        </w:rPr>
        <w:t>участков трубопроводов, зданий насосных станций</w:t>
      </w:r>
      <w:r w:rsidR="00AA21C5">
        <w:rPr>
          <w:rFonts w:ascii="Times New Roman" w:hAnsi="Times New Roman"/>
          <w:sz w:val="24"/>
        </w:rPr>
        <w:t xml:space="preserve"> и технологического оборудования.</w:t>
      </w:r>
    </w:p>
    <w:p w:rsidR="00C52022" w:rsidRPr="008F2B6C" w:rsidRDefault="00C52022" w:rsidP="00F87E17">
      <w:pPr>
        <w:spacing w:line="276" w:lineRule="auto"/>
        <w:ind w:firstLine="708"/>
        <w:rPr>
          <w:rFonts w:ascii="Times New Roman" w:hAnsi="Times New Roman"/>
          <w:sz w:val="24"/>
        </w:rPr>
      </w:pPr>
      <w:r w:rsidRPr="00C52022">
        <w:rPr>
          <w:rFonts w:ascii="Times New Roman" w:hAnsi="Times New Roman"/>
          <w:sz w:val="24"/>
        </w:rPr>
        <w:t xml:space="preserve">Существующие </w:t>
      </w:r>
      <w:r w:rsidR="00D912A6">
        <w:rPr>
          <w:rFonts w:ascii="Times New Roman" w:hAnsi="Times New Roman"/>
          <w:sz w:val="24"/>
        </w:rPr>
        <w:t xml:space="preserve">канализационные </w:t>
      </w:r>
      <w:r w:rsidRPr="00C52022">
        <w:rPr>
          <w:rFonts w:ascii="Times New Roman" w:hAnsi="Times New Roman"/>
          <w:sz w:val="24"/>
        </w:rPr>
        <w:t>насосные станции</w:t>
      </w:r>
      <w:r w:rsidR="00AA21C5">
        <w:rPr>
          <w:rFonts w:ascii="Times New Roman" w:hAnsi="Times New Roman"/>
          <w:sz w:val="24"/>
        </w:rPr>
        <w:t xml:space="preserve"> эксплуатационной зоны №1</w:t>
      </w:r>
      <w:r w:rsidRPr="00C52022">
        <w:rPr>
          <w:rFonts w:ascii="Times New Roman" w:hAnsi="Times New Roman"/>
          <w:sz w:val="24"/>
        </w:rPr>
        <w:t>, используемые в схеме водоотведения МО</w:t>
      </w:r>
      <w:r>
        <w:rPr>
          <w:rFonts w:ascii="Times New Roman" w:hAnsi="Times New Roman"/>
          <w:sz w:val="24"/>
        </w:rPr>
        <w:t xml:space="preserve"> п. </w:t>
      </w:r>
      <w:proofErr w:type="gramStart"/>
      <w:r>
        <w:rPr>
          <w:rFonts w:ascii="Times New Roman" w:hAnsi="Times New Roman"/>
          <w:sz w:val="24"/>
        </w:rPr>
        <w:t>Таежный</w:t>
      </w:r>
      <w:proofErr w:type="gramEnd"/>
      <w:r w:rsidRPr="00C52022">
        <w:rPr>
          <w:rFonts w:ascii="Times New Roman" w:hAnsi="Times New Roman"/>
          <w:sz w:val="24"/>
        </w:rPr>
        <w:t xml:space="preserve"> описаны в таблице ниже.</w:t>
      </w:r>
    </w:p>
    <w:p w:rsidR="00F87E17" w:rsidRPr="008F2B6C" w:rsidRDefault="00F87E17" w:rsidP="00F87E17">
      <w:pPr>
        <w:spacing w:before="400" w:after="200"/>
        <w:jc w:val="left"/>
        <w:rPr>
          <w:rFonts w:ascii="Times New Roman" w:eastAsiaTheme="minorHAnsi" w:hAnsi="Times New Roman"/>
          <w:b/>
          <w:sz w:val="24"/>
          <w:lang w:eastAsia="en-US"/>
        </w:rPr>
      </w:pPr>
      <w:r w:rsidRPr="008F2B6C">
        <w:rPr>
          <w:rFonts w:ascii="Times New Roman" w:eastAsiaTheme="minorHAnsi" w:hAnsi="Times New Roman"/>
          <w:b/>
          <w:sz w:val="24"/>
          <w:lang w:eastAsia="en-US"/>
        </w:rPr>
        <w:t>Таблица 2.1.1-</w:t>
      </w:r>
      <w:r w:rsidRPr="008F2B6C">
        <w:rPr>
          <w:rFonts w:ascii="Times New Roman" w:hAnsi="Times New Roman"/>
          <w:b/>
          <w:sz w:val="24"/>
        </w:rPr>
        <w:t>Перечень насосного оборудования системы водоотведения</w:t>
      </w:r>
    </w:p>
    <w:p w:rsidR="00070183" w:rsidRPr="008F2B6C" w:rsidRDefault="00070183" w:rsidP="00070183">
      <w:pPr>
        <w:keepLines/>
        <w:spacing w:before="120" w:line="276" w:lineRule="auto"/>
        <w:ind w:firstLine="709"/>
        <w:rPr>
          <w:rFonts w:ascii="Times New Roman" w:eastAsia="Calibri" w:hAnsi="Times New Roman"/>
          <w:sz w:val="24"/>
        </w:rPr>
      </w:pPr>
    </w:p>
    <w:tbl>
      <w:tblPr>
        <w:tblStyle w:val="TableNormal"/>
        <w:tblW w:w="7088" w:type="dxa"/>
        <w:jc w:val="center"/>
        <w:tblLayout w:type="fixed"/>
        <w:tblLook w:val="04A0"/>
      </w:tblPr>
      <w:tblGrid>
        <w:gridCol w:w="413"/>
        <w:gridCol w:w="1957"/>
        <w:gridCol w:w="2214"/>
        <w:gridCol w:w="2504"/>
      </w:tblGrid>
      <w:tr w:rsidR="00070183" w:rsidRPr="008F2B6C" w:rsidTr="00467994">
        <w:trPr>
          <w:trHeight w:hRule="exact" w:val="1359"/>
          <w:tblHeader/>
          <w:jc w:val="center"/>
        </w:trPr>
        <w:tc>
          <w:tcPr>
            <w:tcW w:w="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 xml:space="preserve">№ </w:t>
            </w:r>
            <w:proofErr w:type="gramStart"/>
            <w:r w:rsidRPr="002D3BCF">
              <w:rPr>
                <w:rFonts w:ascii="Times New Roman" w:eastAsia="Times New Roman" w:hAnsi="Times New Roman" w:cs="Times New Roman"/>
                <w:color w:val="000000"/>
                <w:sz w:val="24"/>
                <w:lang w:val="ru-RU" w:eastAsia="ru-RU"/>
              </w:rPr>
              <w:t>п</w:t>
            </w:r>
            <w:proofErr w:type="gramEnd"/>
            <w:r w:rsidRPr="002D3BCF">
              <w:rPr>
                <w:rFonts w:ascii="Times New Roman" w:eastAsia="Times New Roman" w:hAnsi="Times New Roman" w:cs="Times New Roman"/>
                <w:color w:val="000000"/>
                <w:sz w:val="24"/>
                <w:lang w:val="ru-RU" w:eastAsia="ru-RU"/>
              </w:rPr>
              <w:t>/п</w:t>
            </w:r>
          </w:p>
        </w:tc>
        <w:tc>
          <w:tcPr>
            <w:tcW w:w="1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Наименование КНС</w:t>
            </w:r>
          </w:p>
        </w:tc>
        <w:tc>
          <w:tcPr>
            <w:tcW w:w="22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Марка насоса</w:t>
            </w:r>
          </w:p>
        </w:tc>
        <w:tc>
          <w:tcPr>
            <w:tcW w:w="2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Производительность, м3/ч</w:t>
            </w:r>
          </w:p>
        </w:tc>
      </w:tr>
      <w:tr w:rsidR="00070183" w:rsidRPr="008F2B6C" w:rsidTr="005607E1">
        <w:trPr>
          <w:trHeight w:hRule="exact" w:val="723"/>
          <w:jc w:val="center"/>
        </w:trPr>
        <w:tc>
          <w:tcPr>
            <w:tcW w:w="413"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1</w:t>
            </w:r>
          </w:p>
        </w:tc>
        <w:tc>
          <w:tcPr>
            <w:tcW w:w="1957" w:type="dxa"/>
            <w:tcBorders>
              <w:top w:val="single" w:sz="4" w:space="0" w:color="auto"/>
              <w:left w:val="single" w:sz="4" w:space="0" w:color="auto"/>
              <w:bottom w:val="single" w:sz="4" w:space="0" w:color="auto"/>
              <w:right w:val="single" w:sz="4" w:space="0" w:color="auto"/>
            </w:tcBorders>
            <w:vAlign w:val="center"/>
          </w:tcPr>
          <w:p w:rsidR="00070183" w:rsidRPr="002D3BCF" w:rsidRDefault="008C1427"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КНС №2</w:t>
            </w:r>
          </w:p>
        </w:tc>
        <w:tc>
          <w:tcPr>
            <w:tcW w:w="221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СМ125-100-250Б-4</w:t>
            </w:r>
          </w:p>
        </w:tc>
        <w:tc>
          <w:tcPr>
            <w:tcW w:w="250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80.00</w:t>
            </w:r>
          </w:p>
        </w:tc>
      </w:tr>
      <w:tr w:rsidR="00070183" w:rsidRPr="008F2B6C" w:rsidTr="005607E1">
        <w:trPr>
          <w:trHeight w:hRule="exact" w:val="1412"/>
          <w:jc w:val="center"/>
        </w:trPr>
        <w:tc>
          <w:tcPr>
            <w:tcW w:w="413"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2</w:t>
            </w:r>
          </w:p>
        </w:tc>
        <w:tc>
          <w:tcPr>
            <w:tcW w:w="1957"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КНС №1</w:t>
            </w:r>
          </w:p>
        </w:tc>
        <w:tc>
          <w:tcPr>
            <w:tcW w:w="221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СМ125-80-315Б-4</w:t>
            </w:r>
          </w:p>
        </w:tc>
        <w:tc>
          <w:tcPr>
            <w:tcW w:w="250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65.00</w:t>
            </w:r>
          </w:p>
        </w:tc>
      </w:tr>
    </w:tbl>
    <w:p w:rsidR="00070183" w:rsidRPr="008F2B6C" w:rsidRDefault="00070183" w:rsidP="00070183">
      <w:pPr>
        <w:keepLines/>
        <w:spacing w:before="120" w:line="276" w:lineRule="auto"/>
        <w:ind w:firstLine="709"/>
        <w:rPr>
          <w:rFonts w:ascii="Times New Roman" w:eastAsia="Calibri" w:hAnsi="Times New Roman"/>
          <w:sz w:val="24"/>
        </w:rPr>
      </w:pPr>
    </w:p>
    <w:p w:rsidR="00F87E17" w:rsidRPr="008F2B6C" w:rsidRDefault="00D912A6" w:rsidP="00BA0AA5">
      <w:pPr>
        <w:spacing w:line="276" w:lineRule="auto"/>
        <w:ind w:firstLine="708"/>
        <w:rPr>
          <w:rFonts w:ascii="Times New Roman" w:hAnsi="Times New Roman"/>
          <w:sz w:val="24"/>
        </w:rPr>
      </w:pPr>
      <w:r>
        <w:rPr>
          <w:rFonts w:ascii="Times New Roman" w:hAnsi="Times New Roman"/>
          <w:sz w:val="24"/>
        </w:rPr>
        <w:t>Очистные сооружения</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 xml:space="preserve">. Таежный, расположенные на ул. Зеленая </w:t>
      </w:r>
      <w:r w:rsidR="00F87E17" w:rsidRPr="008F2B6C">
        <w:rPr>
          <w:rFonts w:ascii="Times New Roman" w:hAnsi="Times New Roman"/>
          <w:sz w:val="24"/>
        </w:rPr>
        <w:t>предназначены дл</w:t>
      </w:r>
      <w:r>
        <w:rPr>
          <w:rFonts w:ascii="Times New Roman" w:hAnsi="Times New Roman"/>
          <w:sz w:val="24"/>
        </w:rPr>
        <w:t xml:space="preserve">я очистки хозяйственно-бытовых </w:t>
      </w:r>
      <w:r w:rsidR="00F87E17" w:rsidRPr="008F2B6C">
        <w:rPr>
          <w:rFonts w:ascii="Times New Roman" w:hAnsi="Times New Roman"/>
          <w:sz w:val="24"/>
        </w:rPr>
        <w:t>стоков от населен</w:t>
      </w:r>
      <w:r w:rsidR="00BA0AA5">
        <w:rPr>
          <w:rFonts w:ascii="Times New Roman" w:hAnsi="Times New Roman"/>
          <w:sz w:val="24"/>
        </w:rPr>
        <w:t xml:space="preserve">ия и предприятий и состоят из двух блоков установок полной биологической очистки </w:t>
      </w:r>
      <w:r w:rsidR="00F87E17" w:rsidRPr="008F2B6C">
        <w:rPr>
          <w:rFonts w:ascii="Times New Roman" w:hAnsi="Times New Roman"/>
          <w:sz w:val="24"/>
        </w:rPr>
        <w:t>КУ-700 общей производительностью 1,4</w:t>
      </w:r>
      <w:r w:rsidR="00AA21C5">
        <w:rPr>
          <w:rFonts w:ascii="Times New Roman" w:hAnsi="Times New Roman"/>
          <w:sz w:val="24"/>
        </w:rPr>
        <w:t xml:space="preserve"> </w:t>
      </w:r>
      <w:r w:rsidR="00F87E17" w:rsidRPr="008F2B6C">
        <w:rPr>
          <w:rFonts w:ascii="Times New Roman" w:hAnsi="Times New Roman"/>
          <w:sz w:val="24"/>
        </w:rPr>
        <w:t>тыс. м3/</w:t>
      </w:r>
      <w:proofErr w:type="spellStart"/>
      <w:r w:rsidR="00F87E17" w:rsidRPr="008F2B6C">
        <w:rPr>
          <w:rFonts w:ascii="Times New Roman" w:hAnsi="Times New Roman"/>
          <w:sz w:val="24"/>
        </w:rPr>
        <w:t>сут</w:t>
      </w:r>
      <w:proofErr w:type="spellEnd"/>
      <w:r w:rsidR="00F87E17" w:rsidRPr="008F2B6C">
        <w:rPr>
          <w:rFonts w:ascii="Times New Roman" w:hAnsi="Times New Roman"/>
          <w:sz w:val="24"/>
        </w:rPr>
        <w:t xml:space="preserve">. </w:t>
      </w:r>
      <w:r w:rsidR="00BA0AA5">
        <w:rPr>
          <w:rFonts w:ascii="Times New Roman" w:hAnsi="Times New Roman"/>
          <w:sz w:val="24"/>
        </w:rPr>
        <w:t>Загрузка очистных сооружений составляет 100,0%</w:t>
      </w:r>
      <w:r w:rsidR="00F87E17" w:rsidRPr="008F2B6C">
        <w:rPr>
          <w:rFonts w:ascii="Times New Roman" w:hAnsi="Times New Roman"/>
          <w:sz w:val="24"/>
        </w:rPr>
        <w:t>.</w:t>
      </w:r>
    </w:p>
    <w:p w:rsidR="00F87E17" w:rsidRPr="008F2B6C" w:rsidRDefault="00F87E17" w:rsidP="00F87E17">
      <w:pPr>
        <w:spacing w:line="276" w:lineRule="auto"/>
        <w:ind w:firstLine="708"/>
        <w:rPr>
          <w:rFonts w:ascii="Times New Roman" w:hAnsi="Times New Roman"/>
          <w:sz w:val="24"/>
        </w:rPr>
      </w:pPr>
      <w:r w:rsidRPr="008F2B6C">
        <w:rPr>
          <w:rFonts w:ascii="Times New Roman" w:hAnsi="Times New Roman"/>
          <w:sz w:val="24"/>
        </w:rPr>
        <w:t>Характеристика водо</w:t>
      </w:r>
      <w:r w:rsidR="00BA0AA5">
        <w:rPr>
          <w:rFonts w:ascii="Times New Roman" w:hAnsi="Times New Roman"/>
          <w:sz w:val="24"/>
        </w:rPr>
        <w:t>отводящего устройства</w:t>
      </w:r>
      <w:r w:rsidRPr="008F2B6C">
        <w:rPr>
          <w:rFonts w:ascii="Times New Roman" w:hAnsi="Times New Roman"/>
          <w:sz w:val="24"/>
        </w:rPr>
        <w:t xml:space="preserve">: тип выпуска – береговой, за чертой населенного пункта, конфигурация оголовка – стальная </w:t>
      </w:r>
      <w:r w:rsidR="00BA0AA5">
        <w:rPr>
          <w:rFonts w:ascii="Times New Roman" w:hAnsi="Times New Roman"/>
          <w:sz w:val="24"/>
        </w:rPr>
        <w:t xml:space="preserve">перфорированная </w:t>
      </w:r>
      <w:r w:rsidRPr="008F2B6C">
        <w:rPr>
          <w:rFonts w:ascii="Times New Roman" w:hAnsi="Times New Roman"/>
          <w:sz w:val="24"/>
        </w:rPr>
        <w:t xml:space="preserve">труба </w:t>
      </w:r>
      <w:r w:rsidRPr="008F2B6C">
        <w:rPr>
          <w:rFonts w:ascii="Times New Roman" w:hAnsi="Times New Roman"/>
          <w:sz w:val="24"/>
        </w:rPr>
        <w:sym w:font="Symbol" w:char="F0C6"/>
      </w:r>
      <w:r w:rsidRPr="008F2B6C">
        <w:rPr>
          <w:rFonts w:ascii="Times New Roman" w:hAnsi="Times New Roman"/>
          <w:sz w:val="24"/>
        </w:rPr>
        <w:t xml:space="preserve"> </w:t>
      </w:r>
      <w:smartTag w:uri="urn:schemas-microsoft-com:office:smarttags" w:element="metricconverter">
        <w:smartTagPr>
          <w:attr w:name="ProductID" w:val="300 мм"/>
        </w:smartTagPr>
        <w:r w:rsidRPr="008F2B6C">
          <w:rPr>
            <w:rFonts w:ascii="Times New Roman" w:hAnsi="Times New Roman"/>
            <w:sz w:val="24"/>
          </w:rPr>
          <w:t>300 мм</w:t>
        </w:r>
      </w:smartTag>
      <w:r w:rsidRPr="008F2B6C">
        <w:rPr>
          <w:rFonts w:ascii="Times New Roman" w:hAnsi="Times New Roman"/>
          <w:sz w:val="24"/>
        </w:rPr>
        <w:t xml:space="preserve">, длиной </w:t>
      </w:r>
      <w:smartTag w:uri="urn:schemas-microsoft-com:office:smarttags" w:element="metricconverter">
        <w:smartTagPr>
          <w:attr w:name="ProductID" w:val="150 метров"/>
        </w:smartTagPr>
        <w:r w:rsidRPr="008F2B6C">
          <w:rPr>
            <w:rFonts w:ascii="Times New Roman" w:hAnsi="Times New Roman"/>
            <w:sz w:val="24"/>
          </w:rPr>
          <w:t>150 метров</w:t>
        </w:r>
        <w:r w:rsidR="00BA0AA5">
          <w:rPr>
            <w:rFonts w:ascii="Times New Roman" w:hAnsi="Times New Roman"/>
            <w:sz w:val="24"/>
          </w:rPr>
          <w:t xml:space="preserve"> для рассеивания очищенных сточных вод</w:t>
        </w:r>
      </w:smartTag>
      <w:r w:rsidRPr="008F2B6C">
        <w:rPr>
          <w:rFonts w:ascii="Times New Roman" w:hAnsi="Times New Roman"/>
          <w:sz w:val="24"/>
        </w:rPr>
        <w:t xml:space="preserve">. </w:t>
      </w:r>
    </w:p>
    <w:p w:rsidR="00F87E17" w:rsidRPr="008F2B6C" w:rsidRDefault="00F87E17" w:rsidP="00F87E17">
      <w:pPr>
        <w:spacing w:line="276" w:lineRule="auto"/>
        <w:ind w:firstLine="708"/>
        <w:rPr>
          <w:rFonts w:ascii="Times New Roman" w:hAnsi="Times New Roman"/>
          <w:sz w:val="24"/>
        </w:rPr>
      </w:pPr>
      <w:proofErr w:type="gramStart"/>
      <w:r w:rsidRPr="008F2B6C">
        <w:rPr>
          <w:rFonts w:ascii="Times New Roman" w:hAnsi="Times New Roman"/>
          <w:sz w:val="24"/>
        </w:rPr>
        <w:t xml:space="preserve">Состав очистных сооружений: блок приемной камеры с решетками-дробилками РД – 200 – 2 шт. горизонтальные песколовки – 2 шт., </w:t>
      </w:r>
      <w:proofErr w:type="spellStart"/>
      <w:r w:rsidRPr="008F2B6C">
        <w:rPr>
          <w:rFonts w:ascii="Times New Roman" w:hAnsi="Times New Roman"/>
          <w:sz w:val="24"/>
        </w:rPr>
        <w:t>аэротенки</w:t>
      </w:r>
      <w:proofErr w:type="spellEnd"/>
      <w:r w:rsidRPr="008F2B6C">
        <w:rPr>
          <w:rFonts w:ascii="Times New Roman" w:hAnsi="Times New Roman"/>
          <w:sz w:val="24"/>
        </w:rPr>
        <w:t xml:space="preserve"> с отстойниками – 6 шт., контактный резервуар – 2 шт., иловые площадки – 6 шт., вспомогательные помещения (</w:t>
      </w:r>
      <w:proofErr w:type="spellStart"/>
      <w:r w:rsidRPr="008F2B6C">
        <w:rPr>
          <w:rFonts w:ascii="Times New Roman" w:hAnsi="Times New Roman"/>
          <w:sz w:val="24"/>
        </w:rPr>
        <w:t>хлораторная</w:t>
      </w:r>
      <w:proofErr w:type="spellEnd"/>
      <w:r w:rsidRPr="008F2B6C">
        <w:rPr>
          <w:rFonts w:ascii="Times New Roman" w:hAnsi="Times New Roman"/>
          <w:sz w:val="24"/>
        </w:rPr>
        <w:t>, солевая, воздуходувка</w:t>
      </w:r>
      <w:r w:rsidR="00BA0AA5">
        <w:rPr>
          <w:rFonts w:ascii="Times New Roman" w:hAnsi="Times New Roman"/>
          <w:sz w:val="24"/>
        </w:rPr>
        <w:t xml:space="preserve">, </w:t>
      </w:r>
      <w:r w:rsidRPr="008F2B6C">
        <w:rPr>
          <w:rFonts w:ascii="Times New Roman" w:hAnsi="Times New Roman"/>
          <w:sz w:val="24"/>
        </w:rPr>
        <w:t>компрессоры, лаборатория, диспетчерская).</w:t>
      </w:r>
      <w:proofErr w:type="gramEnd"/>
    </w:p>
    <w:p w:rsidR="00F87E17" w:rsidRPr="008F2B6C" w:rsidRDefault="00F87E17" w:rsidP="00BA0AA5">
      <w:pPr>
        <w:spacing w:line="276" w:lineRule="auto"/>
        <w:ind w:firstLine="708"/>
        <w:rPr>
          <w:rFonts w:ascii="Times New Roman" w:hAnsi="Times New Roman"/>
          <w:sz w:val="24"/>
        </w:rPr>
      </w:pPr>
      <w:r w:rsidRPr="008F2B6C">
        <w:rPr>
          <w:rFonts w:ascii="Times New Roman" w:hAnsi="Times New Roman"/>
          <w:sz w:val="24"/>
        </w:rPr>
        <w:t>Сточные воды п</w:t>
      </w:r>
      <w:r w:rsidR="00BA0AA5">
        <w:rPr>
          <w:rFonts w:ascii="Times New Roman" w:hAnsi="Times New Roman"/>
          <w:sz w:val="24"/>
        </w:rPr>
        <w:t>оступают в приемную камеру для удаления крупного осадка (мусора)</w:t>
      </w:r>
      <w:proofErr w:type="gramStart"/>
      <w:r w:rsidR="00BA0AA5">
        <w:rPr>
          <w:rFonts w:ascii="Times New Roman" w:hAnsi="Times New Roman"/>
          <w:sz w:val="24"/>
        </w:rPr>
        <w:t>.</w:t>
      </w:r>
      <w:proofErr w:type="gramEnd"/>
      <w:r w:rsidR="00BA0AA5">
        <w:rPr>
          <w:rFonts w:ascii="Times New Roman" w:hAnsi="Times New Roman"/>
          <w:sz w:val="24"/>
        </w:rPr>
        <w:t xml:space="preserve"> </w:t>
      </w:r>
      <w:proofErr w:type="gramStart"/>
      <w:r w:rsidR="00BA0AA5">
        <w:rPr>
          <w:rFonts w:ascii="Times New Roman" w:hAnsi="Times New Roman"/>
          <w:sz w:val="24"/>
        </w:rPr>
        <w:t>п</w:t>
      </w:r>
      <w:proofErr w:type="gramEnd"/>
      <w:r w:rsidR="00BA0AA5">
        <w:rPr>
          <w:rFonts w:ascii="Times New Roman" w:hAnsi="Times New Roman"/>
          <w:sz w:val="24"/>
        </w:rPr>
        <w:t>осле</w:t>
      </w:r>
      <w:r w:rsidRPr="008F2B6C">
        <w:rPr>
          <w:rFonts w:ascii="Times New Roman" w:hAnsi="Times New Roman"/>
          <w:sz w:val="24"/>
        </w:rPr>
        <w:t xml:space="preserve"> поступает на компактные </w:t>
      </w:r>
      <w:r w:rsidR="00BA0AA5">
        <w:rPr>
          <w:rFonts w:ascii="Times New Roman" w:hAnsi="Times New Roman"/>
          <w:sz w:val="24"/>
        </w:rPr>
        <w:t>установки для биологической очистки</w:t>
      </w:r>
      <w:r w:rsidRPr="008F2B6C">
        <w:rPr>
          <w:rFonts w:ascii="Times New Roman" w:hAnsi="Times New Roman"/>
          <w:sz w:val="24"/>
        </w:rPr>
        <w:t xml:space="preserve"> в </w:t>
      </w:r>
      <w:proofErr w:type="spellStart"/>
      <w:r w:rsidRPr="008F2B6C">
        <w:rPr>
          <w:rFonts w:ascii="Times New Roman" w:hAnsi="Times New Roman"/>
          <w:sz w:val="24"/>
        </w:rPr>
        <w:t>аэротен</w:t>
      </w:r>
      <w:r w:rsidR="00103F82">
        <w:rPr>
          <w:rFonts w:ascii="Times New Roman" w:hAnsi="Times New Roman"/>
          <w:sz w:val="24"/>
        </w:rPr>
        <w:t>ках</w:t>
      </w:r>
      <w:proofErr w:type="spellEnd"/>
      <w:r w:rsidRPr="008F2B6C">
        <w:rPr>
          <w:rFonts w:ascii="Times New Roman" w:hAnsi="Times New Roman"/>
          <w:sz w:val="24"/>
        </w:rPr>
        <w:t xml:space="preserve"> в смеси </w:t>
      </w:r>
      <w:r w:rsidR="00BA0AA5">
        <w:rPr>
          <w:rFonts w:ascii="Times New Roman" w:hAnsi="Times New Roman"/>
          <w:sz w:val="24"/>
        </w:rPr>
        <w:t xml:space="preserve">с активным </w:t>
      </w:r>
      <w:r w:rsidRPr="008F2B6C">
        <w:rPr>
          <w:rFonts w:ascii="Times New Roman" w:hAnsi="Times New Roman"/>
          <w:sz w:val="24"/>
        </w:rPr>
        <w:t>илом</w:t>
      </w:r>
      <w:r w:rsidR="00BA0AA5">
        <w:rPr>
          <w:rFonts w:ascii="Times New Roman" w:hAnsi="Times New Roman"/>
          <w:sz w:val="24"/>
        </w:rPr>
        <w:t>. Далее смесь очищенных сточных вод с биологически активным илом</w:t>
      </w:r>
      <w:r w:rsidRPr="008F2B6C">
        <w:rPr>
          <w:rFonts w:ascii="Times New Roman" w:hAnsi="Times New Roman"/>
          <w:sz w:val="24"/>
        </w:rPr>
        <w:t xml:space="preserve"> </w:t>
      </w:r>
      <w:r w:rsidR="00BA0AA5">
        <w:rPr>
          <w:rFonts w:ascii="Times New Roman" w:hAnsi="Times New Roman"/>
          <w:sz w:val="24"/>
        </w:rPr>
        <w:t xml:space="preserve">равномерно </w:t>
      </w:r>
      <w:r w:rsidRPr="008F2B6C">
        <w:rPr>
          <w:rFonts w:ascii="Times New Roman" w:hAnsi="Times New Roman"/>
          <w:sz w:val="24"/>
        </w:rPr>
        <w:t xml:space="preserve">поступает во второй отстойник </w:t>
      </w:r>
      <w:r w:rsidR="00BA0AA5">
        <w:rPr>
          <w:rFonts w:ascii="Times New Roman" w:hAnsi="Times New Roman"/>
          <w:sz w:val="24"/>
        </w:rPr>
        <w:t>для отстаивания и отделения</w:t>
      </w:r>
      <w:r w:rsidRPr="008F2B6C">
        <w:rPr>
          <w:rFonts w:ascii="Times New Roman" w:hAnsi="Times New Roman"/>
          <w:sz w:val="24"/>
        </w:rPr>
        <w:t xml:space="preserve"> от ила. Сточная жидкость поднимается к поверхности зоны отстаивания, переливается в сборный лоток и по нему отводится из устан</w:t>
      </w:r>
      <w:r w:rsidR="00BA0AA5">
        <w:rPr>
          <w:rFonts w:ascii="Times New Roman" w:hAnsi="Times New Roman"/>
          <w:sz w:val="24"/>
        </w:rPr>
        <w:t>овки. Выпавший в зону</w:t>
      </w:r>
      <w:r w:rsidRPr="008F2B6C">
        <w:rPr>
          <w:rFonts w:ascii="Times New Roman" w:hAnsi="Times New Roman"/>
          <w:sz w:val="24"/>
        </w:rPr>
        <w:t xml:space="preserve"> отстаивания ил </w:t>
      </w:r>
      <w:r w:rsidR="00BA0AA5">
        <w:rPr>
          <w:rFonts w:ascii="Times New Roman" w:hAnsi="Times New Roman"/>
          <w:sz w:val="24"/>
        </w:rPr>
        <w:t xml:space="preserve">возвращается обратно в </w:t>
      </w:r>
      <w:proofErr w:type="spellStart"/>
      <w:r w:rsidR="00BA0AA5">
        <w:rPr>
          <w:rFonts w:ascii="Times New Roman" w:hAnsi="Times New Roman"/>
          <w:sz w:val="24"/>
        </w:rPr>
        <w:t>аэротенк</w:t>
      </w:r>
      <w:proofErr w:type="spellEnd"/>
      <w:r w:rsidR="00BA0AA5">
        <w:rPr>
          <w:rFonts w:ascii="Times New Roman" w:hAnsi="Times New Roman"/>
          <w:sz w:val="24"/>
        </w:rPr>
        <w:t>, избыточный ил</w:t>
      </w:r>
      <w:r w:rsidRPr="008F2B6C">
        <w:rPr>
          <w:rFonts w:ascii="Times New Roman" w:hAnsi="Times New Roman"/>
          <w:sz w:val="24"/>
        </w:rPr>
        <w:t xml:space="preserve"> удаляется для подсушки на иловые площадки, выгрузка его из отстойной зоны осуществляется по трубопроводам выгрузки путем открытия задвижек.</w:t>
      </w:r>
    </w:p>
    <w:p w:rsidR="00F87E17" w:rsidRPr="008F2B6C" w:rsidRDefault="00C52022" w:rsidP="00F87E17">
      <w:pPr>
        <w:spacing w:line="276" w:lineRule="auto"/>
        <w:ind w:firstLine="708"/>
        <w:rPr>
          <w:rFonts w:ascii="Times New Roman" w:hAnsi="Times New Roman"/>
          <w:sz w:val="24"/>
        </w:rPr>
      </w:pPr>
      <w:r>
        <w:rPr>
          <w:rFonts w:ascii="Times New Roman" w:hAnsi="Times New Roman"/>
          <w:sz w:val="24"/>
        </w:rPr>
        <w:t>П</w:t>
      </w:r>
      <w:r w:rsidR="00F87E17" w:rsidRPr="008F2B6C">
        <w:rPr>
          <w:rFonts w:ascii="Times New Roman" w:hAnsi="Times New Roman"/>
          <w:sz w:val="24"/>
        </w:rPr>
        <w:t>осле отстойников</w:t>
      </w:r>
      <w:r>
        <w:rPr>
          <w:rFonts w:ascii="Times New Roman" w:hAnsi="Times New Roman"/>
          <w:sz w:val="24"/>
        </w:rPr>
        <w:t xml:space="preserve"> вода</w:t>
      </w:r>
      <w:r w:rsidR="00F87E17" w:rsidRPr="008F2B6C">
        <w:rPr>
          <w:rFonts w:ascii="Times New Roman" w:hAnsi="Times New Roman"/>
          <w:sz w:val="24"/>
        </w:rPr>
        <w:t xml:space="preserve"> проходит по лоткам в контактный резервуар для дезинфекции в течени</w:t>
      </w:r>
      <w:proofErr w:type="gramStart"/>
      <w:r w:rsidR="00F87E17" w:rsidRPr="008F2B6C">
        <w:rPr>
          <w:rFonts w:ascii="Times New Roman" w:hAnsi="Times New Roman"/>
          <w:sz w:val="24"/>
        </w:rPr>
        <w:t>и</w:t>
      </w:r>
      <w:proofErr w:type="gramEnd"/>
      <w:r w:rsidR="00F87E17" w:rsidRPr="008F2B6C">
        <w:rPr>
          <w:rFonts w:ascii="Times New Roman" w:hAnsi="Times New Roman"/>
          <w:sz w:val="24"/>
        </w:rPr>
        <w:t xml:space="preserve"> 30 минут. Об</w:t>
      </w:r>
      <w:r w:rsidR="00D1175E">
        <w:rPr>
          <w:rFonts w:ascii="Times New Roman" w:hAnsi="Times New Roman"/>
          <w:sz w:val="24"/>
        </w:rPr>
        <w:t>еззараживание производится раствором</w:t>
      </w:r>
      <w:r w:rsidR="00F87E17" w:rsidRPr="008F2B6C">
        <w:rPr>
          <w:rFonts w:ascii="Times New Roman" w:hAnsi="Times New Roman"/>
          <w:sz w:val="24"/>
        </w:rPr>
        <w:t xml:space="preserve"> гипохлорита натрия</w:t>
      </w:r>
      <w:r>
        <w:rPr>
          <w:rFonts w:ascii="Times New Roman" w:hAnsi="Times New Roman"/>
          <w:sz w:val="24"/>
        </w:rPr>
        <w:t>.</w:t>
      </w:r>
      <w:r w:rsidR="00F87E17" w:rsidRPr="008F2B6C">
        <w:rPr>
          <w:rFonts w:ascii="Times New Roman" w:hAnsi="Times New Roman"/>
          <w:sz w:val="24"/>
        </w:rPr>
        <w:t xml:space="preserve"> </w:t>
      </w:r>
    </w:p>
    <w:p w:rsidR="00F87E17" w:rsidRPr="008F2B6C" w:rsidRDefault="00F87E17" w:rsidP="00F87E17">
      <w:pPr>
        <w:spacing w:line="276" w:lineRule="auto"/>
        <w:ind w:firstLine="708"/>
        <w:rPr>
          <w:rFonts w:ascii="Times New Roman" w:hAnsi="Times New Roman"/>
          <w:sz w:val="24"/>
        </w:rPr>
      </w:pPr>
      <w:r w:rsidRPr="008F2B6C">
        <w:rPr>
          <w:rFonts w:ascii="Times New Roman" w:hAnsi="Times New Roman"/>
          <w:sz w:val="24"/>
        </w:rPr>
        <w:lastRenderedPageBreak/>
        <w:t>После очистки сброс сточных вод осуществляется за пределами населенного пункта береговым выпуском на расстоянии 4</w:t>
      </w:r>
      <w:r w:rsidR="00540A79">
        <w:rPr>
          <w:rFonts w:ascii="Times New Roman" w:hAnsi="Times New Roman"/>
          <w:sz w:val="24"/>
        </w:rPr>
        <w:t xml:space="preserve"> </w:t>
      </w:r>
      <w:r w:rsidRPr="008F2B6C">
        <w:rPr>
          <w:rFonts w:ascii="Times New Roman" w:hAnsi="Times New Roman"/>
          <w:sz w:val="24"/>
        </w:rPr>
        <w:t>км</w:t>
      </w:r>
      <w:proofErr w:type="gramStart"/>
      <w:r w:rsidRPr="008F2B6C">
        <w:rPr>
          <w:rFonts w:ascii="Times New Roman" w:hAnsi="Times New Roman"/>
          <w:sz w:val="24"/>
        </w:rPr>
        <w:t>.</w:t>
      </w:r>
      <w:proofErr w:type="gramEnd"/>
      <w:r w:rsidRPr="008F2B6C">
        <w:rPr>
          <w:rFonts w:ascii="Times New Roman" w:hAnsi="Times New Roman"/>
          <w:sz w:val="24"/>
        </w:rPr>
        <w:t xml:space="preserve"> </w:t>
      </w:r>
      <w:proofErr w:type="gramStart"/>
      <w:r w:rsidRPr="008F2B6C">
        <w:rPr>
          <w:rFonts w:ascii="Times New Roman" w:hAnsi="Times New Roman"/>
          <w:sz w:val="24"/>
        </w:rPr>
        <w:t>о</w:t>
      </w:r>
      <w:proofErr w:type="gramEnd"/>
      <w:r w:rsidRPr="008F2B6C">
        <w:rPr>
          <w:rFonts w:ascii="Times New Roman" w:hAnsi="Times New Roman"/>
          <w:sz w:val="24"/>
        </w:rPr>
        <w:t xml:space="preserve">т р. </w:t>
      </w:r>
      <w:proofErr w:type="spellStart"/>
      <w:r w:rsidRPr="008F2B6C">
        <w:rPr>
          <w:rFonts w:ascii="Times New Roman" w:hAnsi="Times New Roman"/>
          <w:sz w:val="24"/>
        </w:rPr>
        <w:t>Карабулы</w:t>
      </w:r>
      <w:proofErr w:type="spellEnd"/>
      <w:r w:rsidRPr="008F2B6C">
        <w:rPr>
          <w:rFonts w:ascii="Times New Roman" w:hAnsi="Times New Roman"/>
          <w:sz w:val="24"/>
        </w:rPr>
        <w:t xml:space="preserve"> в ручей </w:t>
      </w:r>
      <w:proofErr w:type="spellStart"/>
      <w:r w:rsidRPr="008F2B6C">
        <w:rPr>
          <w:rFonts w:ascii="Times New Roman" w:hAnsi="Times New Roman"/>
          <w:sz w:val="24"/>
        </w:rPr>
        <w:t>Зекаликон</w:t>
      </w:r>
      <w:proofErr w:type="spellEnd"/>
      <w:r w:rsidRPr="008F2B6C">
        <w:rPr>
          <w:rFonts w:ascii="Times New Roman" w:hAnsi="Times New Roman"/>
          <w:sz w:val="24"/>
        </w:rPr>
        <w:t xml:space="preserve">, который является левобережным притоком р. </w:t>
      </w:r>
      <w:proofErr w:type="spellStart"/>
      <w:r w:rsidRPr="008F2B6C">
        <w:rPr>
          <w:rFonts w:ascii="Times New Roman" w:hAnsi="Times New Roman"/>
          <w:sz w:val="24"/>
        </w:rPr>
        <w:t>Карабула</w:t>
      </w:r>
      <w:proofErr w:type="spellEnd"/>
      <w:r w:rsidRPr="008F2B6C">
        <w:rPr>
          <w:rFonts w:ascii="Times New Roman" w:hAnsi="Times New Roman"/>
          <w:sz w:val="24"/>
        </w:rPr>
        <w:t>.</w:t>
      </w:r>
    </w:p>
    <w:p w:rsidR="00F87E17" w:rsidRDefault="00F87E17" w:rsidP="00F87E17">
      <w:pPr>
        <w:spacing w:line="276" w:lineRule="auto"/>
        <w:ind w:firstLine="708"/>
        <w:rPr>
          <w:rFonts w:ascii="Times New Roman" w:hAnsi="Times New Roman"/>
          <w:sz w:val="24"/>
        </w:rPr>
      </w:pPr>
      <w:r w:rsidRPr="008F2B6C">
        <w:rPr>
          <w:rFonts w:ascii="Times New Roman" w:hAnsi="Times New Roman"/>
          <w:sz w:val="24"/>
        </w:rPr>
        <w:t>Применяемая технологическая схема очистки сточных вод морально и физически устарела, очистные сооружения эксплуатируются более 40 лет, не соответствуют нормативам качества очистки сточных вод, существует дефицит мощностей сооружений.</w:t>
      </w:r>
    </w:p>
    <w:p w:rsidR="00A728CE" w:rsidRPr="008F2B6C" w:rsidRDefault="00A728CE" w:rsidP="00F87E17">
      <w:pPr>
        <w:spacing w:line="276" w:lineRule="auto"/>
        <w:ind w:firstLine="708"/>
        <w:rPr>
          <w:rFonts w:ascii="Times New Roman" w:hAnsi="Times New Roman"/>
          <w:sz w:val="24"/>
        </w:rPr>
      </w:pPr>
      <w:r w:rsidRPr="00A728CE">
        <w:rPr>
          <w:rFonts w:ascii="Times New Roman" w:hAnsi="Times New Roman"/>
          <w:sz w:val="24"/>
        </w:rPr>
        <w:t>Состояние очистных сооружений, построенных в 1978 году, оценивается как неудовлетворительное, имеет 100% износ зданий, коммуникаций и оборудования. При этом</w:t>
      </w:r>
      <w:proofErr w:type="gramStart"/>
      <w:r w:rsidRPr="00A728CE">
        <w:rPr>
          <w:rFonts w:ascii="Times New Roman" w:hAnsi="Times New Roman"/>
          <w:sz w:val="24"/>
        </w:rPr>
        <w:t>,</w:t>
      </w:r>
      <w:proofErr w:type="gramEnd"/>
      <w:r w:rsidRPr="00A728CE">
        <w:rPr>
          <w:rFonts w:ascii="Times New Roman" w:hAnsi="Times New Roman"/>
          <w:sz w:val="24"/>
        </w:rPr>
        <w:t xml:space="preserve"> фактически продолжают функционировать для обеспечения п</w:t>
      </w:r>
      <w:r w:rsidR="00D1175E">
        <w:rPr>
          <w:rFonts w:ascii="Times New Roman" w:hAnsi="Times New Roman"/>
          <w:sz w:val="24"/>
        </w:rPr>
        <w:t>риема сточных вод от</w:t>
      </w:r>
      <w:r w:rsidRPr="00A728CE">
        <w:rPr>
          <w:rFonts w:ascii="Times New Roman" w:hAnsi="Times New Roman"/>
          <w:sz w:val="24"/>
        </w:rPr>
        <w:t xml:space="preserve"> многоквартирных домов в поселке, бюджетных и прочих учреждений.</w:t>
      </w:r>
    </w:p>
    <w:p w:rsidR="00764BF1" w:rsidRPr="008F2B6C" w:rsidRDefault="00764BF1" w:rsidP="00F87E17">
      <w:pPr>
        <w:spacing w:line="276" w:lineRule="auto"/>
        <w:ind w:firstLine="708"/>
        <w:rPr>
          <w:rFonts w:ascii="Times New Roman" w:hAnsi="Times New Roman"/>
          <w:sz w:val="24"/>
        </w:rPr>
      </w:pPr>
      <w:r w:rsidRPr="008F2B6C">
        <w:rPr>
          <w:rFonts w:ascii="Times New Roman" w:hAnsi="Times New Roman"/>
          <w:sz w:val="24"/>
        </w:rPr>
        <w:t xml:space="preserve">Технологическая схема очистных сооружений п. </w:t>
      </w:r>
      <w:proofErr w:type="gramStart"/>
      <w:r w:rsidRPr="008F2B6C">
        <w:rPr>
          <w:rFonts w:ascii="Times New Roman" w:hAnsi="Times New Roman"/>
          <w:sz w:val="24"/>
        </w:rPr>
        <w:t>Таежный</w:t>
      </w:r>
      <w:proofErr w:type="gramEnd"/>
      <w:r w:rsidRPr="008F2B6C">
        <w:rPr>
          <w:rFonts w:ascii="Times New Roman" w:hAnsi="Times New Roman"/>
          <w:sz w:val="24"/>
        </w:rPr>
        <w:t xml:space="preserve"> на рисунке 2.2.</w:t>
      </w:r>
    </w:p>
    <w:p w:rsidR="00764BF1" w:rsidRPr="008F2B6C" w:rsidRDefault="00764BF1" w:rsidP="00F87E17">
      <w:pPr>
        <w:spacing w:line="276" w:lineRule="auto"/>
        <w:ind w:firstLine="708"/>
        <w:rPr>
          <w:rFonts w:ascii="Times New Roman" w:hAnsi="Times New Roman"/>
          <w:sz w:val="24"/>
        </w:rPr>
      </w:pPr>
    </w:p>
    <w:p w:rsidR="00764BF1" w:rsidRPr="008F2B6C" w:rsidRDefault="00764BF1" w:rsidP="00764BF1">
      <w:pPr>
        <w:keepLines/>
        <w:spacing w:before="120" w:line="276" w:lineRule="auto"/>
        <w:ind w:firstLine="709"/>
        <w:jc w:val="center"/>
        <w:rPr>
          <w:rFonts w:ascii="Times New Roman" w:eastAsia="Calibri" w:hAnsi="Times New Roman"/>
          <w:sz w:val="24"/>
        </w:rPr>
      </w:pPr>
      <w:r w:rsidRPr="008F2B6C">
        <w:rPr>
          <w:rFonts w:ascii="Times New Roman" w:hAnsi="Times New Roman"/>
          <w:noProof/>
          <w:sz w:val="24"/>
        </w:rPr>
        <w:drawing>
          <wp:inline distT="0" distB="0" distL="0" distR="0">
            <wp:extent cx="4404049" cy="531361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с2.pn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85" t="19477" r="34436" b="7854"/>
                    <a:stretch/>
                  </pic:blipFill>
                  <pic:spPr bwMode="auto">
                    <a:xfrm>
                      <a:off x="0" y="0"/>
                      <a:ext cx="4416946" cy="53291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F2B6C">
        <w:rPr>
          <w:rFonts w:ascii="Times New Roman" w:eastAsia="Calibri" w:hAnsi="Times New Roman"/>
          <w:sz w:val="24"/>
        </w:rPr>
        <w:t xml:space="preserve"> </w:t>
      </w:r>
    </w:p>
    <w:p w:rsidR="00D1175E" w:rsidRDefault="00D1175E" w:rsidP="008A2A04">
      <w:pPr>
        <w:ind w:firstLine="709"/>
        <w:rPr>
          <w:rFonts w:ascii="Times New Roman" w:hAnsi="Times New Roman"/>
          <w:sz w:val="26"/>
          <w:szCs w:val="26"/>
          <w:u w:val="single"/>
        </w:rPr>
      </w:pPr>
    </w:p>
    <w:p w:rsidR="00364561" w:rsidRPr="008A2A04" w:rsidRDefault="00DC3400" w:rsidP="008A2A04">
      <w:pPr>
        <w:ind w:firstLine="709"/>
        <w:rPr>
          <w:rFonts w:ascii="Times New Roman" w:hAnsi="Times New Roman"/>
          <w:sz w:val="26"/>
          <w:szCs w:val="26"/>
        </w:rPr>
      </w:pPr>
      <w:r w:rsidRPr="008A2A04">
        <w:rPr>
          <w:rFonts w:ascii="Times New Roman" w:hAnsi="Times New Roman"/>
          <w:sz w:val="26"/>
          <w:szCs w:val="26"/>
          <w:u w:val="single"/>
        </w:rPr>
        <w:t>Технологическая зона №2.</w:t>
      </w:r>
      <w:r w:rsidRPr="008A2A04">
        <w:rPr>
          <w:rFonts w:ascii="Times New Roman" w:hAnsi="Times New Roman"/>
          <w:sz w:val="26"/>
          <w:szCs w:val="26"/>
        </w:rPr>
        <w:t xml:space="preserve"> </w:t>
      </w:r>
      <w:proofErr w:type="gramStart"/>
      <w:r w:rsidR="00364561" w:rsidRPr="008A2A04">
        <w:rPr>
          <w:rFonts w:ascii="Times New Roman" w:hAnsi="Times New Roman"/>
          <w:sz w:val="26"/>
          <w:szCs w:val="26"/>
        </w:rPr>
        <w:t xml:space="preserve">От абонентов </w:t>
      </w:r>
      <w:r w:rsidR="003D36BA" w:rsidRPr="008A2A04">
        <w:rPr>
          <w:rFonts w:ascii="Times New Roman" w:hAnsi="Times New Roman"/>
          <w:sz w:val="26"/>
          <w:szCs w:val="26"/>
        </w:rPr>
        <w:t>построенного микрорайона Богучанского алюминиевого завода</w:t>
      </w:r>
      <w:r w:rsidR="008A2A04">
        <w:rPr>
          <w:rFonts w:ascii="Times New Roman" w:hAnsi="Times New Roman"/>
          <w:sz w:val="26"/>
          <w:szCs w:val="26"/>
        </w:rPr>
        <w:t>, расположенных</w:t>
      </w:r>
      <w:r w:rsidR="00D1175E">
        <w:rPr>
          <w:rFonts w:ascii="Times New Roman" w:hAnsi="Times New Roman"/>
          <w:sz w:val="26"/>
          <w:szCs w:val="26"/>
        </w:rPr>
        <w:t xml:space="preserve"> по улицам Заводская, Олимпийская</w:t>
      </w:r>
      <w:r w:rsidR="008A2A04" w:rsidRPr="008A2A04">
        <w:rPr>
          <w:rFonts w:ascii="Times New Roman" w:hAnsi="Times New Roman"/>
          <w:sz w:val="26"/>
          <w:szCs w:val="26"/>
        </w:rPr>
        <w:t xml:space="preserve">, Сосновка по самотечных трубопроводам общей протяженностью 1203 м из полиэтиленовых труб ПЭ 100 </w:t>
      </w:r>
      <w:r w:rsidR="008A2A04" w:rsidRPr="008A2A04">
        <w:rPr>
          <w:rFonts w:ascii="Times New Roman" w:hAnsi="Times New Roman"/>
          <w:sz w:val="26"/>
          <w:szCs w:val="26"/>
          <w:lang w:val="en-US"/>
        </w:rPr>
        <w:t>SDR</w:t>
      </w:r>
      <w:r w:rsidR="008A2A04" w:rsidRPr="008A2A04">
        <w:rPr>
          <w:rFonts w:ascii="Times New Roman" w:hAnsi="Times New Roman"/>
          <w:sz w:val="26"/>
          <w:szCs w:val="26"/>
        </w:rPr>
        <w:t>21</w:t>
      </w:r>
      <w:r w:rsidR="008A2A04">
        <w:rPr>
          <w:rFonts w:ascii="Times New Roman" w:hAnsi="Times New Roman"/>
          <w:sz w:val="26"/>
          <w:szCs w:val="26"/>
        </w:rPr>
        <w:t xml:space="preserve"> </w:t>
      </w:r>
      <w:r w:rsidR="00A258A5">
        <w:rPr>
          <w:rFonts w:ascii="Times New Roman" w:hAnsi="Times New Roman"/>
          <w:sz w:val="26"/>
          <w:szCs w:val="26"/>
        </w:rPr>
        <w:t xml:space="preserve">сточные воды </w:t>
      </w:r>
      <w:r w:rsidR="00D1175E">
        <w:rPr>
          <w:rFonts w:ascii="Times New Roman" w:hAnsi="Times New Roman"/>
          <w:sz w:val="26"/>
          <w:szCs w:val="26"/>
        </w:rPr>
        <w:t xml:space="preserve">собираются и </w:t>
      </w:r>
      <w:r w:rsidR="00A258A5">
        <w:rPr>
          <w:rFonts w:ascii="Times New Roman" w:hAnsi="Times New Roman"/>
          <w:sz w:val="26"/>
          <w:szCs w:val="26"/>
        </w:rPr>
        <w:t>поступа</w:t>
      </w:r>
      <w:r w:rsidR="003D36BA" w:rsidRPr="008A2A04">
        <w:rPr>
          <w:rFonts w:ascii="Times New Roman" w:hAnsi="Times New Roman"/>
          <w:sz w:val="26"/>
          <w:szCs w:val="26"/>
        </w:rPr>
        <w:t>ют в приемную камеру канализационной насосной</w:t>
      </w:r>
      <w:r w:rsidR="00364561" w:rsidRPr="008A2A04">
        <w:rPr>
          <w:rFonts w:ascii="Times New Roman" w:hAnsi="Times New Roman"/>
          <w:sz w:val="26"/>
          <w:szCs w:val="26"/>
        </w:rPr>
        <w:t xml:space="preserve"> станции </w:t>
      </w:r>
      <w:r w:rsidR="003D36BA" w:rsidRPr="008A2A04">
        <w:rPr>
          <w:rFonts w:ascii="Times New Roman" w:hAnsi="Times New Roman"/>
          <w:sz w:val="26"/>
          <w:szCs w:val="26"/>
        </w:rPr>
        <w:t>№3</w:t>
      </w:r>
      <w:r w:rsidR="008A2A04">
        <w:rPr>
          <w:rFonts w:ascii="Times New Roman" w:hAnsi="Times New Roman"/>
          <w:sz w:val="26"/>
          <w:szCs w:val="26"/>
        </w:rPr>
        <w:t xml:space="preserve"> (</w:t>
      </w:r>
      <w:r w:rsidR="00D1175E">
        <w:rPr>
          <w:rFonts w:ascii="Times New Roman" w:hAnsi="Times New Roman"/>
          <w:sz w:val="26"/>
          <w:szCs w:val="26"/>
        </w:rPr>
        <w:t>«Иртыш-ЭКО-3-ПФ»</w:t>
      </w:r>
      <w:r w:rsidR="00D1175E" w:rsidRPr="008A2A04">
        <w:rPr>
          <w:rFonts w:ascii="Times New Roman" w:hAnsi="Times New Roman"/>
          <w:sz w:val="26"/>
          <w:szCs w:val="26"/>
        </w:rPr>
        <w:t xml:space="preserve"> </w:t>
      </w:r>
      <w:r w:rsidR="008A2A04" w:rsidRPr="008A2A04">
        <w:rPr>
          <w:rFonts w:ascii="Times New Roman" w:hAnsi="Times New Roman"/>
          <w:sz w:val="26"/>
          <w:szCs w:val="26"/>
        </w:rPr>
        <w:t>в стеклопластиковом корпусе</w:t>
      </w:r>
      <w:r w:rsidR="008A2A04">
        <w:rPr>
          <w:rFonts w:ascii="Times New Roman" w:hAnsi="Times New Roman"/>
          <w:sz w:val="26"/>
          <w:szCs w:val="26"/>
        </w:rPr>
        <w:t>),</w:t>
      </w:r>
      <w:r w:rsidR="008A2A04" w:rsidRPr="008A2A04">
        <w:rPr>
          <w:rFonts w:ascii="Times New Roman" w:hAnsi="Times New Roman"/>
          <w:sz w:val="26"/>
          <w:szCs w:val="26"/>
        </w:rPr>
        <w:t xml:space="preserve"> </w:t>
      </w:r>
      <w:r w:rsidR="00364561" w:rsidRPr="008A2A04">
        <w:rPr>
          <w:rFonts w:ascii="Times New Roman" w:hAnsi="Times New Roman"/>
          <w:sz w:val="26"/>
          <w:szCs w:val="26"/>
        </w:rPr>
        <w:t xml:space="preserve">откуда стоки </w:t>
      </w:r>
      <w:r w:rsidR="003D36BA" w:rsidRPr="008A2A04">
        <w:rPr>
          <w:rFonts w:ascii="Times New Roman" w:hAnsi="Times New Roman"/>
          <w:sz w:val="26"/>
          <w:szCs w:val="26"/>
        </w:rPr>
        <w:t xml:space="preserve">поступают по напорному коллектору </w:t>
      </w:r>
      <w:r w:rsidR="00D1175E">
        <w:rPr>
          <w:rFonts w:ascii="Times New Roman" w:hAnsi="Times New Roman"/>
          <w:sz w:val="26"/>
          <w:szCs w:val="26"/>
        </w:rPr>
        <w:t xml:space="preserve">2*250мм </w:t>
      </w:r>
      <w:r w:rsidR="003D36BA" w:rsidRPr="008A2A04">
        <w:rPr>
          <w:rFonts w:ascii="Times New Roman" w:hAnsi="Times New Roman"/>
          <w:sz w:val="26"/>
          <w:szCs w:val="26"/>
        </w:rPr>
        <w:t>на новые очистные сооружения канализации и далее</w:t>
      </w:r>
      <w:r w:rsidR="00364561" w:rsidRPr="008A2A04">
        <w:rPr>
          <w:rFonts w:ascii="Times New Roman" w:hAnsi="Times New Roman"/>
          <w:sz w:val="26"/>
          <w:szCs w:val="26"/>
        </w:rPr>
        <w:t xml:space="preserve"> по</w:t>
      </w:r>
      <w:r w:rsidR="00D1175E">
        <w:rPr>
          <w:rFonts w:ascii="Times New Roman" w:hAnsi="Times New Roman"/>
          <w:sz w:val="26"/>
          <w:szCs w:val="26"/>
        </w:rPr>
        <w:t xml:space="preserve">сле очистки </w:t>
      </w:r>
      <w:r w:rsidR="00364561" w:rsidRPr="008A2A04">
        <w:rPr>
          <w:rFonts w:ascii="Times New Roman" w:hAnsi="Times New Roman"/>
          <w:sz w:val="26"/>
          <w:szCs w:val="26"/>
        </w:rPr>
        <w:t>сбрасываются</w:t>
      </w:r>
      <w:proofErr w:type="gramEnd"/>
      <w:r w:rsidR="00364561" w:rsidRPr="008A2A04">
        <w:rPr>
          <w:rFonts w:ascii="Times New Roman" w:hAnsi="Times New Roman"/>
          <w:sz w:val="26"/>
          <w:szCs w:val="26"/>
        </w:rPr>
        <w:t xml:space="preserve"> в</w:t>
      </w:r>
      <w:r w:rsidR="008A2A04">
        <w:rPr>
          <w:rFonts w:ascii="Times New Roman" w:hAnsi="Times New Roman"/>
          <w:sz w:val="26"/>
          <w:szCs w:val="26"/>
        </w:rPr>
        <w:t xml:space="preserve"> водный объект</w:t>
      </w:r>
      <w:r w:rsidR="00364561" w:rsidRPr="008A2A04">
        <w:rPr>
          <w:rFonts w:ascii="Times New Roman" w:hAnsi="Times New Roman"/>
          <w:sz w:val="26"/>
          <w:szCs w:val="26"/>
        </w:rPr>
        <w:t>.</w:t>
      </w:r>
    </w:p>
    <w:p w:rsidR="00467994" w:rsidRDefault="00C01A2B" w:rsidP="00E04241">
      <w:pPr>
        <w:spacing w:line="276" w:lineRule="auto"/>
        <w:ind w:firstLine="708"/>
        <w:rPr>
          <w:rFonts w:ascii="Times New Roman" w:hAnsi="Times New Roman"/>
          <w:sz w:val="24"/>
        </w:rPr>
      </w:pPr>
      <w:r>
        <w:rPr>
          <w:rFonts w:ascii="Times New Roman" w:hAnsi="Times New Roman"/>
          <w:sz w:val="24"/>
        </w:rPr>
        <w:lastRenderedPageBreak/>
        <w:t>.</w:t>
      </w:r>
    </w:p>
    <w:p w:rsidR="00F36E3C" w:rsidRDefault="00F36E3C" w:rsidP="00E04241">
      <w:pPr>
        <w:spacing w:line="276" w:lineRule="auto"/>
        <w:ind w:firstLine="708"/>
        <w:rPr>
          <w:rFonts w:ascii="Times New Roman" w:hAnsi="Times New Roman"/>
          <w:sz w:val="24"/>
        </w:rPr>
      </w:pPr>
      <w:r>
        <w:rPr>
          <w:rFonts w:ascii="Times New Roman" w:hAnsi="Times New Roman"/>
          <w:sz w:val="24"/>
        </w:rPr>
        <w:t>Параметры КНС</w:t>
      </w:r>
      <w:r w:rsidR="00D47F13">
        <w:rPr>
          <w:rFonts w:ascii="Times New Roman" w:hAnsi="Times New Roman"/>
          <w:sz w:val="24"/>
        </w:rPr>
        <w:t xml:space="preserve"> №3</w:t>
      </w:r>
      <w:r w:rsidR="005E27B7">
        <w:rPr>
          <w:rFonts w:ascii="Times New Roman" w:hAnsi="Times New Roman"/>
          <w:sz w:val="24"/>
        </w:rPr>
        <w:t xml:space="preserve"> О</w:t>
      </w:r>
      <w:r>
        <w:rPr>
          <w:rFonts w:ascii="Times New Roman" w:hAnsi="Times New Roman"/>
          <w:sz w:val="24"/>
        </w:rPr>
        <w:t>АО «</w:t>
      </w:r>
      <w:proofErr w:type="spellStart"/>
      <w:r>
        <w:rPr>
          <w:rFonts w:ascii="Times New Roman" w:hAnsi="Times New Roman"/>
          <w:sz w:val="24"/>
        </w:rPr>
        <w:t>БоАЗ</w:t>
      </w:r>
      <w:proofErr w:type="spellEnd"/>
      <w:r>
        <w:rPr>
          <w:rFonts w:ascii="Times New Roman" w:hAnsi="Times New Roman"/>
          <w:sz w:val="24"/>
        </w:rPr>
        <w:t>»:</w:t>
      </w:r>
    </w:p>
    <w:p w:rsidR="00F36E3C" w:rsidRDefault="00F36E3C" w:rsidP="00F36E3C">
      <w:pPr>
        <w:pStyle w:val="af1"/>
        <w:numPr>
          <w:ilvl w:val="0"/>
          <w:numId w:val="23"/>
        </w:numPr>
      </w:pPr>
      <w:r>
        <w:t>производительность КНС - 62,5 л/</w:t>
      </w:r>
      <w:proofErr w:type="gramStart"/>
      <w:r>
        <w:t>с</w:t>
      </w:r>
      <w:proofErr w:type="gramEnd"/>
    </w:p>
    <w:p w:rsidR="00F36E3C" w:rsidRDefault="00F36E3C" w:rsidP="00F36E3C">
      <w:pPr>
        <w:pStyle w:val="af1"/>
        <w:numPr>
          <w:ilvl w:val="0"/>
          <w:numId w:val="23"/>
        </w:numPr>
      </w:pPr>
      <w:r>
        <w:t>напор на выходе из КНС – 20 м</w:t>
      </w:r>
    </w:p>
    <w:p w:rsidR="00F36E3C" w:rsidRDefault="00F36E3C" w:rsidP="00F36E3C">
      <w:pPr>
        <w:pStyle w:val="af1"/>
        <w:numPr>
          <w:ilvl w:val="0"/>
          <w:numId w:val="23"/>
        </w:numPr>
      </w:pPr>
      <w:r>
        <w:t>диаметр корпуса – 3000 м</w:t>
      </w:r>
    </w:p>
    <w:p w:rsidR="00F36E3C" w:rsidRDefault="00F36E3C" w:rsidP="00F36E3C">
      <w:pPr>
        <w:pStyle w:val="af1"/>
        <w:numPr>
          <w:ilvl w:val="0"/>
          <w:numId w:val="23"/>
        </w:numPr>
      </w:pPr>
      <w:r>
        <w:t>высота подземной части КНС – 7000 мм</w:t>
      </w:r>
    </w:p>
    <w:p w:rsidR="00F36E3C" w:rsidRDefault="00D47F13" w:rsidP="00F36E3C">
      <w:pPr>
        <w:pStyle w:val="af1"/>
        <w:numPr>
          <w:ilvl w:val="0"/>
          <w:numId w:val="23"/>
        </w:numPr>
      </w:pPr>
      <w:r>
        <w:t>в</w:t>
      </w:r>
      <w:r w:rsidR="00F36E3C">
        <w:t>озвышение верхней части КНС над уровнем земли – 200 мм</w:t>
      </w:r>
    </w:p>
    <w:p w:rsidR="00F36E3C" w:rsidRDefault="00F36E3C" w:rsidP="00F36E3C">
      <w:pPr>
        <w:pStyle w:val="af1"/>
        <w:numPr>
          <w:ilvl w:val="0"/>
          <w:numId w:val="23"/>
        </w:numPr>
      </w:pPr>
      <w:r>
        <w:t>глубина заложения самотёчного трубопровода – 4850 мм</w:t>
      </w:r>
    </w:p>
    <w:p w:rsidR="00F36E3C" w:rsidRPr="00F36E3C" w:rsidRDefault="00F36E3C" w:rsidP="00F36E3C">
      <w:pPr>
        <w:pStyle w:val="af1"/>
        <w:numPr>
          <w:ilvl w:val="0"/>
          <w:numId w:val="23"/>
        </w:numPr>
      </w:pPr>
      <w:r>
        <w:t>глубина заложения напорного трубопровода – 1830 мм.</w:t>
      </w:r>
    </w:p>
    <w:p w:rsidR="00167AD9" w:rsidRDefault="00167AD9" w:rsidP="00167AD9">
      <w:pPr>
        <w:spacing w:line="276" w:lineRule="auto"/>
        <w:ind w:firstLine="708"/>
        <w:rPr>
          <w:rFonts w:ascii="Times New Roman" w:hAnsi="Times New Roman"/>
          <w:sz w:val="24"/>
        </w:rPr>
      </w:pPr>
      <w:r>
        <w:rPr>
          <w:rFonts w:ascii="Times New Roman" w:hAnsi="Times New Roman"/>
          <w:sz w:val="24"/>
        </w:rPr>
        <w:t xml:space="preserve">Производительность канализационных очистных сооружений </w:t>
      </w:r>
      <w:r w:rsidR="00A258A5">
        <w:rPr>
          <w:rFonts w:ascii="Times New Roman" w:hAnsi="Times New Roman"/>
          <w:sz w:val="24"/>
        </w:rPr>
        <w:t>АО «</w:t>
      </w:r>
      <w:proofErr w:type="spellStart"/>
      <w:r w:rsidR="00A258A5">
        <w:rPr>
          <w:rFonts w:ascii="Times New Roman" w:hAnsi="Times New Roman"/>
          <w:sz w:val="24"/>
        </w:rPr>
        <w:t>БоАЗ</w:t>
      </w:r>
      <w:proofErr w:type="spellEnd"/>
      <w:r w:rsidR="00A258A5">
        <w:rPr>
          <w:rFonts w:ascii="Times New Roman" w:hAnsi="Times New Roman"/>
          <w:sz w:val="24"/>
        </w:rPr>
        <w:t xml:space="preserve">» </w:t>
      </w:r>
      <w:r>
        <w:rPr>
          <w:rFonts w:ascii="Times New Roman" w:hAnsi="Times New Roman"/>
          <w:sz w:val="24"/>
        </w:rPr>
        <w:t>составляет 1500 куб. м/</w:t>
      </w:r>
      <w:proofErr w:type="spellStart"/>
      <w:r>
        <w:rPr>
          <w:rFonts w:ascii="Times New Roman" w:hAnsi="Times New Roman"/>
          <w:sz w:val="24"/>
        </w:rPr>
        <w:t>сут</w:t>
      </w:r>
      <w:proofErr w:type="spellEnd"/>
      <w:r>
        <w:rPr>
          <w:rFonts w:ascii="Times New Roman" w:hAnsi="Times New Roman"/>
          <w:sz w:val="24"/>
        </w:rPr>
        <w:t>.</w:t>
      </w:r>
    </w:p>
    <w:p w:rsidR="00167AD9" w:rsidRDefault="00167AD9" w:rsidP="00167AD9">
      <w:pPr>
        <w:spacing w:line="276" w:lineRule="auto"/>
        <w:ind w:firstLine="708"/>
        <w:rPr>
          <w:rFonts w:ascii="Times New Roman" w:hAnsi="Times New Roman"/>
          <w:sz w:val="24"/>
        </w:rPr>
      </w:pPr>
      <w:r>
        <w:rPr>
          <w:rFonts w:ascii="Times New Roman" w:hAnsi="Times New Roman"/>
          <w:sz w:val="24"/>
        </w:rPr>
        <w:t>В состав канализационных очистных сооружений входят:</w:t>
      </w:r>
    </w:p>
    <w:p w:rsidR="00167AD9" w:rsidRDefault="00167AD9" w:rsidP="00167AD9">
      <w:pPr>
        <w:pStyle w:val="af1"/>
        <w:numPr>
          <w:ilvl w:val="0"/>
          <w:numId w:val="25"/>
        </w:numPr>
      </w:pPr>
      <w:r>
        <w:t xml:space="preserve">станция полной биологической </w:t>
      </w:r>
      <w:r w:rsidR="00C01A2B">
        <w:t>очистки</w:t>
      </w:r>
    </w:p>
    <w:p w:rsidR="00167AD9" w:rsidRDefault="00167AD9" w:rsidP="00167AD9">
      <w:pPr>
        <w:pStyle w:val="af1"/>
        <w:numPr>
          <w:ilvl w:val="0"/>
          <w:numId w:val="25"/>
        </w:numPr>
      </w:pPr>
      <w:r>
        <w:t>цех механического обезвоживания осадка</w:t>
      </w:r>
    </w:p>
    <w:p w:rsidR="00167AD9" w:rsidRDefault="00167AD9" w:rsidP="00167AD9">
      <w:pPr>
        <w:pStyle w:val="af1"/>
        <w:numPr>
          <w:ilvl w:val="0"/>
          <w:numId w:val="25"/>
        </w:numPr>
      </w:pPr>
      <w:r>
        <w:t>административно</w:t>
      </w:r>
      <w:r w:rsidR="00C01A2B">
        <w:t>-</w:t>
      </w:r>
      <w:r>
        <w:t>бытовой корпус</w:t>
      </w:r>
    </w:p>
    <w:p w:rsidR="00167AD9" w:rsidRDefault="00167AD9" w:rsidP="00167AD9">
      <w:pPr>
        <w:pStyle w:val="af1"/>
        <w:numPr>
          <w:ilvl w:val="0"/>
          <w:numId w:val="25"/>
        </w:numPr>
      </w:pPr>
      <w:proofErr w:type="spellStart"/>
      <w:r>
        <w:t>резервуар-ус</w:t>
      </w:r>
      <w:r w:rsidR="00C01A2B">
        <w:t>реднитель</w:t>
      </w:r>
      <w:proofErr w:type="spellEnd"/>
    </w:p>
    <w:p w:rsidR="00C01A2B" w:rsidRDefault="00C01A2B" w:rsidP="00167AD9">
      <w:pPr>
        <w:pStyle w:val="af1"/>
        <w:numPr>
          <w:ilvl w:val="0"/>
          <w:numId w:val="25"/>
        </w:numPr>
      </w:pPr>
      <w:r>
        <w:t>канализационная насосная станция</w:t>
      </w:r>
    </w:p>
    <w:p w:rsidR="00C01A2B" w:rsidRDefault="00C01A2B" w:rsidP="00167AD9">
      <w:pPr>
        <w:pStyle w:val="af1"/>
        <w:numPr>
          <w:ilvl w:val="0"/>
          <w:numId w:val="25"/>
        </w:numPr>
      </w:pPr>
      <w:r>
        <w:t>резервуар дождевых вод.</w:t>
      </w:r>
    </w:p>
    <w:p w:rsidR="0066537A" w:rsidRPr="00A258A5" w:rsidRDefault="00A258A5" w:rsidP="0066537A">
      <w:pPr>
        <w:spacing w:line="276" w:lineRule="auto"/>
        <w:ind w:firstLine="708"/>
        <w:rPr>
          <w:rFonts w:ascii="Times New Roman" w:hAnsi="Times New Roman"/>
          <w:sz w:val="24"/>
          <w:u w:val="single"/>
        </w:rPr>
      </w:pPr>
      <w:r w:rsidRPr="00A258A5">
        <w:rPr>
          <w:rFonts w:ascii="Times New Roman" w:hAnsi="Times New Roman"/>
          <w:sz w:val="24"/>
          <w:u w:val="single"/>
        </w:rPr>
        <w:t xml:space="preserve">Подробное описание схемы очистки на </w:t>
      </w:r>
      <w:r w:rsidR="00D1175E">
        <w:rPr>
          <w:rFonts w:ascii="Times New Roman" w:hAnsi="Times New Roman"/>
          <w:sz w:val="24"/>
          <w:u w:val="single"/>
        </w:rPr>
        <w:t xml:space="preserve">очистных </w:t>
      </w:r>
      <w:proofErr w:type="spellStart"/>
      <w:r w:rsidR="00D1175E">
        <w:rPr>
          <w:rFonts w:ascii="Times New Roman" w:hAnsi="Times New Roman"/>
          <w:sz w:val="24"/>
          <w:u w:val="single"/>
        </w:rPr>
        <w:t>сооужениях</w:t>
      </w:r>
      <w:proofErr w:type="spellEnd"/>
      <w:r w:rsidR="00D1175E">
        <w:rPr>
          <w:rFonts w:ascii="Times New Roman" w:hAnsi="Times New Roman"/>
          <w:sz w:val="24"/>
          <w:u w:val="single"/>
        </w:rPr>
        <w:t xml:space="preserve"> АО «</w:t>
      </w:r>
      <w:proofErr w:type="spellStart"/>
      <w:r w:rsidR="00D1175E">
        <w:rPr>
          <w:rFonts w:ascii="Times New Roman" w:hAnsi="Times New Roman"/>
          <w:sz w:val="24"/>
          <w:u w:val="single"/>
        </w:rPr>
        <w:t>БоАЗ</w:t>
      </w:r>
      <w:proofErr w:type="spellEnd"/>
      <w:r w:rsidRPr="00A258A5">
        <w:rPr>
          <w:rFonts w:ascii="Times New Roman" w:hAnsi="Times New Roman"/>
          <w:sz w:val="24"/>
          <w:u w:val="single"/>
        </w:rPr>
        <w:t>;</w:t>
      </w:r>
    </w:p>
    <w:p w:rsidR="00167AD9" w:rsidRDefault="00C01A2B" w:rsidP="00C01A2B">
      <w:pPr>
        <w:spacing w:line="276" w:lineRule="auto"/>
        <w:ind w:firstLine="708"/>
        <w:rPr>
          <w:rFonts w:ascii="Times New Roman" w:hAnsi="Times New Roman"/>
          <w:sz w:val="24"/>
        </w:rPr>
      </w:pPr>
      <w:r w:rsidRPr="00C01A2B">
        <w:rPr>
          <w:rFonts w:ascii="Times New Roman" w:hAnsi="Times New Roman"/>
          <w:sz w:val="24"/>
        </w:rPr>
        <w:t xml:space="preserve">Станция биологической очистки хозяйственно-бытовых сочных вод «Е-800Б», производительностью 800 </w:t>
      </w:r>
      <w:r>
        <w:rPr>
          <w:rFonts w:ascii="Times New Roman" w:hAnsi="Times New Roman"/>
          <w:sz w:val="24"/>
        </w:rPr>
        <w:t>/</w:t>
      </w:r>
      <w:proofErr w:type="spellStart"/>
      <w:r>
        <w:rPr>
          <w:rFonts w:ascii="Times New Roman" w:hAnsi="Times New Roman"/>
          <w:sz w:val="24"/>
        </w:rPr>
        <w:t>сут</w:t>
      </w:r>
      <w:proofErr w:type="spellEnd"/>
      <w:r w:rsidR="00814A2B">
        <w:rPr>
          <w:rFonts w:ascii="Times New Roman" w:hAnsi="Times New Roman"/>
          <w:sz w:val="24"/>
        </w:rPr>
        <w:t xml:space="preserve"> (две технологические линии)</w:t>
      </w:r>
      <w:r w:rsidRPr="00C01A2B">
        <w:rPr>
          <w:rFonts w:ascii="Times New Roman" w:hAnsi="Times New Roman"/>
          <w:sz w:val="24"/>
        </w:rPr>
        <w:t>.</w:t>
      </w:r>
      <w:r>
        <w:rPr>
          <w:rFonts w:ascii="Times New Roman" w:hAnsi="Times New Roman"/>
          <w:sz w:val="24"/>
        </w:rPr>
        <w:t xml:space="preserve"> Сточные воды по напорному трубопроводу поступают на механическую очистку, далее про</w:t>
      </w:r>
      <w:r w:rsidR="00814A2B">
        <w:rPr>
          <w:rFonts w:ascii="Times New Roman" w:hAnsi="Times New Roman"/>
          <w:sz w:val="24"/>
        </w:rPr>
        <w:t>ходят через фильтры, на которых</w:t>
      </w:r>
      <w:r>
        <w:rPr>
          <w:rFonts w:ascii="Times New Roman" w:hAnsi="Times New Roman"/>
          <w:sz w:val="24"/>
        </w:rPr>
        <w:t xml:space="preserve"> происходит удаление крупных отбросов и взвешенных веществ. Далее с</w:t>
      </w:r>
      <w:r w:rsidR="00814A2B">
        <w:rPr>
          <w:rFonts w:ascii="Times New Roman" w:hAnsi="Times New Roman"/>
          <w:sz w:val="24"/>
        </w:rPr>
        <w:t>т</w:t>
      </w:r>
      <w:r>
        <w:rPr>
          <w:rFonts w:ascii="Times New Roman" w:hAnsi="Times New Roman"/>
          <w:sz w:val="24"/>
        </w:rPr>
        <w:t xml:space="preserve">оки поступаю в </w:t>
      </w:r>
      <w:proofErr w:type="spellStart"/>
      <w:r>
        <w:rPr>
          <w:rFonts w:ascii="Times New Roman" w:hAnsi="Times New Roman"/>
          <w:sz w:val="24"/>
        </w:rPr>
        <w:t>резервуар-усреднитель</w:t>
      </w:r>
      <w:proofErr w:type="spellEnd"/>
      <w:r>
        <w:rPr>
          <w:rFonts w:ascii="Times New Roman" w:hAnsi="Times New Roman"/>
          <w:sz w:val="24"/>
        </w:rPr>
        <w:t>. Для интенсификации процесса перемешивания и предотвращения выпадения осадка</w:t>
      </w:r>
      <w:r w:rsidR="00EF1A3A">
        <w:rPr>
          <w:rFonts w:ascii="Times New Roman" w:hAnsi="Times New Roman"/>
          <w:sz w:val="24"/>
        </w:rPr>
        <w:t xml:space="preserve"> в </w:t>
      </w:r>
      <w:proofErr w:type="spellStart"/>
      <w:r w:rsidR="00EF1A3A">
        <w:rPr>
          <w:rFonts w:ascii="Times New Roman" w:hAnsi="Times New Roman"/>
          <w:sz w:val="24"/>
        </w:rPr>
        <w:t>усред</w:t>
      </w:r>
      <w:r w:rsidR="00814A2B">
        <w:rPr>
          <w:rFonts w:ascii="Times New Roman" w:hAnsi="Times New Roman"/>
          <w:sz w:val="24"/>
        </w:rPr>
        <w:t>н</w:t>
      </w:r>
      <w:r w:rsidR="00EF1A3A">
        <w:rPr>
          <w:rFonts w:ascii="Times New Roman" w:hAnsi="Times New Roman"/>
          <w:sz w:val="24"/>
        </w:rPr>
        <w:t>ителе</w:t>
      </w:r>
      <w:proofErr w:type="spellEnd"/>
      <w:r w:rsidR="00EF1A3A">
        <w:rPr>
          <w:rFonts w:ascii="Times New Roman" w:hAnsi="Times New Roman"/>
          <w:sz w:val="24"/>
        </w:rPr>
        <w:t xml:space="preserve"> предусмотрена </w:t>
      </w:r>
      <w:r w:rsidR="00B03E4B">
        <w:rPr>
          <w:rFonts w:ascii="Times New Roman" w:hAnsi="Times New Roman"/>
          <w:sz w:val="24"/>
        </w:rPr>
        <w:t>установка</w:t>
      </w:r>
      <w:r w:rsidR="00EF1A3A">
        <w:rPr>
          <w:rFonts w:ascii="Times New Roman" w:hAnsi="Times New Roman"/>
          <w:sz w:val="24"/>
        </w:rPr>
        <w:t xml:space="preserve"> </w:t>
      </w:r>
      <w:proofErr w:type="spellStart"/>
      <w:r w:rsidR="00EF1A3A">
        <w:rPr>
          <w:rFonts w:ascii="Times New Roman" w:hAnsi="Times New Roman"/>
          <w:sz w:val="24"/>
        </w:rPr>
        <w:t>погружных</w:t>
      </w:r>
      <w:proofErr w:type="spellEnd"/>
      <w:r w:rsidR="00EF1A3A">
        <w:rPr>
          <w:rFonts w:ascii="Times New Roman" w:hAnsi="Times New Roman"/>
          <w:sz w:val="24"/>
        </w:rPr>
        <w:t xml:space="preserve"> меша</w:t>
      </w:r>
      <w:r w:rsidR="00814A2B">
        <w:rPr>
          <w:rFonts w:ascii="Times New Roman" w:hAnsi="Times New Roman"/>
          <w:sz w:val="24"/>
        </w:rPr>
        <w:t xml:space="preserve">лок. </w:t>
      </w:r>
    </w:p>
    <w:p w:rsidR="00B03E4B" w:rsidRDefault="00814A2B" w:rsidP="00C01A2B">
      <w:pPr>
        <w:spacing w:line="276" w:lineRule="auto"/>
        <w:ind w:firstLine="708"/>
        <w:rPr>
          <w:rFonts w:ascii="Times New Roman" w:hAnsi="Times New Roman"/>
          <w:sz w:val="24"/>
        </w:rPr>
      </w:pPr>
      <w:r>
        <w:rPr>
          <w:rFonts w:ascii="Times New Roman" w:hAnsi="Times New Roman"/>
          <w:sz w:val="24"/>
        </w:rPr>
        <w:t xml:space="preserve">Из </w:t>
      </w:r>
      <w:proofErr w:type="spellStart"/>
      <w:r>
        <w:rPr>
          <w:rFonts w:ascii="Times New Roman" w:hAnsi="Times New Roman"/>
          <w:sz w:val="24"/>
        </w:rPr>
        <w:t>усреднителя</w:t>
      </w:r>
      <w:proofErr w:type="spellEnd"/>
      <w:r>
        <w:rPr>
          <w:rFonts w:ascii="Times New Roman" w:hAnsi="Times New Roman"/>
          <w:sz w:val="24"/>
        </w:rPr>
        <w:t xml:space="preserve"> сточные воды</w:t>
      </w:r>
      <w:r w:rsidR="00B03E4B">
        <w:rPr>
          <w:rFonts w:ascii="Times New Roman" w:hAnsi="Times New Roman"/>
          <w:sz w:val="24"/>
        </w:rPr>
        <w:t xml:space="preserve"> </w:t>
      </w:r>
      <w:proofErr w:type="spellStart"/>
      <w:r w:rsidR="00B03E4B">
        <w:rPr>
          <w:rFonts w:ascii="Times New Roman" w:hAnsi="Times New Roman"/>
          <w:sz w:val="24"/>
        </w:rPr>
        <w:t>погружным</w:t>
      </w:r>
      <w:proofErr w:type="spellEnd"/>
      <w:r w:rsidR="00B03E4B">
        <w:rPr>
          <w:rFonts w:ascii="Times New Roman" w:hAnsi="Times New Roman"/>
          <w:sz w:val="24"/>
        </w:rPr>
        <w:t xml:space="preserve"> н</w:t>
      </w:r>
      <w:r>
        <w:rPr>
          <w:rFonts w:ascii="Times New Roman" w:hAnsi="Times New Roman"/>
          <w:sz w:val="24"/>
        </w:rPr>
        <w:t>асосом</w:t>
      </w:r>
      <w:r w:rsidR="00B03E4B">
        <w:rPr>
          <w:rFonts w:ascii="Times New Roman" w:hAnsi="Times New Roman"/>
          <w:sz w:val="24"/>
        </w:rPr>
        <w:t xml:space="preserve"> подаются в первый коридор </w:t>
      </w:r>
      <w:proofErr w:type="spellStart"/>
      <w:r w:rsidR="00B03E4B">
        <w:rPr>
          <w:rFonts w:ascii="Times New Roman" w:hAnsi="Times New Roman"/>
          <w:sz w:val="24"/>
        </w:rPr>
        <w:t>аэротенка</w:t>
      </w:r>
      <w:proofErr w:type="spellEnd"/>
      <w:r w:rsidR="00B03E4B">
        <w:rPr>
          <w:rFonts w:ascii="Times New Roman" w:hAnsi="Times New Roman"/>
          <w:sz w:val="24"/>
        </w:rPr>
        <w:t xml:space="preserve">. Для обеспечения бесперебойной круглосуточной подачи сочных вод на очистку в </w:t>
      </w:r>
      <w:proofErr w:type="spellStart"/>
      <w:r w:rsidR="00B03E4B">
        <w:rPr>
          <w:rFonts w:ascii="Times New Roman" w:hAnsi="Times New Roman"/>
          <w:sz w:val="24"/>
        </w:rPr>
        <w:t>усреднителе</w:t>
      </w:r>
      <w:proofErr w:type="spellEnd"/>
      <w:r w:rsidR="00B03E4B">
        <w:rPr>
          <w:rFonts w:ascii="Times New Roman" w:hAnsi="Times New Roman"/>
          <w:sz w:val="24"/>
        </w:rPr>
        <w:t xml:space="preserve"> предусмотрена установка двух рабочих и одного резервного насоса. Насосы работают в автоматическом режиме, их включение и отключение происходит от сигнала, подаваемого поплавковыми датчиками уровней.</w:t>
      </w:r>
    </w:p>
    <w:p w:rsidR="00B03E4B" w:rsidRDefault="00B03E4B" w:rsidP="00C01A2B">
      <w:pPr>
        <w:spacing w:line="276" w:lineRule="auto"/>
        <w:ind w:firstLine="708"/>
        <w:rPr>
          <w:rFonts w:ascii="Times New Roman" w:hAnsi="Times New Roman"/>
          <w:sz w:val="24"/>
        </w:rPr>
      </w:pPr>
      <w:r>
        <w:rPr>
          <w:rFonts w:ascii="Times New Roman" w:hAnsi="Times New Roman"/>
          <w:sz w:val="24"/>
        </w:rPr>
        <w:t xml:space="preserve">В </w:t>
      </w:r>
      <w:proofErr w:type="spellStart"/>
      <w:r>
        <w:rPr>
          <w:rFonts w:ascii="Times New Roman" w:hAnsi="Times New Roman"/>
          <w:sz w:val="24"/>
        </w:rPr>
        <w:t>аэротенке</w:t>
      </w:r>
      <w:proofErr w:type="spellEnd"/>
      <w:r>
        <w:rPr>
          <w:rFonts w:ascii="Times New Roman" w:hAnsi="Times New Roman"/>
          <w:sz w:val="24"/>
        </w:rPr>
        <w:t xml:space="preserve"> происходит </w:t>
      </w:r>
      <w:r w:rsidR="0066537A">
        <w:rPr>
          <w:rFonts w:ascii="Times New Roman" w:hAnsi="Times New Roman"/>
          <w:sz w:val="24"/>
        </w:rPr>
        <w:t>контакт</w:t>
      </w:r>
      <w:r>
        <w:rPr>
          <w:rFonts w:ascii="Times New Roman" w:hAnsi="Times New Roman"/>
          <w:sz w:val="24"/>
        </w:rPr>
        <w:t xml:space="preserve"> с</w:t>
      </w:r>
      <w:r w:rsidR="00814A2B">
        <w:rPr>
          <w:rFonts w:ascii="Times New Roman" w:hAnsi="Times New Roman"/>
          <w:sz w:val="24"/>
        </w:rPr>
        <w:t>т</w:t>
      </w:r>
      <w:r>
        <w:rPr>
          <w:rFonts w:ascii="Times New Roman" w:hAnsi="Times New Roman"/>
          <w:sz w:val="24"/>
        </w:rPr>
        <w:t xml:space="preserve">очных вод с </w:t>
      </w:r>
      <w:r w:rsidR="0066537A">
        <w:rPr>
          <w:rFonts w:ascii="Times New Roman" w:hAnsi="Times New Roman"/>
          <w:sz w:val="24"/>
        </w:rPr>
        <w:t>активным</w:t>
      </w:r>
      <w:r>
        <w:rPr>
          <w:rFonts w:ascii="Times New Roman" w:hAnsi="Times New Roman"/>
          <w:sz w:val="24"/>
        </w:rPr>
        <w:t xml:space="preserve"> илом. Для обеспечения необходимой концентрации </w:t>
      </w:r>
      <w:r w:rsidR="0066537A">
        <w:rPr>
          <w:rFonts w:ascii="Times New Roman" w:hAnsi="Times New Roman"/>
          <w:sz w:val="24"/>
        </w:rPr>
        <w:t>растворенного</w:t>
      </w:r>
      <w:r>
        <w:rPr>
          <w:rFonts w:ascii="Times New Roman" w:hAnsi="Times New Roman"/>
          <w:sz w:val="24"/>
        </w:rPr>
        <w:t xml:space="preserve"> кислорода в воде предусмотрена </w:t>
      </w:r>
      <w:r w:rsidR="0066537A">
        <w:rPr>
          <w:rFonts w:ascii="Times New Roman" w:hAnsi="Times New Roman"/>
          <w:sz w:val="24"/>
        </w:rPr>
        <w:t>подача</w:t>
      </w:r>
      <w:r>
        <w:rPr>
          <w:rFonts w:ascii="Times New Roman" w:hAnsi="Times New Roman"/>
          <w:sz w:val="24"/>
        </w:rPr>
        <w:t xml:space="preserve"> сжатого воздуха через систему мелко</w:t>
      </w:r>
      <w:r w:rsidR="0066537A">
        <w:rPr>
          <w:rFonts w:ascii="Times New Roman" w:hAnsi="Times New Roman"/>
          <w:sz w:val="24"/>
        </w:rPr>
        <w:t>пузырчатой аэрации.</w:t>
      </w:r>
    </w:p>
    <w:p w:rsidR="0066537A" w:rsidRDefault="0066537A" w:rsidP="00C01A2B">
      <w:pPr>
        <w:spacing w:line="276" w:lineRule="auto"/>
        <w:ind w:firstLine="708"/>
        <w:rPr>
          <w:rFonts w:ascii="Times New Roman" w:hAnsi="Times New Roman"/>
          <w:sz w:val="24"/>
        </w:rPr>
      </w:pPr>
      <w:r>
        <w:rPr>
          <w:rFonts w:ascii="Times New Roman" w:hAnsi="Times New Roman"/>
          <w:sz w:val="24"/>
        </w:rPr>
        <w:t xml:space="preserve">Из </w:t>
      </w:r>
      <w:proofErr w:type="spellStart"/>
      <w:r>
        <w:rPr>
          <w:rFonts w:ascii="Times New Roman" w:hAnsi="Times New Roman"/>
          <w:sz w:val="24"/>
        </w:rPr>
        <w:t>аэротенка</w:t>
      </w:r>
      <w:proofErr w:type="spellEnd"/>
      <w:r>
        <w:rPr>
          <w:rFonts w:ascii="Times New Roman" w:hAnsi="Times New Roman"/>
          <w:sz w:val="24"/>
        </w:rPr>
        <w:t xml:space="preserve"> иловая смесь под гидростатическим давлением подается в центральный распределительный карман вторичного отстойника вертикального типа. В отстойнике установлена система </w:t>
      </w:r>
      <w:proofErr w:type="spellStart"/>
      <w:r>
        <w:rPr>
          <w:rFonts w:ascii="Times New Roman" w:hAnsi="Times New Roman"/>
          <w:sz w:val="24"/>
        </w:rPr>
        <w:t>илоотделения</w:t>
      </w:r>
      <w:proofErr w:type="spellEnd"/>
      <w:r>
        <w:rPr>
          <w:rFonts w:ascii="Times New Roman" w:hAnsi="Times New Roman"/>
          <w:sz w:val="24"/>
        </w:rPr>
        <w:t>, которая состоит из тонкослойных модулей и системы регенерации воздухом.</w:t>
      </w:r>
    </w:p>
    <w:p w:rsidR="0066537A" w:rsidRDefault="0066537A" w:rsidP="00C01A2B">
      <w:pPr>
        <w:spacing w:line="276" w:lineRule="auto"/>
        <w:ind w:firstLine="708"/>
        <w:rPr>
          <w:rFonts w:ascii="Times New Roman" w:hAnsi="Times New Roman"/>
          <w:sz w:val="24"/>
        </w:rPr>
      </w:pPr>
      <w:r>
        <w:rPr>
          <w:rFonts w:ascii="Times New Roman" w:hAnsi="Times New Roman"/>
          <w:sz w:val="24"/>
        </w:rPr>
        <w:t xml:space="preserve">Из конусов отстойника ил отводится в общую сборную трубу, из которой забирается насосом рециркуляции и подается в </w:t>
      </w:r>
      <w:proofErr w:type="spellStart"/>
      <w:r>
        <w:rPr>
          <w:rFonts w:ascii="Times New Roman" w:hAnsi="Times New Roman"/>
          <w:sz w:val="24"/>
        </w:rPr>
        <w:t>усреднитель</w:t>
      </w:r>
      <w:proofErr w:type="spellEnd"/>
      <w:r>
        <w:rPr>
          <w:rFonts w:ascii="Times New Roman" w:hAnsi="Times New Roman"/>
          <w:sz w:val="24"/>
        </w:rPr>
        <w:t xml:space="preserve"> и первый коридор </w:t>
      </w:r>
      <w:proofErr w:type="spellStart"/>
      <w:r>
        <w:rPr>
          <w:rFonts w:ascii="Times New Roman" w:hAnsi="Times New Roman"/>
          <w:sz w:val="24"/>
        </w:rPr>
        <w:t>аэротенка</w:t>
      </w:r>
      <w:proofErr w:type="spellEnd"/>
      <w:r w:rsidR="004E640B">
        <w:rPr>
          <w:rFonts w:ascii="Times New Roman" w:hAnsi="Times New Roman"/>
          <w:sz w:val="24"/>
        </w:rPr>
        <w:t xml:space="preserve">. Избыточный активный ил отводится в </w:t>
      </w:r>
      <w:proofErr w:type="spellStart"/>
      <w:r w:rsidR="004E640B">
        <w:rPr>
          <w:rFonts w:ascii="Times New Roman" w:hAnsi="Times New Roman"/>
          <w:sz w:val="24"/>
        </w:rPr>
        <w:t>илоуплотнитель</w:t>
      </w:r>
      <w:proofErr w:type="spellEnd"/>
      <w:r w:rsidR="004E640B">
        <w:rPr>
          <w:rFonts w:ascii="Times New Roman" w:hAnsi="Times New Roman"/>
          <w:sz w:val="24"/>
        </w:rPr>
        <w:t xml:space="preserve"> проточного типа. Осветленная вода во вторичном отстойнике собирается в лотки и самотеком поступает </w:t>
      </w:r>
      <w:r w:rsidR="00836206">
        <w:rPr>
          <w:rFonts w:ascii="Times New Roman" w:hAnsi="Times New Roman"/>
          <w:sz w:val="24"/>
        </w:rPr>
        <w:t>в блок доочистки. Далее</w:t>
      </w:r>
      <w:r w:rsidR="004E640B">
        <w:rPr>
          <w:rFonts w:ascii="Times New Roman" w:hAnsi="Times New Roman"/>
          <w:sz w:val="24"/>
        </w:rPr>
        <w:t xml:space="preserve"> сточная вода</w:t>
      </w:r>
      <w:r w:rsidR="00836206">
        <w:rPr>
          <w:rFonts w:ascii="Times New Roman" w:hAnsi="Times New Roman"/>
          <w:sz w:val="24"/>
        </w:rPr>
        <w:t xml:space="preserve"> через водослив</w:t>
      </w:r>
      <w:r w:rsidR="004E640B">
        <w:rPr>
          <w:rFonts w:ascii="Times New Roman" w:hAnsi="Times New Roman"/>
          <w:sz w:val="24"/>
        </w:rPr>
        <w:t xml:space="preserve"> поступает в аэрационный смеситель, туда же дозируется водный раствор коагулянта для</w:t>
      </w:r>
      <w:r w:rsidR="00836206">
        <w:rPr>
          <w:rFonts w:ascii="Times New Roman" w:hAnsi="Times New Roman"/>
          <w:sz w:val="24"/>
        </w:rPr>
        <w:t xml:space="preserve"> удаления избыточного</w:t>
      </w:r>
      <w:r w:rsidR="004E640B">
        <w:rPr>
          <w:rFonts w:ascii="Times New Roman" w:hAnsi="Times New Roman"/>
          <w:sz w:val="24"/>
        </w:rPr>
        <w:t xml:space="preserve"> фосфора. </w:t>
      </w:r>
    </w:p>
    <w:p w:rsidR="004E640B" w:rsidRDefault="004E640B" w:rsidP="00C01A2B">
      <w:pPr>
        <w:spacing w:line="276" w:lineRule="auto"/>
        <w:ind w:firstLine="708"/>
        <w:rPr>
          <w:rFonts w:ascii="Times New Roman" w:hAnsi="Times New Roman"/>
          <w:sz w:val="24"/>
        </w:rPr>
      </w:pPr>
      <w:r>
        <w:rPr>
          <w:rFonts w:ascii="Times New Roman" w:hAnsi="Times New Roman"/>
          <w:sz w:val="24"/>
        </w:rPr>
        <w:t>После аэрационного смесителя сточная вода поступает в ершовый фильтр, на загрузке которого задерживаются хлопья образовавшейся взв</w:t>
      </w:r>
      <w:r w:rsidR="00836206">
        <w:rPr>
          <w:rFonts w:ascii="Times New Roman" w:hAnsi="Times New Roman"/>
          <w:sz w:val="24"/>
        </w:rPr>
        <w:t>еси</w:t>
      </w:r>
      <w:r w:rsidR="008D6835">
        <w:rPr>
          <w:rFonts w:ascii="Times New Roman" w:hAnsi="Times New Roman"/>
          <w:sz w:val="24"/>
        </w:rPr>
        <w:t>.</w:t>
      </w:r>
    </w:p>
    <w:p w:rsidR="00A258A5" w:rsidRDefault="008D6835" w:rsidP="00C01A2B">
      <w:pPr>
        <w:spacing w:line="276" w:lineRule="auto"/>
        <w:ind w:firstLine="708"/>
        <w:rPr>
          <w:rFonts w:ascii="Times New Roman" w:hAnsi="Times New Roman"/>
          <w:sz w:val="24"/>
        </w:rPr>
      </w:pPr>
      <w:r>
        <w:rPr>
          <w:rFonts w:ascii="Times New Roman" w:hAnsi="Times New Roman"/>
          <w:sz w:val="24"/>
        </w:rPr>
        <w:lastRenderedPageBreak/>
        <w:t xml:space="preserve">Дочищенная сточная вода после ершового фильтра самотеком поступает в ёмкость очищенной сточной воды, из которой с помощью насоса подается на фильтр тонкой очистки. После фильтра очистки очищенная вода подается на обеззараживание. Процесс обеззараживания происходит на установке обеззараживания ультрафиолетом. </w:t>
      </w:r>
      <w:r w:rsidR="005C182F">
        <w:rPr>
          <w:rFonts w:ascii="Times New Roman" w:hAnsi="Times New Roman"/>
          <w:sz w:val="24"/>
        </w:rPr>
        <w:t xml:space="preserve">В качестве резервного метода предусмотрена установка дозирования гипохлорита натрия. </w:t>
      </w:r>
    </w:p>
    <w:p w:rsidR="008D6835" w:rsidRPr="00B03E4B" w:rsidRDefault="005C182F" w:rsidP="00C01A2B">
      <w:pPr>
        <w:spacing w:line="276" w:lineRule="auto"/>
        <w:ind w:firstLine="708"/>
        <w:rPr>
          <w:rFonts w:ascii="Times New Roman" w:hAnsi="Times New Roman"/>
          <w:sz w:val="24"/>
        </w:rPr>
      </w:pPr>
      <w:r>
        <w:rPr>
          <w:rFonts w:ascii="Times New Roman" w:hAnsi="Times New Roman"/>
          <w:sz w:val="24"/>
        </w:rPr>
        <w:t>После обеззараживания очище</w:t>
      </w:r>
      <w:r w:rsidR="00A258A5">
        <w:rPr>
          <w:rFonts w:ascii="Times New Roman" w:hAnsi="Times New Roman"/>
          <w:sz w:val="24"/>
        </w:rPr>
        <w:t>нная вода направляется на сб</w:t>
      </w:r>
      <w:r>
        <w:rPr>
          <w:rFonts w:ascii="Times New Roman" w:hAnsi="Times New Roman"/>
          <w:sz w:val="24"/>
        </w:rPr>
        <w:t xml:space="preserve">рос в ручей </w:t>
      </w:r>
      <w:proofErr w:type="spellStart"/>
      <w:r>
        <w:rPr>
          <w:rFonts w:ascii="Times New Roman" w:hAnsi="Times New Roman"/>
          <w:sz w:val="24"/>
        </w:rPr>
        <w:t>Зекалион</w:t>
      </w:r>
      <w:proofErr w:type="spellEnd"/>
      <w:r>
        <w:rPr>
          <w:rFonts w:ascii="Times New Roman" w:hAnsi="Times New Roman"/>
          <w:sz w:val="24"/>
        </w:rPr>
        <w:t>.</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90"/>
      <w:bookmarkEnd w:id="91"/>
    </w:p>
    <w:p w:rsidR="00A258A5" w:rsidRDefault="00467994" w:rsidP="00A258A5">
      <w:pPr>
        <w:spacing w:line="276" w:lineRule="auto"/>
        <w:ind w:left="195" w:firstLine="514"/>
        <w:rPr>
          <w:rFonts w:ascii="Times New Roman" w:eastAsia="Calibri" w:hAnsi="Times New Roman"/>
          <w:sz w:val="24"/>
        </w:rPr>
      </w:pPr>
      <w:bookmarkStart w:id="92" w:name="_Toc374270375"/>
      <w:bookmarkStart w:id="93" w:name="_Toc84927762"/>
      <w:bookmarkStart w:id="94" w:name="_Toc87536867"/>
      <w:bookmarkStart w:id="95" w:name="_Toc524593222"/>
      <w:bookmarkEnd w:id="87"/>
      <w:bookmarkEnd w:id="88"/>
      <w:bookmarkEnd w:id="89"/>
      <w:proofErr w:type="gramStart"/>
      <w:r w:rsidRPr="009C03E8">
        <w:rPr>
          <w:rFonts w:ascii="Times New Roman" w:hAnsi="Times New Roman"/>
          <w:sz w:val="24"/>
        </w:rPr>
        <w:t>Технологическая зона водоотведения - это централизованная система водоотведения в целом или ее часть, в пределах которой обеспечиваются прием, транспортировка сточных вод, а также их очистка на одних или нескольких технологически связанных между собой очистных сооружениях или, при отсутствии очистных сооружений, сброс сточных вод в водный объект через один канализационный выпуск или несколько технологически связанных между собой выпусков.</w:t>
      </w:r>
      <w:r w:rsidR="00A258A5" w:rsidRPr="00A258A5">
        <w:rPr>
          <w:rFonts w:ascii="Times New Roman" w:eastAsia="Calibri" w:hAnsi="Times New Roman"/>
          <w:sz w:val="24"/>
        </w:rPr>
        <w:t xml:space="preserve"> </w:t>
      </w:r>
      <w:proofErr w:type="gramEnd"/>
    </w:p>
    <w:p w:rsidR="00335E26" w:rsidRPr="006628A7" w:rsidRDefault="00A258A5" w:rsidP="006628A7">
      <w:pPr>
        <w:spacing w:line="276" w:lineRule="auto"/>
        <w:ind w:left="195" w:firstLine="514"/>
        <w:rPr>
          <w:rFonts w:ascii="Times New Roman" w:eastAsia="Calibri" w:hAnsi="Times New Roman"/>
          <w:sz w:val="24"/>
        </w:rPr>
      </w:pPr>
      <w:r w:rsidRPr="00FC7689">
        <w:rPr>
          <w:rFonts w:ascii="Times New Roman" w:eastAsia="Calibri" w:hAnsi="Times New Roman"/>
          <w:sz w:val="24"/>
        </w:rPr>
        <w:t xml:space="preserve">Условно </w:t>
      </w:r>
      <w:r>
        <w:rPr>
          <w:rFonts w:ascii="Times New Roman" w:eastAsia="Calibri" w:hAnsi="Times New Roman"/>
          <w:sz w:val="24"/>
        </w:rPr>
        <w:t>систему канализации</w:t>
      </w:r>
      <w:r w:rsidRPr="00FC7689">
        <w:rPr>
          <w:rFonts w:ascii="Times New Roman" w:eastAsia="Calibri" w:hAnsi="Times New Roman"/>
          <w:sz w:val="24"/>
        </w:rPr>
        <w:t xml:space="preserve"> </w:t>
      </w:r>
      <w:r w:rsidRPr="008F2B6C">
        <w:rPr>
          <w:rFonts w:ascii="Times New Roman" w:hAnsi="Times New Roman"/>
          <w:sz w:val="24"/>
        </w:rPr>
        <w:t>п.</w:t>
      </w:r>
      <w:r>
        <w:rPr>
          <w:rFonts w:ascii="Times New Roman" w:hAnsi="Times New Roman"/>
          <w:sz w:val="24"/>
        </w:rPr>
        <w:t xml:space="preserve"> </w:t>
      </w:r>
      <w:proofErr w:type="gramStart"/>
      <w:r w:rsidRPr="008F2B6C">
        <w:rPr>
          <w:rFonts w:ascii="Times New Roman" w:hAnsi="Times New Roman"/>
          <w:sz w:val="24"/>
        </w:rPr>
        <w:t>Таежный</w:t>
      </w:r>
      <w:proofErr w:type="gramEnd"/>
      <w:r w:rsidRPr="00FC7689">
        <w:rPr>
          <w:rFonts w:ascii="Times New Roman" w:eastAsia="Calibri" w:hAnsi="Times New Roman"/>
          <w:sz w:val="24"/>
        </w:rPr>
        <w:t xml:space="preserve"> можно разделить на 2 </w:t>
      </w:r>
      <w:r w:rsidR="0090644C">
        <w:rPr>
          <w:rFonts w:ascii="Times New Roman" w:eastAsia="Calibri" w:hAnsi="Times New Roman"/>
          <w:sz w:val="24"/>
        </w:rPr>
        <w:t>централизованные</w:t>
      </w:r>
      <w:r w:rsidR="00836206">
        <w:rPr>
          <w:rFonts w:ascii="Times New Roman" w:eastAsia="Calibri" w:hAnsi="Times New Roman"/>
          <w:sz w:val="24"/>
        </w:rPr>
        <w:t xml:space="preserve"> </w:t>
      </w:r>
      <w:r w:rsidRPr="00FC7689">
        <w:rPr>
          <w:rFonts w:ascii="Times New Roman" w:eastAsia="Calibri" w:hAnsi="Times New Roman"/>
          <w:sz w:val="24"/>
        </w:rPr>
        <w:t>технологические зоны</w:t>
      </w:r>
      <w:r w:rsidR="00836206">
        <w:rPr>
          <w:rFonts w:ascii="Times New Roman" w:eastAsia="Calibri" w:hAnsi="Times New Roman"/>
          <w:sz w:val="24"/>
        </w:rPr>
        <w:t>, о</w:t>
      </w:r>
      <w:r>
        <w:rPr>
          <w:rFonts w:ascii="Times New Roman" w:hAnsi="Times New Roman"/>
          <w:sz w:val="24"/>
        </w:rPr>
        <w:t>писание и характеристики технологических зон приведены в разделе 2.1.2.</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eastAsia="Calibri" w:hAnsi="Times New Roman"/>
          <w:sz w:val="24"/>
        </w:rPr>
      </w:pPr>
      <w:r w:rsidRPr="008F2B6C">
        <w:rPr>
          <w:rFonts w:ascii="Times New Roman" w:hAnsi="Times New Roman"/>
          <w:b/>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92"/>
      <w:r w:rsidRPr="008F2B6C">
        <w:rPr>
          <w:rFonts w:ascii="Times New Roman" w:eastAsia="Calibri" w:hAnsi="Times New Roman"/>
          <w:sz w:val="24"/>
        </w:rPr>
        <w:t>.</w:t>
      </w:r>
      <w:bookmarkEnd w:id="93"/>
      <w:bookmarkEnd w:id="94"/>
    </w:p>
    <w:p w:rsidR="005C182F" w:rsidRDefault="005C182F" w:rsidP="00DF6146">
      <w:pPr>
        <w:spacing w:line="276" w:lineRule="auto"/>
        <w:ind w:left="-142" w:firstLine="993"/>
        <w:rPr>
          <w:rFonts w:ascii="Times New Roman" w:eastAsia="Calibri" w:hAnsi="Times New Roman"/>
          <w:sz w:val="24"/>
        </w:rPr>
      </w:pPr>
      <w:r>
        <w:rPr>
          <w:rFonts w:ascii="Times New Roman" w:eastAsia="Calibri" w:hAnsi="Times New Roman"/>
          <w:sz w:val="24"/>
        </w:rPr>
        <w:t>В процессе очис</w:t>
      </w:r>
      <w:r w:rsidR="00836206">
        <w:rPr>
          <w:rFonts w:ascii="Times New Roman" w:eastAsia="Calibri" w:hAnsi="Times New Roman"/>
          <w:sz w:val="24"/>
        </w:rPr>
        <w:t xml:space="preserve">тки сточных вод </w:t>
      </w:r>
      <w:r>
        <w:rPr>
          <w:rFonts w:ascii="Times New Roman" w:eastAsia="Calibri" w:hAnsi="Times New Roman"/>
          <w:sz w:val="24"/>
        </w:rPr>
        <w:t>АО «</w:t>
      </w:r>
      <w:proofErr w:type="spellStart"/>
      <w:r>
        <w:rPr>
          <w:rFonts w:ascii="Times New Roman" w:eastAsia="Calibri" w:hAnsi="Times New Roman"/>
          <w:sz w:val="24"/>
        </w:rPr>
        <w:t>БоАЗ</w:t>
      </w:r>
      <w:proofErr w:type="spellEnd"/>
      <w:r>
        <w:rPr>
          <w:rFonts w:ascii="Times New Roman" w:eastAsia="Calibri" w:hAnsi="Times New Roman"/>
          <w:sz w:val="24"/>
        </w:rPr>
        <w:t>» обр</w:t>
      </w:r>
      <w:r w:rsidR="004A6174">
        <w:rPr>
          <w:rFonts w:ascii="Times New Roman" w:eastAsia="Calibri" w:hAnsi="Times New Roman"/>
          <w:sz w:val="24"/>
        </w:rPr>
        <w:t>азуется избыточный активный ил, который из к</w:t>
      </w:r>
      <w:r>
        <w:rPr>
          <w:rFonts w:ascii="Times New Roman" w:eastAsia="Calibri" w:hAnsi="Times New Roman"/>
          <w:sz w:val="24"/>
        </w:rPr>
        <w:t xml:space="preserve">онтура рециркуляции </w:t>
      </w:r>
      <w:r w:rsidR="00335E26">
        <w:rPr>
          <w:rFonts w:ascii="Times New Roman" w:eastAsia="Calibri" w:hAnsi="Times New Roman"/>
          <w:sz w:val="24"/>
        </w:rPr>
        <w:t>направляется</w:t>
      </w:r>
      <w:r>
        <w:rPr>
          <w:rFonts w:ascii="Times New Roman" w:eastAsia="Calibri" w:hAnsi="Times New Roman"/>
          <w:sz w:val="24"/>
        </w:rPr>
        <w:t xml:space="preserve"> в </w:t>
      </w:r>
      <w:proofErr w:type="spellStart"/>
      <w:r>
        <w:rPr>
          <w:rFonts w:ascii="Times New Roman" w:eastAsia="Calibri" w:hAnsi="Times New Roman"/>
          <w:sz w:val="24"/>
        </w:rPr>
        <w:t>илоуплотнитель</w:t>
      </w:r>
      <w:proofErr w:type="spellEnd"/>
      <w:r>
        <w:rPr>
          <w:rFonts w:ascii="Times New Roman" w:eastAsia="Calibri" w:hAnsi="Times New Roman"/>
          <w:sz w:val="24"/>
        </w:rPr>
        <w:t xml:space="preserve"> проточного типа по напорному трубопроводу.</w:t>
      </w:r>
    </w:p>
    <w:p w:rsidR="003D17DD" w:rsidRPr="003D17DD" w:rsidRDefault="005C182F" w:rsidP="0085593D">
      <w:pPr>
        <w:spacing w:line="276" w:lineRule="auto"/>
        <w:ind w:left="-142" w:firstLine="993"/>
        <w:rPr>
          <w:rFonts w:ascii="Times New Roman" w:eastAsia="Calibri" w:hAnsi="Times New Roman"/>
          <w:sz w:val="24"/>
        </w:rPr>
      </w:pPr>
      <w:proofErr w:type="spellStart"/>
      <w:r>
        <w:rPr>
          <w:rFonts w:ascii="Times New Roman" w:eastAsia="Calibri" w:hAnsi="Times New Roman"/>
          <w:sz w:val="24"/>
        </w:rPr>
        <w:t>Илоуплотнитель</w:t>
      </w:r>
      <w:proofErr w:type="spellEnd"/>
      <w:r>
        <w:rPr>
          <w:rFonts w:ascii="Times New Roman" w:eastAsia="Calibri" w:hAnsi="Times New Roman"/>
          <w:sz w:val="24"/>
        </w:rPr>
        <w:t xml:space="preserve"> проточного типа служит для уплотнения избыточного активного ила и уме</w:t>
      </w:r>
      <w:r w:rsidR="00335E26">
        <w:rPr>
          <w:rFonts w:ascii="Times New Roman" w:eastAsia="Calibri" w:hAnsi="Times New Roman"/>
          <w:sz w:val="24"/>
        </w:rPr>
        <w:t>нь</w:t>
      </w:r>
      <w:r>
        <w:rPr>
          <w:rFonts w:ascii="Times New Roman" w:eastAsia="Calibri" w:hAnsi="Times New Roman"/>
          <w:sz w:val="24"/>
        </w:rPr>
        <w:t>шения его объема. После уплотнения избыточный ил направляется на обработку</w:t>
      </w:r>
      <w:r w:rsidR="00335E26">
        <w:rPr>
          <w:rFonts w:ascii="Times New Roman" w:eastAsia="Calibri" w:hAnsi="Times New Roman"/>
          <w:sz w:val="24"/>
        </w:rPr>
        <w:t xml:space="preserve"> в цех механического обезвоживания </w:t>
      </w:r>
      <w:r w:rsidR="004A6174">
        <w:rPr>
          <w:rFonts w:ascii="Times New Roman" w:eastAsia="Calibri" w:hAnsi="Times New Roman"/>
          <w:sz w:val="24"/>
        </w:rPr>
        <w:t>(далее – ЦМО)</w:t>
      </w:r>
      <w:r w:rsidR="00335E26">
        <w:rPr>
          <w:rFonts w:ascii="Times New Roman" w:eastAsia="Calibri" w:hAnsi="Times New Roman"/>
          <w:sz w:val="24"/>
        </w:rPr>
        <w:t xml:space="preserve">. В ЦМО осадок обезвоживается до объема </w:t>
      </w:r>
      <w:r w:rsidR="0085593D">
        <w:rPr>
          <w:rFonts w:ascii="Times New Roman" w:eastAsia="Calibri" w:hAnsi="Times New Roman"/>
          <w:sz w:val="24"/>
        </w:rPr>
        <w:br/>
      </w:r>
      <w:r w:rsidR="00335E26">
        <w:rPr>
          <w:rFonts w:ascii="Times New Roman" w:eastAsia="Calibri" w:hAnsi="Times New Roman"/>
          <w:sz w:val="24"/>
        </w:rPr>
        <w:t>8,210</w:t>
      </w:r>
      <w:r w:rsidR="0085593D">
        <w:rPr>
          <w:rFonts w:ascii="Times New Roman" w:eastAsia="Calibri" w:hAnsi="Times New Roman"/>
          <w:sz w:val="24"/>
        </w:rPr>
        <w:t xml:space="preserve"> куб.м.</w:t>
      </w:r>
      <w:r w:rsidR="004A6174">
        <w:rPr>
          <w:rFonts w:ascii="Times New Roman" w:eastAsia="Calibri" w:hAnsi="Times New Roman"/>
          <w:sz w:val="24"/>
        </w:rPr>
        <w:t>/</w:t>
      </w:r>
      <w:proofErr w:type="spellStart"/>
      <w:proofErr w:type="gramStart"/>
      <w:r w:rsidR="004A6174">
        <w:rPr>
          <w:rFonts w:ascii="Times New Roman" w:eastAsia="Calibri" w:hAnsi="Times New Roman"/>
          <w:sz w:val="24"/>
        </w:rPr>
        <w:t>сут</w:t>
      </w:r>
      <w:proofErr w:type="spellEnd"/>
      <w:r w:rsidR="004A6174">
        <w:rPr>
          <w:rFonts w:ascii="Times New Roman" w:eastAsia="Calibri" w:hAnsi="Times New Roman"/>
          <w:sz w:val="24"/>
        </w:rPr>
        <w:t xml:space="preserve"> и</w:t>
      </w:r>
      <w:proofErr w:type="gramEnd"/>
      <w:r w:rsidR="00335E26">
        <w:rPr>
          <w:rFonts w:ascii="Times New Roman" w:eastAsia="Calibri" w:hAnsi="Times New Roman"/>
          <w:sz w:val="24"/>
        </w:rPr>
        <w:t xml:space="preserve"> вывозится на полигон ТБО п. Таежный.</w:t>
      </w:r>
      <w:r w:rsidR="0085593D">
        <w:rPr>
          <w:rFonts w:ascii="Times New Roman" w:eastAsia="Calibri" w:hAnsi="Times New Roman"/>
          <w:sz w:val="24"/>
        </w:rPr>
        <w:t xml:space="preserve"> Также н</w:t>
      </w:r>
      <w:r w:rsidR="00836206">
        <w:rPr>
          <w:rFonts w:ascii="Times New Roman" w:eastAsia="Calibri" w:hAnsi="Times New Roman"/>
          <w:sz w:val="24"/>
        </w:rPr>
        <w:t xml:space="preserve">а площадке КОС </w:t>
      </w:r>
      <w:r w:rsidR="003D17DD">
        <w:rPr>
          <w:rFonts w:ascii="Times New Roman" w:eastAsia="Calibri" w:hAnsi="Times New Roman"/>
          <w:sz w:val="24"/>
        </w:rPr>
        <w:t>АО «</w:t>
      </w:r>
      <w:proofErr w:type="spellStart"/>
      <w:r w:rsidR="003D17DD">
        <w:rPr>
          <w:rFonts w:ascii="Times New Roman" w:eastAsia="Calibri" w:hAnsi="Times New Roman"/>
          <w:sz w:val="24"/>
        </w:rPr>
        <w:t>БоАЗ</w:t>
      </w:r>
      <w:proofErr w:type="spellEnd"/>
      <w:r w:rsidR="003D17DD">
        <w:rPr>
          <w:rFonts w:ascii="Times New Roman" w:eastAsia="Calibri" w:hAnsi="Times New Roman"/>
          <w:sz w:val="24"/>
        </w:rPr>
        <w:t>» предусмотрены аварийные иловые площадки, рассчитанные на приемку 20% годового расхода уплотненного избыточного ила, что составляет 730 м</w:t>
      </w:r>
      <w:r w:rsidR="003D17DD" w:rsidRPr="00335E26">
        <w:rPr>
          <w:rFonts w:ascii="Times New Roman" w:eastAsia="Calibri" w:hAnsi="Times New Roman"/>
          <w:sz w:val="24"/>
        </w:rPr>
        <w:t>3</w:t>
      </w:r>
      <w:r w:rsidR="003D17DD">
        <w:rPr>
          <w:rFonts w:ascii="Times New Roman" w:eastAsia="Calibri" w:hAnsi="Times New Roman"/>
          <w:sz w:val="24"/>
        </w:rPr>
        <w:t>.</w:t>
      </w:r>
    </w:p>
    <w:p w:rsidR="00E13FE8" w:rsidRPr="00335E26" w:rsidRDefault="00335E26" w:rsidP="00335E26">
      <w:pPr>
        <w:spacing w:line="276" w:lineRule="auto"/>
        <w:ind w:left="-142" w:firstLine="993"/>
        <w:rPr>
          <w:rFonts w:ascii="Times New Roman" w:eastAsia="Calibri" w:hAnsi="Times New Roman"/>
          <w:sz w:val="24"/>
        </w:rPr>
      </w:pPr>
      <w:proofErr w:type="gramStart"/>
      <w:r w:rsidRPr="00335E26">
        <w:rPr>
          <w:rFonts w:ascii="Times New Roman" w:eastAsia="Calibri" w:hAnsi="Times New Roman"/>
          <w:sz w:val="24"/>
        </w:rPr>
        <w:t>Утилизация осадков, образующихся в процессе очистки сточных вод</w:t>
      </w:r>
      <w:r>
        <w:rPr>
          <w:rFonts w:ascii="Times New Roman" w:eastAsia="Calibri" w:hAnsi="Times New Roman"/>
          <w:sz w:val="24"/>
        </w:rPr>
        <w:t xml:space="preserve"> </w:t>
      </w:r>
      <w:r w:rsidR="00B6448D">
        <w:rPr>
          <w:rFonts w:ascii="Times New Roman" w:eastAsia="Calibri" w:hAnsi="Times New Roman"/>
          <w:sz w:val="24"/>
        </w:rPr>
        <w:t xml:space="preserve">на очистных сооружениях </w:t>
      </w:r>
      <w:r w:rsidR="00E01BD1">
        <w:rPr>
          <w:rFonts w:ascii="Times New Roman" w:eastAsia="Calibri" w:hAnsi="Times New Roman"/>
          <w:sz w:val="24"/>
        </w:rPr>
        <w:t>центральной части п. Т</w:t>
      </w:r>
      <w:r w:rsidR="006628A7">
        <w:rPr>
          <w:rFonts w:ascii="Times New Roman" w:eastAsia="Calibri" w:hAnsi="Times New Roman"/>
          <w:sz w:val="24"/>
        </w:rPr>
        <w:t>аежный</w:t>
      </w:r>
      <w:r>
        <w:rPr>
          <w:rFonts w:ascii="Times New Roman" w:eastAsia="Calibri" w:hAnsi="Times New Roman"/>
          <w:sz w:val="24"/>
        </w:rPr>
        <w:t xml:space="preserve">, осуществляется </w:t>
      </w:r>
      <w:r w:rsidRPr="00335E26">
        <w:rPr>
          <w:rFonts w:ascii="Times New Roman" w:eastAsia="Calibri" w:hAnsi="Times New Roman"/>
          <w:sz w:val="24"/>
        </w:rPr>
        <w:t xml:space="preserve">путём вывоза на полигон ТБО </w:t>
      </w:r>
      <w:r w:rsidR="006628A7">
        <w:rPr>
          <w:rFonts w:ascii="Times New Roman" w:eastAsia="Calibri" w:hAnsi="Times New Roman"/>
          <w:sz w:val="24"/>
        </w:rPr>
        <w:t>после подсушивания и дегельми</w:t>
      </w:r>
      <w:r w:rsidR="00B6448D">
        <w:rPr>
          <w:rFonts w:ascii="Times New Roman" w:eastAsia="Calibri" w:hAnsi="Times New Roman"/>
          <w:sz w:val="24"/>
        </w:rPr>
        <w:t>нтизации на иловых площадках.</w:t>
      </w:r>
      <w:proofErr w:type="gramEnd"/>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96" w:name="_Toc84927763"/>
      <w:bookmarkStart w:id="97" w:name="_Toc87536868"/>
      <w:r w:rsidRPr="008F2B6C">
        <w:rPr>
          <w:rFonts w:ascii="Times New Roman" w:hAnsi="Times New Roman"/>
          <w:b/>
          <w:sz w:val="24"/>
        </w:rPr>
        <w:t>Описание состояния и функционирования канализационных коллекторов и сетей, сооружений на них, включая оценку их износа</w:t>
      </w:r>
      <w:bookmarkEnd w:id="95"/>
      <w:r w:rsidRPr="008F2B6C">
        <w:rPr>
          <w:rFonts w:ascii="Times New Roman" w:hAnsi="Times New Roman"/>
          <w:b/>
          <w:sz w:val="24"/>
        </w:rPr>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96"/>
      <w:bookmarkEnd w:id="97"/>
    </w:p>
    <w:p w:rsidR="00830B8F" w:rsidRDefault="00F87E17" w:rsidP="00F87E17">
      <w:pPr>
        <w:spacing w:line="276" w:lineRule="auto"/>
        <w:ind w:firstLine="708"/>
        <w:rPr>
          <w:rFonts w:ascii="Times New Roman" w:hAnsi="Times New Roman"/>
          <w:sz w:val="24"/>
        </w:rPr>
      </w:pPr>
      <w:r w:rsidRPr="008F2B6C">
        <w:rPr>
          <w:rFonts w:ascii="Times New Roman" w:hAnsi="Times New Roman"/>
          <w:sz w:val="24"/>
        </w:rPr>
        <w:t>Отвод и транспортир</w:t>
      </w:r>
      <w:r w:rsidR="00B6448D">
        <w:rPr>
          <w:rFonts w:ascii="Times New Roman" w:hAnsi="Times New Roman"/>
          <w:sz w:val="24"/>
        </w:rPr>
        <w:t>овку хозяйственно-бытовых сточных вод</w:t>
      </w:r>
      <w:r w:rsidR="00D47F13">
        <w:rPr>
          <w:rFonts w:ascii="Times New Roman" w:hAnsi="Times New Roman"/>
          <w:sz w:val="24"/>
        </w:rPr>
        <w:t xml:space="preserve"> п. Та</w:t>
      </w:r>
      <w:r w:rsidR="00B6448D">
        <w:rPr>
          <w:rFonts w:ascii="Times New Roman" w:hAnsi="Times New Roman"/>
          <w:sz w:val="24"/>
        </w:rPr>
        <w:t>е</w:t>
      </w:r>
      <w:r w:rsidR="00D47F13">
        <w:rPr>
          <w:rFonts w:ascii="Times New Roman" w:hAnsi="Times New Roman"/>
          <w:sz w:val="24"/>
        </w:rPr>
        <w:t>жный</w:t>
      </w:r>
      <w:r w:rsidRPr="008F2B6C">
        <w:rPr>
          <w:rFonts w:ascii="Times New Roman" w:hAnsi="Times New Roman"/>
          <w:sz w:val="24"/>
        </w:rPr>
        <w:t xml:space="preserve"> от абонентов осуществляется через канализационную с</w:t>
      </w:r>
      <w:r w:rsidR="00E04241">
        <w:rPr>
          <w:rFonts w:ascii="Times New Roman" w:hAnsi="Times New Roman"/>
          <w:sz w:val="24"/>
        </w:rPr>
        <w:t>еть. Общая протяженность сетей</w:t>
      </w:r>
      <w:r w:rsidR="00B6448D">
        <w:rPr>
          <w:rFonts w:ascii="Times New Roman" w:hAnsi="Times New Roman"/>
          <w:sz w:val="24"/>
        </w:rPr>
        <w:t xml:space="preserve"> центральной части поселка составляет в пределах 10,0 км</w:t>
      </w:r>
      <w:r w:rsidR="000C523C">
        <w:rPr>
          <w:rFonts w:ascii="Times New Roman" w:hAnsi="Times New Roman"/>
          <w:sz w:val="24"/>
        </w:rPr>
        <w:t xml:space="preserve">, представлены асбестоцементными и чугунными </w:t>
      </w:r>
      <w:r w:rsidR="000C523C">
        <w:rPr>
          <w:rFonts w:ascii="Times New Roman" w:hAnsi="Times New Roman"/>
          <w:sz w:val="24"/>
        </w:rPr>
        <w:lastRenderedPageBreak/>
        <w:t>трубопроводами диаметром 100 – 250мм.</w:t>
      </w:r>
      <w:r w:rsidR="00B6448D">
        <w:rPr>
          <w:rFonts w:ascii="Times New Roman" w:hAnsi="Times New Roman"/>
          <w:sz w:val="24"/>
        </w:rPr>
        <w:t xml:space="preserve"> </w:t>
      </w:r>
      <w:r w:rsidR="000C523C">
        <w:rPr>
          <w:rFonts w:ascii="Times New Roman" w:hAnsi="Times New Roman"/>
          <w:sz w:val="24"/>
        </w:rPr>
        <w:t xml:space="preserve">Износ коллекторов и трубопроводов составляет 70 – 80% </w:t>
      </w:r>
    </w:p>
    <w:p w:rsidR="00E04241" w:rsidRDefault="00E04241" w:rsidP="00F87E17">
      <w:pPr>
        <w:spacing w:line="276" w:lineRule="auto"/>
        <w:ind w:firstLine="708"/>
        <w:rPr>
          <w:rFonts w:ascii="Times New Roman" w:hAnsi="Times New Roman"/>
          <w:sz w:val="24"/>
        </w:rPr>
      </w:pPr>
      <w:r>
        <w:rPr>
          <w:rFonts w:ascii="Times New Roman" w:hAnsi="Times New Roman"/>
          <w:sz w:val="24"/>
        </w:rPr>
        <w:t>Кана</w:t>
      </w:r>
      <w:r w:rsidR="005E27B7">
        <w:rPr>
          <w:rFonts w:ascii="Times New Roman" w:hAnsi="Times New Roman"/>
          <w:sz w:val="24"/>
        </w:rPr>
        <w:t>лизационный напорный коллектор О</w:t>
      </w:r>
      <w:r>
        <w:rPr>
          <w:rFonts w:ascii="Times New Roman" w:hAnsi="Times New Roman"/>
          <w:sz w:val="24"/>
        </w:rPr>
        <w:t>АО «</w:t>
      </w:r>
      <w:proofErr w:type="spellStart"/>
      <w:r>
        <w:rPr>
          <w:rFonts w:ascii="Times New Roman" w:hAnsi="Times New Roman"/>
          <w:sz w:val="24"/>
        </w:rPr>
        <w:t>БоАЗ</w:t>
      </w:r>
      <w:proofErr w:type="spellEnd"/>
      <w:r>
        <w:rPr>
          <w:rFonts w:ascii="Times New Roman" w:hAnsi="Times New Roman"/>
          <w:sz w:val="24"/>
        </w:rPr>
        <w:t>» от КНС №3 до КОС в две ни</w:t>
      </w:r>
      <w:r w:rsidR="00B04875">
        <w:rPr>
          <w:rFonts w:ascii="Times New Roman" w:hAnsi="Times New Roman"/>
          <w:sz w:val="24"/>
        </w:rPr>
        <w:t>т</w:t>
      </w:r>
      <w:r w:rsidR="001E7F64">
        <w:rPr>
          <w:rFonts w:ascii="Times New Roman" w:hAnsi="Times New Roman"/>
          <w:sz w:val="24"/>
        </w:rPr>
        <w:t>ки диаметром 2</w:t>
      </w:r>
      <w:r>
        <w:rPr>
          <w:rFonts w:ascii="Times New Roman" w:hAnsi="Times New Roman"/>
          <w:sz w:val="24"/>
        </w:rPr>
        <w:t xml:space="preserve">80 мм, протяженностью 1183 м из полиэтиленовых труб ПЭ100 </w:t>
      </w:r>
      <w:r>
        <w:rPr>
          <w:rFonts w:ascii="Times New Roman" w:hAnsi="Times New Roman"/>
          <w:sz w:val="24"/>
          <w:lang w:val="en-US"/>
        </w:rPr>
        <w:t>S</w:t>
      </w:r>
      <w:r w:rsidR="00B04875">
        <w:rPr>
          <w:rFonts w:ascii="Times New Roman" w:hAnsi="Times New Roman"/>
          <w:sz w:val="24"/>
          <w:lang w:val="en-US"/>
        </w:rPr>
        <w:t>DR</w:t>
      </w:r>
      <w:r w:rsidR="000C523C">
        <w:rPr>
          <w:rFonts w:ascii="Times New Roman" w:hAnsi="Times New Roman"/>
          <w:sz w:val="24"/>
        </w:rPr>
        <w:t>17</w:t>
      </w:r>
      <w:r w:rsidR="00DF2B2C">
        <w:rPr>
          <w:rFonts w:ascii="Times New Roman" w:hAnsi="Times New Roman"/>
          <w:sz w:val="24"/>
        </w:rPr>
        <w:t>. Ввод в эксплуатацию 2021 год. Состояние трубопроводов хорошее.</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98" w:name="_Toc524593223"/>
      <w:bookmarkStart w:id="99" w:name="_Toc84927764"/>
      <w:bookmarkStart w:id="100" w:name="_Toc87536869"/>
      <w:r w:rsidRPr="008F2B6C">
        <w:rPr>
          <w:rFonts w:ascii="Times New Roman" w:hAnsi="Times New Roman"/>
          <w:b/>
          <w:sz w:val="24"/>
        </w:rPr>
        <w:t>Оценка безопасности и надежности объектов централизованной системы водоотведения и их управляемости</w:t>
      </w:r>
      <w:bookmarkEnd w:id="98"/>
      <w:bookmarkEnd w:id="99"/>
      <w:bookmarkEnd w:id="100"/>
    </w:p>
    <w:p w:rsidR="004F7C33" w:rsidRPr="004F7C33" w:rsidRDefault="004F7C33" w:rsidP="004F7C33">
      <w:pPr>
        <w:ind w:firstLine="709"/>
        <w:rPr>
          <w:rFonts w:ascii="Times New Roman" w:hAnsi="Times New Roman"/>
          <w:sz w:val="24"/>
        </w:rPr>
      </w:pPr>
      <w:bookmarkStart w:id="101" w:name="_Toc524593224"/>
      <w:bookmarkStart w:id="102" w:name="_Toc84927765"/>
      <w:r w:rsidRPr="004F7C33">
        <w:rPr>
          <w:rFonts w:ascii="Times New Roman" w:hAnsi="Times New Roman"/>
          <w:sz w:val="24"/>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благополучия поселения.  Остается острой проблема износа канализационных сетей, морального и физического износа канализационных насосных</w:t>
      </w:r>
      <w:r>
        <w:rPr>
          <w:rFonts w:ascii="Times New Roman" w:hAnsi="Times New Roman"/>
          <w:sz w:val="24"/>
        </w:rPr>
        <w:t xml:space="preserve"> станций и очистных сооружений.</w:t>
      </w:r>
    </w:p>
    <w:p w:rsidR="001E7F64" w:rsidRPr="001E7F64" w:rsidRDefault="001E7F64" w:rsidP="001E7F64">
      <w:pPr>
        <w:pStyle w:val="afc"/>
        <w:kinsoku w:val="0"/>
        <w:overflowPunct w:val="0"/>
        <w:spacing w:after="0" w:line="276" w:lineRule="auto"/>
        <w:ind w:firstLine="709"/>
        <w:jc w:val="both"/>
      </w:pPr>
      <w:r w:rsidRPr="001E7F64">
        <w:t>Для</w:t>
      </w:r>
      <w:r w:rsidRPr="001E7F64">
        <w:rPr>
          <w:spacing w:val="10"/>
        </w:rPr>
        <w:t xml:space="preserve"> </w:t>
      </w:r>
      <w:r w:rsidRPr="001E7F64">
        <w:t>анализа</w:t>
      </w:r>
      <w:r w:rsidRPr="001E7F64">
        <w:rPr>
          <w:spacing w:val="11"/>
        </w:rPr>
        <w:t xml:space="preserve"> </w:t>
      </w:r>
      <w:r w:rsidRPr="001E7F64">
        <w:t>эффективности</w:t>
      </w:r>
      <w:r w:rsidRPr="001E7F64">
        <w:rPr>
          <w:spacing w:val="11"/>
        </w:rPr>
        <w:t xml:space="preserve"> </w:t>
      </w:r>
      <w:r w:rsidRPr="001E7F64">
        <w:t>работы</w:t>
      </w:r>
      <w:r w:rsidRPr="001E7F64">
        <w:rPr>
          <w:spacing w:val="10"/>
        </w:rPr>
        <w:t xml:space="preserve"> </w:t>
      </w:r>
      <w:r w:rsidRPr="001E7F64">
        <w:t>системы</w:t>
      </w:r>
      <w:r w:rsidRPr="001E7F64">
        <w:rPr>
          <w:spacing w:val="11"/>
        </w:rPr>
        <w:t xml:space="preserve"> </w:t>
      </w:r>
      <w:r w:rsidRPr="001E7F64">
        <w:t>водоотведения</w:t>
      </w:r>
      <w:r w:rsidRPr="001E7F64">
        <w:rPr>
          <w:spacing w:val="11"/>
        </w:rPr>
        <w:t xml:space="preserve"> </w:t>
      </w:r>
      <w:r w:rsidRPr="001E7F64">
        <w:t>оцениваются</w:t>
      </w:r>
      <w:r w:rsidRPr="001E7F64">
        <w:rPr>
          <w:spacing w:val="10"/>
        </w:rPr>
        <w:t xml:space="preserve"> </w:t>
      </w:r>
      <w:r w:rsidRPr="001E7F64">
        <w:t>два</w:t>
      </w:r>
      <w:r w:rsidRPr="001E7F64">
        <w:rPr>
          <w:spacing w:val="24"/>
          <w:w w:val="99"/>
        </w:rPr>
        <w:t xml:space="preserve"> </w:t>
      </w:r>
      <w:r w:rsidRPr="001E7F64">
        <w:rPr>
          <w:spacing w:val="-1"/>
        </w:rPr>
        <w:t>критерия: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надёжность</w:t>
      </w:r>
      <w:r w:rsidRPr="001E7F64">
        <w:rPr>
          <w:spacing w:val="-25"/>
        </w:rPr>
        <w:t xml:space="preserve"> </w:t>
      </w:r>
      <w:r w:rsidRPr="001E7F64">
        <w:t>системы;</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rPr>
          <w:spacing w:val="-1"/>
        </w:rPr>
        <w:t>качество,</w:t>
      </w:r>
      <w:r w:rsidRPr="001E7F64">
        <w:rPr>
          <w:spacing w:val="-20"/>
        </w:rPr>
        <w:t xml:space="preserve"> </w:t>
      </w:r>
      <w:r w:rsidRPr="001E7F64">
        <w:t>экологическая</w:t>
      </w:r>
      <w:r w:rsidRPr="001E7F64">
        <w:rPr>
          <w:spacing w:val="-21"/>
        </w:rPr>
        <w:t xml:space="preserve"> </w:t>
      </w:r>
      <w:r w:rsidRPr="001E7F64">
        <w:t>безопасность.</w:t>
      </w:r>
    </w:p>
    <w:p w:rsidR="001E7F64" w:rsidRPr="001E7F64" w:rsidRDefault="001E7F64" w:rsidP="001E7F64">
      <w:pPr>
        <w:pStyle w:val="afc"/>
        <w:kinsoku w:val="0"/>
        <w:overflowPunct w:val="0"/>
        <w:spacing w:line="276" w:lineRule="auto"/>
        <w:ind w:firstLine="709"/>
        <w:jc w:val="both"/>
      </w:pPr>
      <w:r w:rsidRPr="001E7F64">
        <w:t>Надёжность</w:t>
      </w:r>
      <w:r w:rsidRPr="001E7F64">
        <w:rPr>
          <w:spacing w:val="-9"/>
        </w:rPr>
        <w:t xml:space="preserve"> </w:t>
      </w:r>
      <w:r w:rsidRPr="001E7F64">
        <w:t>(вероятность</w:t>
      </w:r>
      <w:r w:rsidRPr="001E7F64">
        <w:rPr>
          <w:spacing w:val="-10"/>
        </w:rPr>
        <w:t xml:space="preserve"> </w:t>
      </w:r>
      <w:r w:rsidRPr="001E7F64">
        <w:rPr>
          <w:spacing w:val="-1"/>
        </w:rPr>
        <w:t>безотказной</w:t>
      </w:r>
      <w:r w:rsidRPr="001E7F64">
        <w:rPr>
          <w:spacing w:val="-8"/>
        </w:rPr>
        <w:t xml:space="preserve"> </w:t>
      </w:r>
      <w:r w:rsidRPr="001E7F64">
        <w:t>работы,</w:t>
      </w:r>
      <w:r w:rsidRPr="001E7F64">
        <w:rPr>
          <w:spacing w:val="-8"/>
        </w:rPr>
        <w:t xml:space="preserve"> </w:t>
      </w:r>
      <w:r w:rsidRPr="001E7F64">
        <w:t>коэффициент</w:t>
      </w:r>
      <w:r w:rsidRPr="001E7F64">
        <w:rPr>
          <w:spacing w:val="-7"/>
        </w:rPr>
        <w:t xml:space="preserve"> </w:t>
      </w:r>
      <w:r w:rsidRPr="001E7F64">
        <w:t>готовности)</w:t>
      </w:r>
      <w:r w:rsidRPr="001E7F64">
        <w:rPr>
          <w:spacing w:val="-2"/>
        </w:rPr>
        <w:t xml:space="preserve"> </w:t>
      </w:r>
      <w:r w:rsidRPr="001E7F64">
        <w:t>–</w:t>
      </w:r>
      <w:r w:rsidRPr="001E7F64">
        <w:rPr>
          <w:spacing w:val="-8"/>
        </w:rPr>
        <w:t xml:space="preserve"> </w:t>
      </w:r>
      <w:r w:rsidRPr="001E7F64">
        <w:t>для</w:t>
      </w:r>
      <w:r w:rsidRPr="001E7F64">
        <w:rPr>
          <w:spacing w:val="36"/>
          <w:w w:val="99"/>
        </w:rPr>
        <w:t xml:space="preserve"> </w:t>
      </w:r>
      <w:r w:rsidRPr="001E7F64">
        <w:t>целей</w:t>
      </w:r>
      <w:r w:rsidRPr="001E7F64">
        <w:rPr>
          <w:spacing w:val="-28"/>
        </w:rPr>
        <w:t xml:space="preserve"> </w:t>
      </w:r>
      <w:r w:rsidRPr="001E7F64">
        <w:t>комплексного</w:t>
      </w:r>
      <w:r w:rsidRPr="001E7F64">
        <w:rPr>
          <w:spacing w:val="-26"/>
        </w:rPr>
        <w:t xml:space="preserve"> </w:t>
      </w:r>
      <w:r w:rsidRPr="001E7F64">
        <w:t>развития</w:t>
      </w:r>
      <w:r w:rsidRPr="001E7F64">
        <w:rPr>
          <w:spacing w:val="-26"/>
        </w:rPr>
        <w:t xml:space="preserve"> </w:t>
      </w:r>
      <w:r w:rsidRPr="001E7F64">
        <w:t>систем</w:t>
      </w:r>
      <w:r w:rsidRPr="001E7F64">
        <w:rPr>
          <w:spacing w:val="-27"/>
        </w:rPr>
        <w:t xml:space="preserve"> </w:t>
      </w:r>
      <w:r w:rsidRPr="001E7F64">
        <w:t>водоотведения</w:t>
      </w:r>
      <w:r w:rsidRPr="001E7F64">
        <w:rPr>
          <w:spacing w:val="-25"/>
        </w:rPr>
        <w:t xml:space="preserve"> </w:t>
      </w:r>
      <w:r w:rsidRPr="001E7F64">
        <w:t>главным</w:t>
      </w:r>
      <w:r w:rsidRPr="001E7F64">
        <w:rPr>
          <w:spacing w:val="-26"/>
        </w:rPr>
        <w:t xml:space="preserve"> </w:t>
      </w:r>
      <w:r w:rsidRPr="001E7F64">
        <w:t>интегральным</w:t>
      </w:r>
      <w:r w:rsidRPr="001E7F64">
        <w:rPr>
          <w:spacing w:val="-27"/>
        </w:rPr>
        <w:t xml:space="preserve"> </w:t>
      </w:r>
      <w:r w:rsidRPr="001E7F64">
        <w:t>критерием</w:t>
      </w:r>
      <w:r w:rsidRPr="001E7F64">
        <w:rPr>
          <w:spacing w:val="24"/>
          <w:w w:val="99"/>
        </w:rPr>
        <w:t xml:space="preserve"> </w:t>
      </w:r>
      <w:r w:rsidRPr="001E7F64">
        <w:t>эффективности</w:t>
      </w:r>
      <w:r w:rsidRPr="001E7F64">
        <w:rPr>
          <w:spacing w:val="-19"/>
        </w:rPr>
        <w:t xml:space="preserve"> </w:t>
      </w:r>
      <w:r w:rsidRPr="001E7F64">
        <w:t>выступает</w:t>
      </w:r>
      <w:r w:rsidRPr="001E7F64">
        <w:rPr>
          <w:spacing w:val="-18"/>
        </w:rPr>
        <w:t xml:space="preserve"> </w:t>
      </w:r>
      <w:r w:rsidRPr="001E7F64">
        <w:t>надёжность</w:t>
      </w:r>
      <w:r w:rsidRPr="001E7F64">
        <w:rPr>
          <w:spacing w:val="-17"/>
        </w:rPr>
        <w:t xml:space="preserve"> </w:t>
      </w:r>
      <w:r w:rsidRPr="001E7F64">
        <w:t>функционирования</w:t>
      </w:r>
      <w:r w:rsidRPr="001E7F64">
        <w:rPr>
          <w:spacing w:val="-18"/>
        </w:rPr>
        <w:t xml:space="preserve"> </w:t>
      </w:r>
      <w:r w:rsidRPr="001E7F64">
        <w:t>сетей.</w:t>
      </w:r>
    </w:p>
    <w:p w:rsidR="001E7F64" w:rsidRPr="001E7F64" w:rsidRDefault="001E7F64" w:rsidP="001E7F64">
      <w:pPr>
        <w:pStyle w:val="afc"/>
        <w:kinsoku w:val="0"/>
        <w:overflowPunct w:val="0"/>
        <w:spacing w:after="0" w:line="276" w:lineRule="auto"/>
        <w:ind w:firstLine="709"/>
        <w:jc w:val="both"/>
      </w:pPr>
      <w:r w:rsidRPr="001E7F64">
        <w:t>Качество,</w:t>
      </w:r>
      <w:r w:rsidRPr="001E7F64">
        <w:rPr>
          <w:spacing w:val="8"/>
        </w:rPr>
        <w:t xml:space="preserve"> </w:t>
      </w:r>
      <w:r w:rsidRPr="001E7F64">
        <w:t>экологическая</w:t>
      </w:r>
      <w:r w:rsidRPr="001E7F64">
        <w:rPr>
          <w:spacing w:val="6"/>
        </w:rPr>
        <w:t xml:space="preserve"> </w:t>
      </w:r>
      <w:r w:rsidRPr="001E7F64">
        <w:t>безопасность</w:t>
      </w:r>
      <w:r w:rsidRPr="001E7F64">
        <w:rPr>
          <w:spacing w:val="13"/>
        </w:rPr>
        <w:t xml:space="preserve"> </w:t>
      </w:r>
      <w:r w:rsidRPr="001E7F64">
        <w:t>–</w:t>
      </w:r>
      <w:r w:rsidRPr="001E7F64">
        <w:rPr>
          <w:spacing w:val="7"/>
        </w:rPr>
        <w:t xml:space="preserve"> </w:t>
      </w:r>
      <w:r w:rsidRPr="001E7F64">
        <w:t>качество</w:t>
      </w:r>
      <w:r w:rsidRPr="001E7F64">
        <w:rPr>
          <w:spacing w:val="11"/>
        </w:rPr>
        <w:t xml:space="preserve"> </w:t>
      </w:r>
      <w:r w:rsidRPr="001E7F64">
        <w:rPr>
          <w:spacing w:val="-2"/>
        </w:rPr>
        <w:t>услуг</w:t>
      </w:r>
      <w:r w:rsidRPr="001E7F64">
        <w:rPr>
          <w:spacing w:val="12"/>
        </w:rPr>
        <w:t xml:space="preserve"> </w:t>
      </w:r>
      <w:r w:rsidRPr="001E7F64">
        <w:t>водоотведения</w:t>
      </w:r>
      <w:r w:rsidRPr="001E7F64">
        <w:rPr>
          <w:spacing w:val="24"/>
          <w:w w:val="99"/>
        </w:rPr>
        <w:t xml:space="preserve"> </w:t>
      </w:r>
      <w:r w:rsidRPr="001E7F64">
        <w:t>определяется</w:t>
      </w:r>
      <w:r w:rsidRPr="001E7F64">
        <w:rPr>
          <w:spacing w:val="2"/>
        </w:rPr>
        <w:t xml:space="preserve"> </w:t>
      </w:r>
      <w:r w:rsidRPr="001E7F64">
        <w:rPr>
          <w:spacing w:val="-1"/>
        </w:rPr>
        <w:t>условиями</w:t>
      </w:r>
      <w:r w:rsidRPr="001E7F64">
        <w:rPr>
          <w:spacing w:val="-2"/>
        </w:rPr>
        <w:t xml:space="preserve"> </w:t>
      </w:r>
      <w:r w:rsidRPr="001E7F64">
        <w:t>договора</w:t>
      </w:r>
      <w:r w:rsidRPr="001E7F64">
        <w:rPr>
          <w:spacing w:val="-2"/>
        </w:rPr>
        <w:t xml:space="preserve"> </w:t>
      </w:r>
      <w:r w:rsidRPr="001E7F64">
        <w:t>и</w:t>
      </w:r>
      <w:r w:rsidRPr="001E7F64">
        <w:rPr>
          <w:spacing w:val="-2"/>
        </w:rPr>
        <w:t xml:space="preserve"> </w:t>
      </w:r>
      <w:r w:rsidRPr="001E7F64">
        <w:t>гарантирует</w:t>
      </w:r>
      <w:r w:rsidRPr="001E7F64">
        <w:rPr>
          <w:spacing w:val="-3"/>
        </w:rPr>
        <w:t xml:space="preserve"> </w:t>
      </w:r>
      <w:r w:rsidRPr="001E7F64">
        <w:t>бесперебойность</w:t>
      </w:r>
      <w:r w:rsidRPr="001E7F64">
        <w:rPr>
          <w:spacing w:val="-3"/>
        </w:rPr>
        <w:t xml:space="preserve"> </w:t>
      </w:r>
      <w:r w:rsidRPr="001E7F64">
        <w:t>их</w:t>
      </w:r>
      <w:r w:rsidRPr="001E7F64">
        <w:rPr>
          <w:spacing w:val="-2"/>
        </w:rPr>
        <w:t xml:space="preserve"> </w:t>
      </w:r>
      <w:r w:rsidRPr="001E7F64">
        <w:t>предоставления,</w:t>
      </w:r>
      <w:r w:rsidRPr="001E7F64">
        <w:rPr>
          <w:spacing w:val="24"/>
          <w:w w:val="99"/>
        </w:rPr>
        <w:t xml:space="preserve"> </w:t>
      </w:r>
      <w:r w:rsidRPr="001E7F64">
        <w:t>а</w:t>
      </w:r>
      <w:r w:rsidRPr="001E7F64">
        <w:rPr>
          <w:spacing w:val="-9"/>
        </w:rPr>
        <w:t xml:space="preserve"> </w:t>
      </w:r>
      <w:r w:rsidRPr="001E7F64">
        <w:rPr>
          <w:spacing w:val="-1"/>
        </w:rPr>
        <w:t>также</w:t>
      </w:r>
      <w:r w:rsidRPr="001E7F64">
        <w:rPr>
          <w:spacing w:val="-9"/>
        </w:rPr>
        <w:t xml:space="preserve"> </w:t>
      </w:r>
      <w:r w:rsidRPr="001E7F64">
        <w:t>соответствие</w:t>
      </w:r>
      <w:r w:rsidRPr="001E7F64">
        <w:rPr>
          <w:spacing w:val="-7"/>
        </w:rPr>
        <w:t xml:space="preserve"> </w:t>
      </w:r>
      <w:r w:rsidRPr="001E7F64">
        <w:t>стандартам</w:t>
      </w:r>
      <w:r w:rsidRPr="001E7F64">
        <w:rPr>
          <w:spacing w:val="-9"/>
        </w:rPr>
        <w:t xml:space="preserve"> </w:t>
      </w:r>
      <w:r w:rsidRPr="001E7F64">
        <w:t>и</w:t>
      </w:r>
      <w:r w:rsidRPr="001E7F64">
        <w:rPr>
          <w:spacing w:val="-9"/>
        </w:rPr>
        <w:t xml:space="preserve"> </w:t>
      </w:r>
      <w:r w:rsidRPr="001E7F64">
        <w:t>нормативам</w:t>
      </w:r>
      <w:r w:rsidRPr="001E7F64">
        <w:rPr>
          <w:spacing w:val="-9"/>
        </w:rPr>
        <w:t xml:space="preserve"> </w:t>
      </w:r>
      <w:r w:rsidRPr="001E7F64">
        <w:t>ПДС</w:t>
      </w:r>
      <w:r w:rsidRPr="001E7F64">
        <w:rPr>
          <w:spacing w:val="-6"/>
        </w:rPr>
        <w:t xml:space="preserve"> </w:t>
      </w:r>
      <w:r w:rsidRPr="001E7F64">
        <w:t>в</w:t>
      </w:r>
      <w:r w:rsidRPr="001E7F64">
        <w:rPr>
          <w:spacing w:val="-9"/>
        </w:rPr>
        <w:t xml:space="preserve"> </w:t>
      </w:r>
      <w:r w:rsidRPr="001E7F64">
        <w:t>водоём.</w:t>
      </w:r>
    </w:p>
    <w:p w:rsidR="001E7F64" w:rsidRPr="001E7F64" w:rsidRDefault="001E7F64" w:rsidP="001E7F64">
      <w:pPr>
        <w:pStyle w:val="afc"/>
        <w:kinsoku w:val="0"/>
        <w:overflowPunct w:val="0"/>
        <w:spacing w:after="0" w:line="276" w:lineRule="auto"/>
        <w:ind w:firstLine="709"/>
        <w:jc w:val="both"/>
      </w:pPr>
      <w:r w:rsidRPr="001E7F64">
        <w:rPr>
          <w:spacing w:val="-1"/>
        </w:rPr>
        <w:t>Показателями,</w:t>
      </w:r>
      <w:r w:rsidRPr="001E7F64">
        <w:rPr>
          <w:spacing w:val="-25"/>
        </w:rPr>
        <w:t xml:space="preserve"> </w:t>
      </w:r>
      <w:r w:rsidRPr="001E7F64">
        <w:t>характеризующими</w:t>
      </w:r>
      <w:r w:rsidRPr="001E7F64">
        <w:rPr>
          <w:spacing w:val="-24"/>
        </w:rPr>
        <w:t xml:space="preserve"> </w:t>
      </w:r>
      <w:r w:rsidRPr="001E7F64">
        <w:t>параметры</w:t>
      </w:r>
      <w:r w:rsidRPr="001E7F64">
        <w:rPr>
          <w:spacing w:val="-24"/>
        </w:rPr>
        <w:t xml:space="preserve"> </w:t>
      </w:r>
      <w:r w:rsidRPr="001E7F64">
        <w:rPr>
          <w:spacing w:val="-1"/>
        </w:rPr>
        <w:t>качества</w:t>
      </w:r>
      <w:r w:rsidRPr="001E7F64">
        <w:rPr>
          <w:spacing w:val="-25"/>
        </w:rPr>
        <w:t xml:space="preserve"> </w:t>
      </w:r>
      <w:r w:rsidRPr="001E7F64">
        <w:t>предоставляемых</w:t>
      </w:r>
      <w:r w:rsidRPr="001E7F64">
        <w:rPr>
          <w:spacing w:val="-21"/>
        </w:rPr>
        <w:t xml:space="preserve"> </w:t>
      </w:r>
      <w:r w:rsidRPr="001E7F64">
        <w:rPr>
          <w:spacing w:val="-2"/>
        </w:rPr>
        <w:t>услуг</w:t>
      </w:r>
      <w:r w:rsidRPr="001E7F64">
        <w:rPr>
          <w:spacing w:val="60"/>
          <w:w w:val="99"/>
        </w:rPr>
        <w:t xml:space="preserve"> </w:t>
      </w:r>
      <w:r w:rsidRPr="001E7F64">
        <w:t>и</w:t>
      </w:r>
      <w:r w:rsidRPr="001E7F64">
        <w:rPr>
          <w:spacing w:val="-21"/>
        </w:rPr>
        <w:t xml:space="preserve"> </w:t>
      </w:r>
      <w:r w:rsidRPr="001E7F64">
        <w:t>поддающимися</w:t>
      </w:r>
      <w:r w:rsidRPr="001E7F64">
        <w:rPr>
          <w:spacing w:val="-20"/>
        </w:rPr>
        <w:t xml:space="preserve"> </w:t>
      </w:r>
      <w:r w:rsidRPr="001E7F64">
        <w:t>непосредственному</w:t>
      </w:r>
      <w:r w:rsidRPr="001E7F64">
        <w:rPr>
          <w:spacing w:val="-25"/>
        </w:rPr>
        <w:t xml:space="preserve"> </w:t>
      </w:r>
      <w:r w:rsidRPr="001E7F64">
        <w:t>наблюдению</w:t>
      </w:r>
      <w:r w:rsidRPr="001E7F64">
        <w:rPr>
          <w:spacing w:val="-21"/>
        </w:rPr>
        <w:t xml:space="preserve"> </w:t>
      </w:r>
      <w:r w:rsidRPr="001E7F64">
        <w:t>и</w:t>
      </w:r>
      <w:r w:rsidRPr="001E7F64">
        <w:rPr>
          <w:spacing w:val="-20"/>
        </w:rPr>
        <w:t xml:space="preserve"> </w:t>
      </w:r>
      <w:r w:rsidRPr="001E7F64">
        <w:rPr>
          <w:spacing w:val="-1"/>
        </w:rPr>
        <w:t>оценке</w:t>
      </w:r>
      <w:r w:rsidRPr="001E7F64">
        <w:rPr>
          <w:spacing w:val="-21"/>
        </w:rPr>
        <w:t xml:space="preserve"> </w:t>
      </w:r>
      <w:r w:rsidRPr="001E7F64">
        <w:t>потребителями,</w:t>
      </w:r>
      <w:r w:rsidRPr="001E7F64">
        <w:rPr>
          <w:spacing w:val="-21"/>
        </w:rPr>
        <w:t xml:space="preserve"> </w:t>
      </w:r>
      <w:r w:rsidRPr="001E7F64">
        <w:t>являются: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перебои</w:t>
      </w:r>
      <w:r w:rsidRPr="001E7F64">
        <w:rPr>
          <w:spacing w:val="-15"/>
        </w:rPr>
        <w:t xml:space="preserve"> </w:t>
      </w:r>
      <w:r w:rsidRPr="001E7F64">
        <w:t>в</w:t>
      </w:r>
      <w:r w:rsidRPr="001E7F64">
        <w:rPr>
          <w:spacing w:val="-15"/>
        </w:rPr>
        <w:t xml:space="preserve"> </w:t>
      </w:r>
      <w:r w:rsidRPr="001E7F64">
        <w:t>водоотведении;</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частота</w:t>
      </w:r>
      <w:r w:rsidRPr="001E7F64">
        <w:rPr>
          <w:spacing w:val="-12"/>
        </w:rPr>
        <w:t xml:space="preserve"> </w:t>
      </w:r>
      <w:r w:rsidRPr="001E7F64">
        <w:rPr>
          <w:spacing w:val="-1"/>
        </w:rPr>
        <w:t>отказов</w:t>
      </w:r>
      <w:r w:rsidRPr="001E7F64">
        <w:rPr>
          <w:spacing w:val="-11"/>
        </w:rPr>
        <w:t xml:space="preserve"> </w:t>
      </w:r>
      <w:r w:rsidRPr="001E7F64">
        <w:t>в</w:t>
      </w:r>
      <w:r w:rsidRPr="001E7F64">
        <w:rPr>
          <w:spacing w:val="-7"/>
        </w:rPr>
        <w:t xml:space="preserve"> </w:t>
      </w:r>
      <w:r w:rsidRPr="001E7F64">
        <w:rPr>
          <w:spacing w:val="-1"/>
        </w:rPr>
        <w:t>услуге</w:t>
      </w:r>
      <w:r w:rsidRPr="001E7F64">
        <w:rPr>
          <w:spacing w:val="-12"/>
        </w:rPr>
        <w:t xml:space="preserve"> </w:t>
      </w:r>
      <w:r w:rsidRPr="001E7F64">
        <w:t>водоотведения;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отсутствие</w:t>
      </w:r>
      <w:r w:rsidRPr="001E7F64">
        <w:rPr>
          <w:spacing w:val="-12"/>
        </w:rPr>
        <w:t xml:space="preserve"> </w:t>
      </w:r>
      <w:r w:rsidRPr="001E7F64">
        <w:t>протечек</w:t>
      </w:r>
      <w:r w:rsidRPr="001E7F64">
        <w:rPr>
          <w:spacing w:val="-10"/>
        </w:rPr>
        <w:t xml:space="preserve"> </w:t>
      </w:r>
      <w:r w:rsidRPr="001E7F64">
        <w:t>и</w:t>
      </w:r>
      <w:r w:rsidRPr="001E7F64">
        <w:rPr>
          <w:spacing w:val="-12"/>
        </w:rPr>
        <w:t xml:space="preserve"> </w:t>
      </w:r>
      <w:r w:rsidRPr="001E7F64">
        <w:t>запаха.</w:t>
      </w:r>
    </w:p>
    <w:p w:rsidR="001E7F64" w:rsidRPr="001E7F64" w:rsidRDefault="001E7F64" w:rsidP="001E7F64">
      <w:pPr>
        <w:pStyle w:val="afc"/>
        <w:kinsoku w:val="0"/>
        <w:overflowPunct w:val="0"/>
        <w:spacing w:line="276" w:lineRule="auto"/>
        <w:ind w:firstLine="709"/>
        <w:jc w:val="both"/>
      </w:pPr>
      <w:r w:rsidRPr="001E7F64">
        <w:t>В</w:t>
      </w:r>
      <w:r w:rsidRPr="001E7F64">
        <w:rPr>
          <w:spacing w:val="-22"/>
        </w:rPr>
        <w:t xml:space="preserve"> </w:t>
      </w:r>
      <w:r w:rsidRPr="001E7F64">
        <w:t>таблице</w:t>
      </w:r>
      <w:r w:rsidRPr="001E7F64">
        <w:rPr>
          <w:spacing w:val="-21"/>
        </w:rPr>
        <w:t xml:space="preserve"> 2.1</w:t>
      </w:r>
      <w:r w:rsidR="004F7C33">
        <w:t>.2</w:t>
      </w:r>
      <w:r w:rsidRPr="001E7F64">
        <w:rPr>
          <w:spacing w:val="-22"/>
        </w:rPr>
        <w:t xml:space="preserve"> </w:t>
      </w:r>
      <w:r w:rsidRPr="001E7F64">
        <w:t>представлены</w:t>
      </w:r>
      <w:r w:rsidRPr="001E7F64">
        <w:rPr>
          <w:spacing w:val="-21"/>
        </w:rPr>
        <w:t xml:space="preserve"> </w:t>
      </w:r>
      <w:r w:rsidRPr="001E7F64">
        <w:t>параметры</w:t>
      </w:r>
      <w:r w:rsidRPr="001E7F64">
        <w:rPr>
          <w:spacing w:val="-20"/>
        </w:rPr>
        <w:t xml:space="preserve"> </w:t>
      </w:r>
      <w:r w:rsidRPr="001E7F64">
        <w:t>оценки</w:t>
      </w:r>
      <w:r w:rsidRPr="001E7F64">
        <w:rPr>
          <w:spacing w:val="-22"/>
        </w:rPr>
        <w:t xml:space="preserve"> </w:t>
      </w:r>
      <w:r w:rsidRPr="001E7F64">
        <w:t>качества</w:t>
      </w:r>
      <w:r w:rsidRPr="001E7F64">
        <w:rPr>
          <w:spacing w:val="-21"/>
        </w:rPr>
        <w:t xml:space="preserve"> </w:t>
      </w:r>
      <w:r w:rsidRPr="001E7F64">
        <w:t>предоставляемых</w:t>
      </w:r>
      <w:r w:rsidRPr="001E7F64">
        <w:rPr>
          <w:spacing w:val="-17"/>
        </w:rPr>
        <w:t xml:space="preserve"> </w:t>
      </w:r>
      <w:r w:rsidRPr="001E7F64">
        <w:rPr>
          <w:spacing w:val="-2"/>
        </w:rPr>
        <w:t>услуг</w:t>
      </w:r>
      <w:r w:rsidRPr="001E7F64">
        <w:rPr>
          <w:spacing w:val="30"/>
          <w:w w:val="99"/>
        </w:rPr>
        <w:t xml:space="preserve"> </w:t>
      </w:r>
      <w:r w:rsidRPr="001E7F64">
        <w:t>водоотведения.</w:t>
      </w:r>
    </w:p>
    <w:p w:rsidR="001E7F64" w:rsidRDefault="004F7C33" w:rsidP="001E7F64">
      <w:pPr>
        <w:pStyle w:val="afc"/>
        <w:kinsoku w:val="0"/>
        <w:overflowPunct w:val="0"/>
        <w:spacing w:after="0"/>
        <w:rPr>
          <w:b/>
          <w:bCs/>
          <w:spacing w:val="-1"/>
        </w:rPr>
      </w:pPr>
      <w:r>
        <w:rPr>
          <w:b/>
          <w:bCs/>
        </w:rPr>
        <w:t>Таблица 2.1.2</w:t>
      </w:r>
      <w:r w:rsidR="001E7F64" w:rsidRPr="001E7F64">
        <w:rPr>
          <w:b/>
          <w:bCs/>
        </w:rPr>
        <w:t xml:space="preserve"> - Параметры </w:t>
      </w:r>
      <w:r w:rsidR="001E7F64" w:rsidRPr="001E7F64">
        <w:rPr>
          <w:b/>
          <w:bCs/>
          <w:spacing w:val="-1"/>
        </w:rPr>
        <w:t>оценки</w:t>
      </w:r>
      <w:r w:rsidR="001E7F64" w:rsidRPr="001E7F64">
        <w:rPr>
          <w:b/>
          <w:bCs/>
          <w:spacing w:val="-2"/>
        </w:rPr>
        <w:t xml:space="preserve"> </w:t>
      </w:r>
      <w:r w:rsidR="001E7F64" w:rsidRPr="001E7F64">
        <w:rPr>
          <w:b/>
          <w:bCs/>
          <w:spacing w:val="-1"/>
        </w:rPr>
        <w:t>качества</w:t>
      </w:r>
      <w:r w:rsidR="001E7F64" w:rsidRPr="001E7F64">
        <w:rPr>
          <w:b/>
          <w:bCs/>
        </w:rPr>
        <w:t xml:space="preserve"> </w:t>
      </w:r>
      <w:r w:rsidR="001E7F64" w:rsidRPr="001E7F64">
        <w:rPr>
          <w:b/>
          <w:bCs/>
          <w:spacing w:val="-1"/>
        </w:rPr>
        <w:t>предоставляемых</w:t>
      </w:r>
      <w:r w:rsidR="001E7F64" w:rsidRPr="001E7F64">
        <w:rPr>
          <w:b/>
          <w:bCs/>
        </w:rPr>
        <w:t xml:space="preserve"> </w:t>
      </w:r>
      <w:r w:rsidR="001E7F64" w:rsidRPr="001E7F64">
        <w:rPr>
          <w:b/>
          <w:bCs/>
          <w:spacing w:val="-1"/>
        </w:rPr>
        <w:t>услуг</w:t>
      </w:r>
      <w:r w:rsidR="001E7F64" w:rsidRPr="001E7F64">
        <w:rPr>
          <w:b/>
          <w:bCs/>
          <w:spacing w:val="-2"/>
        </w:rPr>
        <w:t xml:space="preserve"> </w:t>
      </w:r>
      <w:r w:rsidR="001E7F64" w:rsidRPr="001E7F64">
        <w:rPr>
          <w:b/>
          <w:bCs/>
          <w:spacing w:val="-1"/>
        </w:rPr>
        <w:t>водоотведения</w:t>
      </w:r>
    </w:p>
    <w:p w:rsidR="004F7C33" w:rsidRPr="001E7F64" w:rsidRDefault="004F7C33" w:rsidP="001E7F64">
      <w:pPr>
        <w:pStyle w:val="afc"/>
        <w:kinsoku w:val="0"/>
        <w:overflowPunct w:val="0"/>
        <w:spacing w:after="0"/>
        <w:rPr>
          <w:b/>
          <w:bCs/>
          <w:sz w:val="11"/>
          <w:szCs w:val="11"/>
        </w:rPr>
      </w:pPr>
    </w:p>
    <w:tbl>
      <w:tblPr>
        <w:tblW w:w="0" w:type="auto"/>
        <w:tblInd w:w="106" w:type="dxa"/>
        <w:tblLayout w:type="fixed"/>
        <w:tblCellMar>
          <w:left w:w="0" w:type="dxa"/>
          <w:right w:w="0" w:type="dxa"/>
        </w:tblCellMar>
        <w:tblLook w:val="0000"/>
      </w:tblPr>
      <w:tblGrid>
        <w:gridCol w:w="3795"/>
        <w:gridCol w:w="5835"/>
      </w:tblGrid>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7F64" w:rsidRPr="004F7C33" w:rsidRDefault="001E7F64" w:rsidP="00A32568">
            <w:pPr>
              <w:pStyle w:val="TableParagraph"/>
              <w:kinsoku w:val="0"/>
              <w:overflowPunct w:val="0"/>
              <w:ind w:left="121"/>
              <w:jc w:val="center"/>
              <w:rPr>
                <w:rFonts w:ascii="Times New Roman" w:hAnsi="Times New Roman" w:cs="Times New Roman"/>
                <w:lang w:val="ru-RU"/>
              </w:rPr>
            </w:pPr>
            <w:r w:rsidRPr="004F7C33">
              <w:rPr>
                <w:rFonts w:ascii="Times New Roman" w:hAnsi="Times New Roman" w:cs="Times New Roman"/>
                <w:bCs/>
                <w:spacing w:val="-1"/>
                <w:lang w:val="ru-RU"/>
              </w:rPr>
              <w:t>Нормативные</w:t>
            </w:r>
            <w:r w:rsidRPr="004F7C33">
              <w:rPr>
                <w:rFonts w:ascii="Times New Roman" w:hAnsi="Times New Roman" w:cs="Times New Roman"/>
                <w:bCs/>
                <w:lang w:val="ru-RU"/>
              </w:rPr>
              <w:t xml:space="preserve"> </w:t>
            </w:r>
            <w:r w:rsidRPr="004F7C33">
              <w:rPr>
                <w:rFonts w:ascii="Times New Roman" w:hAnsi="Times New Roman" w:cs="Times New Roman"/>
                <w:bCs/>
                <w:spacing w:val="-1"/>
                <w:lang w:val="ru-RU"/>
              </w:rPr>
              <w:t>параметры</w:t>
            </w:r>
            <w:r w:rsidRPr="004F7C33">
              <w:rPr>
                <w:rFonts w:ascii="Times New Roman" w:hAnsi="Times New Roman" w:cs="Times New Roman"/>
                <w:bCs/>
                <w:lang w:val="ru-RU"/>
              </w:rPr>
              <w:t xml:space="preserve"> </w:t>
            </w:r>
            <w:r w:rsidRPr="004F7C33">
              <w:rPr>
                <w:rFonts w:ascii="Times New Roman" w:hAnsi="Times New Roman" w:cs="Times New Roman"/>
                <w:bCs/>
                <w:spacing w:val="-1"/>
                <w:lang w:val="ru-RU"/>
              </w:rPr>
              <w:t>качества</w:t>
            </w:r>
          </w:p>
        </w:tc>
        <w:tc>
          <w:tcPr>
            <w:tcW w:w="5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7F64" w:rsidRPr="001E7F64" w:rsidRDefault="001E7F64" w:rsidP="00A32568">
            <w:pPr>
              <w:pStyle w:val="TableParagraph"/>
              <w:kinsoku w:val="0"/>
              <w:overflowPunct w:val="0"/>
              <w:spacing w:line="252" w:lineRule="exact"/>
              <w:ind w:left="60" w:right="105"/>
              <w:jc w:val="center"/>
              <w:rPr>
                <w:rFonts w:ascii="Times New Roman" w:hAnsi="Times New Roman" w:cs="Times New Roman"/>
                <w:lang w:val="ru-RU"/>
              </w:rPr>
            </w:pPr>
            <w:r w:rsidRPr="001E7F64">
              <w:rPr>
                <w:rFonts w:ascii="Times New Roman" w:hAnsi="Times New Roman" w:cs="Times New Roman"/>
                <w:bCs/>
                <w:spacing w:val="-1"/>
                <w:lang w:val="ru-RU"/>
              </w:rPr>
              <w:t>Допустимый</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период</w:t>
            </w:r>
            <w:r w:rsidRPr="001E7F64">
              <w:rPr>
                <w:rFonts w:ascii="Times New Roman" w:hAnsi="Times New Roman" w:cs="Times New Roman"/>
                <w:bCs/>
                <w:spacing w:val="1"/>
                <w:lang w:val="ru-RU"/>
              </w:rPr>
              <w:t xml:space="preserve"> </w:t>
            </w:r>
            <w:r w:rsidRPr="001E7F64">
              <w:rPr>
                <w:rFonts w:ascii="Times New Roman" w:hAnsi="Times New Roman" w:cs="Times New Roman"/>
                <w:bCs/>
                <w:lang w:val="ru-RU"/>
              </w:rPr>
              <w:t xml:space="preserve">и </w:t>
            </w:r>
            <w:r w:rsidRPr="001E7F64">
              <w:rPr>
                <w:rFonts w:ascii="Times New Roman" w:hAnsi="Times New Roman" w:cs="Times New Roman"/>
                <w:bCs/>
                <w:spacing w:val="-1"/>
                <w:lang w:val="ru-RU"/>
              </w:rPr>
              <w:t>показатели</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нарушения</w:t>
            </w:r>
            <w:r w:rsidRPr="001E7F64">
              <w:rPr>
                <w:rFonts w:ascii="Times New Roman" w:hAnsi="Times New Roman" w:cs="Times New Roman"/>
                <w:bCs/>
                <w:spacing w:val="35"/>
                <w:lang w:val="ru-RU"/>
              </w:rPr>
              <w:t xml:space="preserve"> </w:t>
            </w:r>
            <w:r w:rsidRPr="001E7F64">
              <w:rPr>
                <w:rFonts w:ascii="Times New Roman" w:hAnsi="Times New Roman" w:cs="Times New Roman"/>
                <w:bCs/>
                <w:spacing w:val="-1"/>
                <w:lang w:val="ru-RU"/>
              </w:rPr>
              <w:t>(снижения)</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параметров</w:t>
            </w:r>
            <w:r w:rsidRPr="001E7F64">
              <w:rPr>
                <w:rFonts w:ascii="Times New Roman" w:hAnsi="Times New Roman" w:cs="Times New Roman"/>
                <w:bCs/>
                <w:spacing w:val="-2"/>
                <w:lang w:val="ru-RU"/>
              </w:rPr>
              <w:t xml:space="preserve"> </w:t>
            </w:r>
            <w:r w:rsidRPr="001E7F64">
              <w:rPr>
                <w:rFonts w:ascii="Times New Roman" w:hAnsi="Times New Roman" w:cs="Times New Roman"/>
                <w:bCs/>
                <w:spacing w:val="-1"/>
                <w:lang w:val="ru-RU"/>
              </w:rPr>
              <w:t>качества</w:t>
            </w:r>
          </w:p>
        </w:tc>
      </w:tr>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3" w:right="766"/>
              <w:rPr>
                <w:rFonts w:ascii="Times New Roman" w:hAnsi="Times New Roman" w:cs="Times New Roman"/>
                <w:lang w:val="ru-RU"/>
              </w:rPr>
            </w:pPr>
            <w:r w:rsidRPr="001E7F64">
              <w:rPr>
                <w:rFonts w:ascii="Times New Roman" w:hAnsi="Times New Roman" w:cs="Times New Roman"/>
                <w:spacing w:val="-1"/>
                <w:lang w:val="ru-RU"/>
              </w:rPr>
              <w:t>Бесперебойное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круглосуточное</w:t>
            </w:r>
            <w:r w:rsidRPr="001E7F64">
              <w:rPr>
                <w:rFonts w:ascii="Times New Roman" w:hAnsi="Times New Roman" w:cs="Times New Roman"/>
                <w:spacing w:val="30"/>
                <w:lang w:val="ru-RU"/>
              </w:rPr>
              <w:t xml:space="preserve"> </w:t>
            </w:r>
            <w:r w:rsidRPr="001E7F64">
              <w:rPr>
                <w:rFonts w:ascii="Times New Roman" w:hAnsi="Times New Roman" w:cs="Times New Roman"/>
                <w:spacing w:val="-1"/>
                <w:lang w:val="ru-RU"/>
              </w:rPr>
              <w:t>водоотведение</w:t>
            </w:r>
            <w:r w:rsidRPr="001E7F64">
              <w:rPr>
                <w:rFonts w:ascii="Times New Roman" w:hAnsi="Times New Roman" w:cs="Times New Roman"/>
                <w:lang w:val="ru-RU"/>
              </w:rPr>
              <w:t xml:space="preserve"> в </w:t>
            </w:r>
            <w:r w:rsidRPr="001E7F64">
              <w:rPr>
                <w:rFonts w:ascii="Times New Roman" w:hAnsi="Times New Roman" w:cs="Times New Roman"/>
                <w:spacing w:val="-1"/>
                <w:lang w:val="ru-RU"/>
              </w:rPr>
              <w:t>течение</w:t>
            </w:r>
            <w:r w:rsidRPr="001E7F64">
              <w:rPr>
                <w:rFonts w:ascii="Times New Roman" w:hAnsi="Times New Roman" w:cs="Times New Roman"/>
                <w:spacing w:val="-2"/>
                <w:lang w:val="ru-RU"/>
              </w:rPr>
              <w:t xml:space="preserve"> </w:t>
            </w:r>
            <w:r w:rsidRPr="001E7F64">
              <w:rPr>
                <w:rFonts w:ascii="Times New Roman" w:hAnsi="Times New Roman" w:cs="Times New Roman"/>
                <w:lang w:val="ru-RU"/>
              </w:rPr>
              <w:t>года</w:t>
            </w:r>
          </w:p>
        </w:tc>
        <w:tc>
          <w:tcPr>
            <w:tcW w:w="583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1" w:right="105"/>
              <w:rPr>
                <w:rFonts w:ascii="Times New Roman" w:hAnsi="Times New Roman" w:cs="Times New Roman"/>
                <w:spacing w:val="39"/>
                <w:lang w:val="ru-RU"/>
              </w:rPr>
            </w:pPr>
            <w:r w:rsidRPr="001E7F64">
              <w:rPr>
                <w:rFonts w:ascii="Times New Roman" w:hAnsi="Times New Roman" w:cs="Times New Roman"/>
                <w:lang w:val="ru-RU"/>
              </w:rPr>
              <w:t>а)</w:t>
            </w:r>
            <w:proofErr w:type="gramStart"/>
            <w:r w:rsidRPr="001E7F64">
              <w:rPr>
                <w:rFonts w:ascii="Times New Roman" w:hAnsi="Times New Roman" w:cs="Times New Roman"/>
                <w:lang w:val="ru-RU"/>
              </w:rPr>
              <w:t>.</w:t>
            </w:r>
            <w:proofErr w:type="gramEnd"/>
            <w:r w:rsidRPr="001E7F64">
              <w:rPr>
                <w:rFonts w:ascii="Times New Roman" w:hAnsi="Times New Roman" w:cs="Times New Roman"/>
                <w:lang w:val="ru-RU"/>
              </w:rPr>
              <w:t xml:space="preserve"> </w:t>
            </w:r>
            <w:proofErr w:type="gramStart"/>
            <w:r w:rsidRPr="001E7F64">
              <w:rPr>
                <w:rFonts w:ascii="Times New Roman" w:hAnsi="Times New Roman" w:cs="Times New Roman"/>
                <w:spacing w:val="-1"/>
                <w:lang w:val="ru-RU"/>
              </w:rPr>
              <w:t>п</w:t>
            </w:r>
            <w:proofErr w:type="gramEnd"/>
            <w:r w:rsidRPr="001E7F64">
              <w:rPr>
                <w:rFonts w:ascii="Times New Roman" w:hAnsi="Times New Roman" w:cs="Times New Roman"/>
                <w:spacing w:val="-1"/>
                <w:lang w:val="ru-RU"/>
              </w:rPr>
              <w:t>лановый</w:t>
            </w:r>
            <w:r w:rsidRPr="001E7F64">
              <w:rPr>
                <w:rFonts w:ascii="Times New Roman" w:hAnsi="Times New Roman" w:cs="Times New Roman"/>
                <w:lang w:val="ru-RU"/>
              </w:rPr>
              <w:t xml:space="preserve"> -</w:t>
            </w:r>
            <w:r w:rsidRPr="001E7F64">
              <w:rPr>
                <w:rFonts w:ascii="Times New Roman" w:hAnsi="Times New Roman" w:cs="Times New Roman"/>
                <w:spacing w:val="-4"/>
                <w:lang w:val="ru-RU"/>
              </w:rPr>
              <w:t xml:space="preserve"> </w:t>
            </w:r>
            <w:r w:rsidRPr="001E7F64">
              <w:rPr>
                <w:rFonts w:ascii="Times New Roman" w:hAnsi="Times New Roman" w:cs="Times New Roman"/>
                <w:lang w:val="ru-RU"/>
              </w:rPr>
              <w:t>не более 8</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 xml:space="preserve">часов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течение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одного</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месяца</w:t>
            </w:r>
          </w:p>
          <w:p w:rsidR="001E7F64" w:rsidRPr="001E7F64" w:rsidRDefault="001E7F64" w:rsidP="00A32568">
            <w:pPr>
              <w:pStyle w:val="TableParagraph"/>
              <w:kinsoku w:val="0"/>
              <w:overflowPunct w:val="0"/>
              <w:spacing w:line="239" w:lineRule="auto"/>
              <w:ind w:left="61" w:right="105"/>
              <w:rPr>
                <w:rFonts w:ascii="Times New Roman" w:hAnsi="Times New Roman" w:cs="Times New Roman"/>
                <w:lang w:val="ru-RU"/>
              </w:rPr>
            </w:pPr>
            <w:r w:rsidRPr="001E7F64">
              <w:rPr>
                <w:rFonts w:ascii="Times New Roman" w:hAnsi="Times New Roman" w:cs="Times New Roman"/>
                <w:lang w:val="ru-RU"/>
              </w:rPr>
              <w:t>б)</w:t>
            </w:r>
            <w:proofErr w:type="gramStart"/>
            <w:r w:rsidRPr="001E7F64">
              <w:rPr>
                <w:rFonts w:ascii="Times New Roman" w:hAnsi="Times New Roman" w:cs="Times New Roman"/>
                <w:lang w:val="ru-RU"/>
              </w:rPr>
              <w:t>.</w:t>
            </w:r>
            <w:proofErr w:type="gramEnd"/>
            <w:r w:rsidRPr="001E7F64">
              <w:rPr>
                <w:rFonts w:ascii="Times New Roman" w:hAnsi="Times New Roman" w:cs="Times New Roman"/>
                <w:lang w:val="ru-RU"/>
              </w:rPr>
              <w:t xml:space="preserve"> </w:t>
            </w:r>
            <w:proofErr w:type="gramStart"/>
            <w:r w:rsidRPr="001E7F64">
              <w:rPr>
                <w:rFonts w:ascii="Times New Roman" w:hAnsi="Times New Roman" w:cs="Times New Roman"/>
                <w:lang w:val="ru-RU"/>
              </w:rPr>
              <w:t>п</w:t>
            </w:r>
            <w:proofErr w:type="gramEnd"/>
            <w:r w:rsidRPr="001E7F64">
              <w:rPr>
                <w:rFonts w:ascii="Times New Roman" w:hAnsi="Times New Roman" w:cs="Times New Roman"/>
                <w:lang w:val="ru-RU"/>
              </w:rPr>
              <w:t>ри</w:t>
            </w:r>
            <w:r w:rsidRPr="001E7F64">
              <w:rPr>
                <w:rFonts w:ascii="Times New Roman" w:hAnsi="Times New Roman" w:cs="Times New Roman"/>
                <w:spacing w:val="-1"/>
                <w:lang w:val="ru-RU"/>
              </w:rPr>
              <w:t xml:space="preserve"> аварии </w:t>
            </w:r>
            <w:r w:rsidRPr="001E7F64">
              <w:rPr>
                <w:rFonts w:ascii="Times New Roman" w:hAnsi="Times New Roman" w:cs="Times New Roman"/>
                <w:lang w:val="ru-RU"/>
              </w:rPr>
              <w:t>-</w:t>
            </w:r>
            <w:r w:rsidRPr="001E7F64">
              <w:rPr>
                <w:rFonts w:ascii="Times New Roman" w:hAnsi="Times New Roman" w:cs="Times New Roman"/>
                <w:spacing w:val="-4"/>
                <w:lang w:val="ru-RU"/>
              </w:rPr>
              <w:t xml:space="preserve"> </w:t>
            </w:r>
            <w:r w:rsidRPr="001E7F64">
              <w:rPr>
                <w:rFonts w:ascii="Times New Roman" w:hAnsi="Times New Roman" w:cs="Times New Roman"/>
                <w:lang w:val="ru-RU"/>
              </w:rPr>
              <w:t>не более</w:t>
            </w:r>
            <w:r w:rsidRPr="001E7F64">
              <w:rPr>
                <w:rFonts w:ascii="Times New Roman" w:hAnsi="Times New Roman" w:cs="Times New Roman"/>
                <w:spacing w:val="-2"/>
                <w:lang w:val="ru-RU"/>
              </w:rPr>
              <w:t xml:space="preserve"> </w:t>
            </w:r>
            <w:r w:rsidRPr="001E7F64">
              <w:rPr>
                <w:rFonts w:ascii="Times New Roman" w:hAnsi="Times New Roman" w:cs="Times New Roman"/>
                <w:lang w:val="ru-RU"/>
              </w:rPr>
              <w:t xml:space="preserve">8 </w:t>
            </w:r>
            <w:r w:rsidRPr="001E7F64">
              <w:rPr>
                <w:rFonts w:ascii="Times New Roman" w:hAnsi="Times New Roman" w:cs="Times New Roman"/>
                <w:spacing w:val="-1"/>
                <w:lang w:val="ru-RU"/>
              </w:rPr>
              <w:t xml:space="preserve">часов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течение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одного</w:t>
            </w:r>
            <w:r w:rsidRPr="001E7F64">
              <w:rPr>
                <w:rFonts w:ascii="Times New Roman" w:hAnsi="Times New Roman" w:cs="Times New Roman"/>
                <w:spacing w:val="-4"/>
                <w:lang w:val="ru-RU"/>
              </w:rPr>
              <w:t xml:space="preserve"> </w:t>
            </w:r>
            <w:r w:rsidRPr="001E7F64">
              <w:rPr>
                <w:rFonts w:ascii="Times New Roman" w:hAnsi="Times New Roman" w:cs="Times New Roman"/>
                <w:spacing w:val="-1"/>
                <w:lang w:val="ru-RU"/>
              </w:rPr>
              <w:t>месяца</w:t>
            </w:r>
          </w:p>
        </w:tc>
      </w:tr>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3" w:right="171"/>
              <w:rPr>
                <w:rFonts w:ascii="Times New Roman" w:hAnsi="Times New Roman" w:cs="Times New Roman"/>
              </w:rPr>
            </w:pPr>
            <w:proofErr w:type="spellStart"/>
            <w:r w:rsidRPr="001E7F64">
              <w:rPr>
                <w:rFonts w:ascii="Times New Roman" w:hAnsi="Times New Roman" w:cs="Times New Roman"/>
                <w:spacing w:val="-1"/>
              </w:rPr>
              <w:t>Экологическая</w:t>
            </w:r>
            <w:proofErr w:type="spellEnd"/>
            <w:r w:rsidRPr="001E7F64">
              <w:rPr>
                <w:rFonts w:ascii="Times New Roman" w:hAnsi="Times New Roman" w:cs="Times New Roman"/>
              </w:rPr>
              <w:t xml:space="preserve"> </w:t>
            </w:r>
            <w:proofErr w:type="spellStart"/>
            <w:r w:rsidRPr="001E7F64">
              <w:rPr>
                <w:rFonts w:ascii="Times New Roman" w:hAnsi="Times New Roman" w:cs="Times New Roman"/>
                <w:spacing w:val="-1"/>
              </w:rPr>
              <w:t>безопасность</w:t>
            </w:r>
            <w:proofErr w:type="spellEnd"/>
            <w:r w:rsidRPr="001E7F64">
              <w:rPr>
                <w:rFonts w:ascii="Times New Roman" w:hAnsi="Times New Roman" w:cs="Times New Roman"/>
              </w:rPr>
              <w:t xml:space="preserve"> </w:t>
            </w:r>
            <w:proofErr w:type="spellStart"/>
            <w:r w:rsidRPr="001E7F64">
              <w:rPr>
                <w:rFonts w:ascii="Times New Roman" w:hAnsi="Times New Roman" w:cs="Times New Roman"/>
                <w:spacing w:val="-1"/>
              </w:rPr>
              <w:t>сточных</w:t>
            </w:r>
            <w:proofErr w:type="spellEnd"/>
            <w:r w:rsidRPr="001E7F64">
              <w:rPr>
                <w:rFonts w:ascii="Times New Roman" w:hAnsi="Times New Roman" w:cs="Times New Roman"/>
                <w:spacing w:val="35"/>
              </w:rPr>
              <w:t xml:space="preserve"> </w:t>
            </w:r>
            <w:proofErr w:type="spellStart"/>
            <w:r w:rsidRPr="001E7F64">
              <w:rPr>
                <w:rFonts w:ascii="Times New Roman" w:hAnsi="Times New Roman" w:cs="Times New Roman"/>
                <w:spacing w:val="-1"/>
              </w:rPr>
              <w:t>вод</w:t>
            </w:r>
            <w:proofErr w:type="spellEnd"/>
          </w:p>
        </w:tc>
        <w:tc>
          <w:tcPr>
            <w:tcW w:w="583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1" w:right="105"/>
              <w:rPr>
                <w:rFonts w:ascii="Times New Roman" w:hAnsi="Times New Roman" w:cs="Times New Roman"/>
                <w:lang w:val="ru-RU"/>
              </w:rPr>
            </w:pPr>
            <w:r w:rsidRPr="001E7F64">
              <w:rPr>
                <w:rFonts w:ascii="Times New Roman" w:hAnsi="Times New Roman" w:cs="Times New Roman"/>
                <w:spacing w:val="-1"/>
                <w:lang w:val="ru-RU"/>
              </w:rPr>
              <w:t>Не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допускается превышение</w:t>
            </w:r>
            <w:r w:rsidRPr="001E7F64">
              <w:rPr>
                <w:rFonts w:ascii="Times New Roman" w:hAnsi="Times New Roman" w:cs="Times New Roman"/>
                <w:lang w:val="ru-RU"/>
              </w:rPr>
              <w:t xml:space="preserve"> ПДВ</w:t>
            </w:r>
            <w:r w:rsidRPr="001E7F64">
              <w:rPr>
                <w:rFonts w:ascii="Times New Roman" w:hAnsi="Times New Roman" w:cs="Times New Roman"/>
                <w:spacing w:val="-1"/>
                <w:lang w:val="ru-RU"/>
              </w:rPr>
              <w:t xml:space="preserve">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сточных</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водах,</w:t>
            </w:r>
            <w:r w:rsidRPr="001E7F64">
              <w:rPr>
                <w:rFonts w:ascii="Times New Roman" w:hAnsi="Times New Roman" w:cs="Times New Roman"/>
                <w:spacing w:val="33"/>
                <w:lang w:val="ru-RU"/>
              </w:rPr>
              <w:t xml:space="preserve"> </w:t>
            </w:r>
            <w:r w:rsidRPr="001E7F64">
              <w:rPr>
                <w:rFonts w:ascii="Times New Roman" w:hAnsi="Times New Roman" w:cs="Times New Roman"/>
                <w:spacing w:val="-1"/>
                <w:lang w:val="ru-RU"/>
              </w:rPr>
              <w:t>превышение</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ПДК</w:t>
            </w:r>
            <w:r w:rsidRPr="001E7F64">
              <w:rPr>
                <w:rFonts w:ascii="Times New Roman" w:hAnsi="Times New Roman" w:cs="Times New Roman"/>
                <w:lang w:val="ru-RU"/>
              </w:rPr>
              <w:t xml:space="preserve"> в</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природных</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водоёмах</w:t>
            </w:r>
          </w:p>
        </w:tc>
      </w:tr>
    </w:tbl>
    <w:p w:rsidR="00FA3A04" w:rsidRDefault="00FA3A04" w:rsidP="001E7F64">
      <w:pPr>
        <w:pStyle w:val="afc"/>
        <w:kinsoku w:val="0"/>
        <w:overflowPunct w:val="0"/>
        <w:spacing w:after="0" w:line="276" w:lineRule="auto"/>
        <w:ind w:right="111" w:firstLine="709"/>
        <w:jc w:val="both"/>
        <w:rPr>
          <w:spacing w:val="-1"/>
        </w:rPr>
      </w:pPr>
    </w:p>
    <w:p w:rsidR="001E7F64" w:rsidRDefault="001E7F64" w:rsidP="001E7F64">
      <w:pPr>
        <w:pStyle w:val="afc"/>
        <w:kinsoku w:val="0"/>
        <w:overflowPunct w:val="0"/>
        <w:spacing w:after="0" w:line="276" w:lineRule="auto"/>
        <w:ind w:right="111" w:firstLine="709"/>
        <w:jc w:val="both"/>
      </w:pPr>
      <w:r w:rsidRPr="001E7F64">
        <w:rPr>
          <w:spacing w:val="-1"/>
        </w:rPr>
        <w:t>Реализуя</w:t>
      </w:r>
      <w:r w:rsidRPr="001E7F64">
        <w:rPr>
          <w:spacing w:val="54"/>
        </w:rPr>
        <w:t xml:space="preserve"> </w:t>
      </w:r>
      <w:r w:rsidRPr="001E7F64">
        <w:rPr>
          <w:spacing w:val="-1"/>
        </w:rPr>
        <w:t>комплекс</w:t>
      </w:r>
      <w:r w:rsidRPr="001E7F64">
        <w:rPr>
          <w:spacing w:val="54"/>
        </w:rPr>
        <w:t xml:space="preserve"> </w:t>
      </w:r>
      <w:r w:rsidRPr="001E7F64">
        <w:t>мероприятий,</w:t>
      </w:r>
      <w:r w:rsidRPr="001E7F64">
        <w:rPr>
          <w:spacing w:val="52"/>
        </w:rPr>
        <w:t xml:space="preserve"> </w:t>
      </w:r>
      <w:r w:rsidRPr="001E7F64">
        <w:t>направленных</w:t>
      </w:r>
      <w:r w:rsidRPr="001E7F64">
        <w:rPr>
          <w:spacing w:val="53"/>
        </w:rPr>
        <w:t xml:space="preserve"> </w:t>
      </w:r>
      <w:r w:rsidRPr="001E7F64">
        <w:t>на</w:t>
      </w:r>
      <w:r w:rsidRPr="001E7F64">
        <w:rPr>
          <w:spacing w:val="52"/>
        </w:rPr>
        <w:t xml:space="preserve"> </w:t>
      </w:r>
      <w:r w:rsidRPr="001E7F64">
        <w:t>повышение</w:t>
      </w:r>
      <w:r w:rsidRPr="001E7F64">
        <w:rPr>
          <w:spacing w:val="52"/>
        </w:rPr>
        <w:t xml:space="preserve"> </w:t>
      </w:r>
      <w:r w:rsidRPr="001E7F64">
        <w:t>надёжности</w:t>
      </w:r>
      <w:r w:rsidRPr="001E7F64">
        <w:rPr>
          <w:spacing w:val="40"/>
          <w:w w:val="99"/>
        </w:rPr>
        <w:t xml:space="preserve"> </w:t>
      </w:r>
      <w:r w:rsidRPr="001E7F64">
        <w:t>системы</w:t>
      </w:r>
      <w:r w:rsidRPr="001E7F64">
        <w:rPr>
          <w:spacing w:val="-15"/>
        </w:rPr>
        <w:t xml:space="preserve"> </w:t>
      </w:r>
      <w:r w:rsidRPr="001E7F64">
        <w:t>водоотведения,</w:t>
      </w:r>
      <w:r w:rsidRPr="001E7F64">
        <w:rPr>
          <w:spacing w:val="-14"/>
        </w:rPr>
        <w:t xml:space="preserve"> </w:t>
      </w:r>
      <w:r w:rsidRPr="001E7F64">
        <w:t>обеспечена</w:t>
      </w:r>
      <w:r w:rsidRPr="001E7F64">
        <w:rPr>
          <w:spacing w:val="-11"/>
        </w:rPr>
        <w:t xml:space="preserve"> </w:t>
      </w:r>
      <w:r w:rsidRPr="001E7F64">
        <w:rPr>
          <w:spacing w:val="-1"/>
        </w:rPr>
        <w:t>устойчивая</w:t>
      </w:r>
      <w:r w:rsidRPr="001E7F64">
        <w:rPr>
          <w:spacing w:val="-13"/>
        </w:rPr>
        <w:t xml:space="preserve"> </w:t>
      </w:r>
      <w:r w:rsidRPr="001E7F64">
        <w:t>работа</w:t>
      </w:r>
      <w:r w:rsidRPr="001E7F64">
        <w:rPr>
          <w:spacing w:val="-14"/>
        </w:rPr>
        <w:t xml:space="preserve"> </w:t>
      </w:r>
      <w:r w:rsidRPr="001E7F64">
        <w:t>системы</w:t>
      </w:r>
      <w:r w:rsidRPr="001E7F64">
        <w:rPr>
          <w:spacing w:val="-12"/>
        </w:rPr>
        <w:t xml:space="preserve"> </w:t>
      </w:r>
      <w:r w:rsidRPr="001E7F64">
        <w:t>канализации.</w:t>
      </w:r>
    </w:p>
    <w:p w:rsidR="000C4C26" w:rsidRPr="008F2B6C" w:rsidRDefault="000C4C26" w:rsidP="000C4C26">
      <w:pPr>
        <w:keepNext/>
        <w:numPr>
          <w:ilvl w:val="2"/>
          <w:numId w:val="30"/>
        </w:numPr>
        <w:spacing w:before="240" w:after="240" w:line="276" w:lineRule="auto"/>
        <w:jc w:val="left"/>
        <w:outlineLvl w:val="1"/>
        <w:rPr>
          <w:rFonts w:ascii="Times New Roman" w:hAnsi="Times New Roman"/>
          <w:b/>
          <w:sz w:val="24"/>
        </w:rPr>
      </w:pPr>
      <w:r w:rsidRPr="008F2B6C">
        <w:rPr>
          <w:rFonts w:ascii="Times New Roman" w:hAnsi="Times New Roman"/>
          <w:b/>
          <w:sz w:val="24"/>
        </w:rPr>
        <w:t>Оценка воздействия сбросов сточных вод через централизованную систему водоотведения на окружающую среду</w:t>
      </w:r>
    </w:p>
    <w:p w:rsidR="000C4C26" w:rsidRDefault="000C4C26" w:rsidP="001E7F64">
      <w:pPr>
        <w:pStyle w:val="afc"/>
        <w:kinsoku w:val="0"/>
        <w:overflowPunct w:val="0"/>
        <w:spacing w:after="0" w:line="276" w:lineRule="auto"/>
        <w:ind w:right="111" w:firstLine="709"/>
        <w:jc w:val="both"/>
      </w:pPr>
      <w:proofErr w:type="gramStart"/>
      <w:r w:rsidRPr="008F2B6C">
        <w:rPr>
          <w:rFonts w:eastAsia="Calibri"/>
        </w:rPr>
        <w:t>Сброс неочищенных сточных вод на рельеф и в водные объекты (</w:t>
      </w:r>
      <w:proofErr w:type="spellStart"/>
      <w:r w:rsidRPr="008F2B6C">
        <w:rPr>
          <w:rFonts w:eastAsia="Calibri"/>
        </w:rPr>
        <w:t>руч</w:t>
      </w:r>
      <w:proofErr w:type="spellEnd"/>
      <w:r w:rsidRPr="008F2B6C">
        <w:rPr>
          <w:rFonts w:eastAsia="Calibri"/>
        </w:rPr>
        <w:t>.</w:t>
      </w:r>
      <w:proofErr w:type="gramEnd"/>
      <w:r w:rsidRPr="008F2B6C">
        <w:rPr>
          <w:rFonts w:eastAsia="Calibri"/>
        </w:rPr>
        <w:t xml:space="preserve"> </w:t>
      </w:r>
      <w:proofErr w:type="spellStart"/>
      <w:proofErr w:type="gramStart"/>
      <w:r w:rsidRPr="008F2B6C">
        <w:rPr>
          <w:rFonts w:eastAsia="Calibri"/>
        </w:rPr>
        <w:t>Зекаликон</w:t>
      </w:r>
      <w:proofErr w:type="spellEnd"/>
      <w:r w:rsidRPr="008F2B6C">
        <w:rPr>
          <w:rFonts w:eastAsia="Calibri"/>
        </w:rPr>
        <w:t>) оказывает негативное воздействие на окружающую среду, увеличивается содержание вредных веществ органического и неорганического происхождения, токсичных веществ, болезнетворных</w:t>
      </w:r>
      <w:proofErr w:type="gramEnd"/>
    </w:p>
    <w:bookmarkEnd w:id="101"/>
    <w:bookmarkEnd w:id="102"/>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 xml:space="preserve">бактерий и тяжелых металлов, а также является фактором возникновения риска заболеваемости населения.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Сброс недостаточно неочищенных стоков наносит вред животному и растительному миру.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Хозяйственно-бытовые сточные воды по системе, состоящей из трубопроводов, каналов, коллекторов, отводятся на очистку и химическое обеззараживание.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Часть территории п. </w:t>
      </w:r>
      <w:proofErr w:type="gramStart"/>
      <w:r w:rsidRPr="008F2B6C">
        <w:rPr>
          <w:rFonts w:ascii="Times New Roman" w:eastAsia="Calibri" w:hAnsi="Times New Roman"/>
          <w:sz w:val="24"/>
        </w:rPr>
        <w:t>Таежный</w:t>
      </w:r>
      <w:proofErr w:type="gramEnd"/>
      <w:r w:rsidRPr="008F2B6C">
        <w:rPr>
          <w:rFonts w:ascii="Times New Roman" w:eastAsia="Calibri" w:hAnsi="Times New Roman"/>
          <w:sz w:val="24"/>
        </w:rPr>
        <w:t xml:space="preserve"> не имеет централизованной системы водоотведения хозяйственно - бытовых стоков, поэтому применяются выгребные ямы. В связи с этим возможно загрязнение поверхностных и подземных вод, почв, нет возможности организовать учет количества стоков.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Существующие очистные сооружения </w:t>
      </w:r>
      <w:r w:rsidR="00D9566A">
        <w:rPr>
          <w:rFonts w:ascii="Times New Roman" w:eastAsia="Calibri" w:hAnsi="Times New Roman"/>
          <w:sz w:val="24"/>
        </w:rPr>
        <w:t>водоотведения</w:t>
      </w:r>
      <w:r w:rsidRPr="008F2B6C">
        <w:rPr>
          <w:rFonts w:ascii="Times New Roman" w:eastAsia="Calibri" w:hAnsi="Times New Roman"/>
          <w:sz w:val="24"/>
        </w:rPr>
        <w:t xml:space="preserve"> имеют высокую степень износа.</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03" w:name="_Toc524593225"/>
      <w:bookmarkStart w:id="104" w:name="_Toc84927766"/>
      <w:bookmarkStart w:id="105" w:name="_Toc87536871"/>
      <w:r w:rsidRPr="008F2B6C">
        <w:rPr>
          <w:rFonts w:ascii="Times New Roman" w:hAnsi="Times New Roman"/>
          <w:b/>
          <w:sz w:val="24"/>
        </w:rPr>
        <w:t>Описание территорий муниципального образования, не охваченных централизованной системой водоотведения</w:t>
      </w:r>
      <w:bookmarkEnd w:id="103"/>
      <w:bookmarkEnd w:id="104"/>
      <w:bookmarkEnd w:id="105"/>
    </w:p>
    <w:p w:rsidR="000513C6" w:rsidRDefault="004F7C33" w:rsidP="00DF2B2C">
      <w:pPr>
        <w:keepLines/>
        <w:spacing w:before="120" w:line="276" w:lineRule="auto"/>
        <w:ind w:firstLine="709"/>
        <w:rPr>
          <w:rFonts w:ascii="Times New Roman" w:eastAsia="Calibri" w:hAnsi="Times New Roman"/>
          <w:sz w:val="24"/>
        </w:rPr>
      </w:pPr>
      <w:r w:rsidRPr="004F7C33">
        <w:rPr>
          <w:rFonts w:ascii="Times New Roman" w:eastAsia="Calibri" w:hAnsi="Times New Roman"/>
          <w:sz w:val="24"/>
        </w:rPr>
        <w:t xml:space="preserve">На территории муниципального образования </w:t>
      </w:r>
      <w:r w:rsidR="00164967">
        <w:rPr>
          <w:rFonts w:ascii="Times New Roman" w:eastAsia="Calibri" w:hAnsi="Times New Roman"/>
          <w:sz w:val="24"/>
        </w:rPr>
        <w:t>Таежнинский сельсовет</w:t>
      </w:r>
      <w:r w:rsidRPr="004F7C33">
        <w:rPr>
          <w:rFonts w:ascii="Times New Roman" w:eastAsia="Calibri" w:hAnsi="Times New Roman"/>
          <w:sz w:val="24"/>
        </w:rPr>
        <w:t xml:space="preserve"> не охваченными централизованной системой водоотведения остаются потребители с недостаточной степенью благоустройства, к ним, как </w:t>
      </w:r>
      <w:proofErr w:type="gramStart"/>
      <w:r w:rsidRPr="004F7C33">
        <w:rPr>
          <w:rFonts w:ascii="Times New Roman" w:eastAsia="Calibri" w:hAnsi="Times New Roman"/>
          <w:sz w:val="24"/>
        </w:rPr>
        <w:t>правило</w:t>
      </w:r>
      <w:proofErr w:type="gramEnd"/>
      <w:r w:rsidRPr="004F7C33">
        <w:rPr>
          <w:rFonts w:ascii="Times New Roman" w:eastAsia="Calibri" w:hAnsi="Times New Roman"/>
          <w:sz w:val="24"/>
        </w:rPr>
        <w:t xml:space="preserve"> относятся, частные и индивидуальные жилые дома. </w:t>
      </w:r>
    </w:p>
    <w:p w:rsidR="004F7C33" w:rsidRPr="008F2B6C" w:rsidRDefault="00DF2B2C" w:rsidP="00DF2B2C">
      <w:pPr>
        <w:pStyle w:val="e"/>
        <w:spacing w:before="0" w:line="276" w:lineRule="auto"/>
        <w:jc w:val="both"/>
      </w:pPr>
      <w:r>
        <w:t>Также</w:t>
      </w:r>
      <w:r w:rsidR="00164967">
        <w:t xml:space="preserve"> не </w:t>
      </w:r>
      <w:proofErr w:type="gramStart"/>
      <w:r w:rsidR="00164967">
        <w:t>охваченный</w:t>
      </w:r>
      <w:proofErr w:type="gramEnd"/>
      <w:r w:rsidR="00164967" w:rsidRPr="00BE67F5">
        <w:t xml:space="preserve"> централизованным водоотведением:</w:t>
      </w:r>
      <w:r w:rsidR="00164967">
        <w:t xml:space="preserve"> село </w:t>
      </w:r>
      <w:proofErr w:type="spellStart"/>
      <w:r w:rsidR="00164967">
        <w:t>Карабула</w:t>
      </w:r>
      <w:proofErr w:type="spellEnd"/>
      <w:r w:rsidR="00164967">
        <w:t>.</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06" w:name="_Toc524593226"/>
      <w:bookmarkStart w:id="107" w:name="_Toc84927767"/>
      <w:bookmarkStart w:id="108" w:name="_Toc87536872"/>
      <w:r w:rsidRPr="008F2B6C">
        <w:rPr>
          <w:rFonts w:ascii="Times New Roman" w:hAnsi="Times New Roman"/>
          <w:b/>
          <w:sz w:val="24"/>
        </w:rPr>
        <w:t xml:space="preserve">Описание существующих технических и технологических проблем системы водоотведения поселения, </w:t>
      </w:r>
      <w:bookmarkEnd w:id="106"/>
      <w:r w:rsidRPr="008F2B6C">
        <w:rPr>
          <w:rFonts w:ascii="Times New Roman" w:hAnsi="Times New Roman"/>
          <w:b/>
          <w:sz w:val="24"/>
        </w:rPr>
        <w:t>городского округа</w:t>
      </w:r>
      <w:bookmarkEnd w:id="107"/>
      <w:bookmarkEnd w:id="108"/>
    </w:p>
    <w:p w:rsidR="00164967" w:rsidRPr="00164967" w:rsidRDefault="00164967" w:rsidP="00164967">
      <w:pPr>
        <w:pStyle w:val="afc"/>
        <w:kinsoku w:val="0"/>
        <w:overflowPunct w:val="0"/>
        <w:spacing w:after="0" w:line="276" w:lineRule="auto"/>
        <w:ind w:right="-1" w:firstLine="709"/>
        <w:jc w:val="both"/>
      </w:pPr>
      <w:bookmarkStart w:id="109" w:name="_Toc84927768"/>
      <w:bookmarkStart w:id="110" w:name="_Toc87536873"/>
      <w:r w:rsidRPr="00164967">
        <w:t>Основные</w:t>
      </w:r>
      <w:r w:rsidRPr="00164967">
        <w:rPr>
          <w:spacing w:val="22"/>
          <w:w w:val="99"/>
        </w:rPr>
        <w:t xml:space="preserve"> </w:t>
      </w:r>
      <w:r w:rsidRPr="00164967">
        <w:t xml:space="preserve">технические и технологические </w:t>
      </w:r>
      <w:r w:rsidRPr="00164967">
        <w:rPr>
          <w:spacing w:val="-14"/>
        </w:rPr>
        <w:t>проблемы</w:t>
      </w:r>
      <w:r w:rsidRPr="00164967">
        <w:rPr>
          <w:spacing w:val="-13"/>
        </w:rPr>
        <w:t xml:space="preserve"> </w:t>
      </w:r>
      <w:r w:rsidRPr="00164967">
        <w:rPr>
          <w:spacing w:val="-1"/>
        </w:rPr>
        <w:t>системы вод</w:t>
      </w:r>
      <w:r w:rsidR="00925F7D">
        <w:rPr>
          <w:spacing w:val="-1"/>
        </w:rPr>
        <w:t xml:space="preserve">оотведения п. </w:t>
      </w:r>
      <w:proofErr w:type="gramStart"/>
      <w:r w:rsidR="00925F7D">
        <w:rPr>
          <w:spacing w:val="-1"/>
        </w:rPr>
        <w:t>Таежный</w:t>
      </w:r>
      <w:proofErr w:type="gramEnd"/>
      <w:r w:rsidRPr="00925F7D">
        <w:t>:</w:t>
      </w:r>
    </w:p>
    <w:p w:rsidR="00164967" w:rsidRPr="00164967" w:rsidRDefault="00164967" w:rsidP="00164967">
      <w:pPr>
        <w:pStyle w:val="e"/>
        <w:numPr>
          <w:ilvl w:val="0"/>
          <w:numId w:val="28"/>
        </w:numPr>
        <w:spacing w:before="0" w:line="276" w:lineRule="auto"/>
        <w:jc w:val="both"/>
      </w:pPr>
      <w:r w:rsidRPr="00164967">
        <w:t xml:space="preserve">Отсутствие систем диспетчеризации и автоматизации. </w:t>
      </w:r>
    </w:p>
    <w:p w:rsidR="00164967" w:rsidRPr="00164967" w:rsidRDefault="00164967" w:rsidP="00DF2B2C">
      <w:pPr>
        <w:pStyle w:val="e"/>
        <w:numPr>
          <w:ilvl w:val="0"/>
          <w:numId w:val="28"/>
        </w:numPr>
        <w:spacing w:before="0" w:line="276" w:lineRule="auto"/>
        <w:jc w:val="both"/>
      </w:pPr>
      <w:r w:rsidRPr="00164967">
        <w:t>Высокий процент износа очистных сооружений</w:t>
      </w:r>
      <w:r w:rsidR="00DF2B2C">
        <w:t xml:space="preserve"> центральной части поселка и соответственно качество очистки сточных вод</w:t>
      </w:r>
      <w:r w:rsidRPr="00164967">
        <w:t>.</w:t>
      </w:r>
    </w:p>
    <w:p w:rsidR="00164967" w:rsidRPr="00164967" w:rsidRDefault="00164967" w:rsidP="00164967">
      <w:pPr>
        <w:pStyle w:val="e"/>
        <w:numPr>
          <w:ilvl w:val="0"/>
          <w:numId w:val="28"/>
        </w:numPr>
        <w:spacing w:before="0" w:line="276" w:lineRule="auto"/>
        <w:jc w:val="both"/>
      </w:pPr>
      <w:r w:rsidRPr="00164967">
        <w:t>Высокий процент износа канализационных сетей.</w:t>
      </w:r>
    </w:p>
    <w:p w:rsidR="00164967" w:rsidRPr="00164967" w:rsidRDefault="00164967" w:rsidP="00164967">
      <w:pPr>
        <w:pStyle w:val="e"/>
        <w:numPr>
          <w:ilvl w:val="0"/>
          <w:numId w:val="28"/>
        </w:numPr>
        <w:spacing w:before="0" w:line="276" w:lineRule="auto"/>
        <w:jc w:val="both"/>
      </w:pPr>
      <w:r w:rsidRPr="00164967">
        <w:t>Высокий процент износа коллекторов.</w:t>
      </w:r>
    </w:p>
    <w:p w:rsidR="00164967" w:rsidRDefault="00164967" w:rsidP="00164967">
      <w:pPr>
        <w:pStyle w:val="e"/>
        <w:numPr>
          <w:ilvl w:val="0"/>
          <w:numId w:val="28"/>
        </w:numPr>
        <w:spacing w:before="0" w:line="276" w:lineRule="auto"/>
        <w:jc w:val="both"/>
      </w:pPr>
      <w:r w:rsidRPr="00164967">
        <w:t>Отсутствие систем сбора и очистки поверхностного стока в жилых зонах городского поселения способствует загрязнению грунтовых вод и грунтов, а также подтоплению территории.</w:t>
      </w:r>
    </w:p>
    <w:p w:rsidR="009137F0" w:rsidRPr="008F2B6C" w:rsidRDefault="000C4C26" w:rsidP="000C4C26">
      <w:pPr>
        <w:keepLines/>
        <w:spacing w:before="120" w:line="276" w:lineRule="auto"/>
        <w:ind w:firstLine="709"/>
        <w:rPr>
          <w:rFonts w:ascii="Times New Roman" w:hAnsi="Times New Roman"/>
          <w:b/>
          <w:sz w:val="24"/>
        </w:rPr>
      </w:pPr>
      <w:proofErr w:type="gramStart"/>
      <w:r>
        <w:rPr>
          <w:rFonts w:ascii="Times New Roman" w:hAnsi="Times New Roman"/>
          <w:b/>
          <w:sz w:val="24"/>
        </w:rPr>
        <w:t xml:space="preserve">2.1.4 </w:t>
      </w:r>
      <w:r w:rsidRPr="008F2B6C">
        <w:rPr>
          <w:rFonts w:ascii="Times New Roman" w:hAnsi="Times New Roman"/>
          <w:b/>
          <w:sz w:val="24"/>
        </w:rPr>
        <w:t>Сведения об отнесении централизованной системы водоотведения</w:t>
      </w:r>
      <w:r>
        <w:rPr>
          <w:rFonts w:ascii="Times New Roman" w:hAnsi="Times New Roman"/>
          <w:b/>
          <w:sz w:val="24"/>
        </w:rPr>
        <w:t xml:space="preserve"> </w:t>
      </w:r>
      <w:r w:rsidR="009137F0" w:rsidRPr="008F2B6C">
        <w:rPr>
          <w:rFonts w:ascii="Times New Roman" w:hAnsi="Times New Roman"/>
          <w:b/>
          <w:sz w:val="24"/>
        </w:rPr>
        <w:t xml:space="preserve">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009137F0" w:rsidRPr="008F2B6C">
        <w:rPr>
          <w:rFonts w:ascii="Times New Roman" w:hAnsi="Times New Roman"/>
          <w:b/>
          <w:sz w:val="24"/>
        </w:rPr>
        <w:t xml:space="preserve"> на них технологиях очистки сточных вод, среднегодовом объеме принимаемых сточных вод</w:t>
      </w:r>
      <w:bookmarkEnd w:id="109"/>
      <w:bookmarkEnd w:id="110"/>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Согласно пункту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lastRenderedPageBreak/>
        <w:t>а) сточные воды, принимаемые от многоквартирных домов и жилых домов;</w:t>
      </w:r>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t>б) сточные воды, принимаемые от гостиниц, иных объектов для временного проживания;</w:t>
      </w:r>
    </w:p>
    <w:p w:rsidR="009137F0" w:rsidRPr="008F2B6C" w:rsidRDefault="009137F0" w:rsidP="009137F0">
      <w:pPr>
        <w:keepLines/>
        <w:spacing w:before="120" w:line="276" w:lineRule="auto"/>
        <w:ind w:left="720"/>
        <w:jc w:val="left"/>
        <w:rPr>
          <w:rFonts w:ascii="Times New Roman" w:eastAsia="Calibri" w:hAnsi="Times New Roman"/>
          <w:sz w:val="24"/>
        </w:rPr>
      </w:pPr>
      <w:proofErr w:type="gramStart"/>
      <w:r w:rsidRPr="008F2B6C">
        <w:rPr>
          <w:rFonts w:ascii="Times New Roman" w:eastAsia="Calibri" w:hAnsi="Times New Roman"/>
          <w:sz w:val="24"/>
        </w:rPr>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t>д) сточные воды, принимаемые от территорий, предназначенных для ведения сельского хозяйства, садоводства и огородничества;</w:t>
      </w:r>
    </w:p>
    <w:p w:rsidR="009137F0" w:rsidRPr="008F2B6C" w:rsidRDefault="009137F0" w:rsidP="009137F0">
      <w:pPr>
        <w:keepLines/>
        <w:spacing w:before="120" w:line="276" w:lineRule="auto"/>
        <w:ind w:left="720"/>
        <w:rPr>
          <w:rFonts w:ascii="Times New Roman" w:eastAsia="Calibri" w:hAnsi="Times New Roman"/>
          <w:sz w:val="24"/>
        </w:rPr>
      </w:pPr>
      <w:r w:rsidRPr="008F2B6C">
        <w:rPr>
          <w:rFonts w:ascii="Times New Roman" w:eastAsia="Calibri" w:hAnsi="Times New Roman"/>
          <w:sz w:val="24"/>
        </w:rPr>
        <w:t>е) поверхностные сточные воды (для централизованных общесплавных и централизованных комбинированных систем водоотведения).</w:t>
      </w:r>
    </w:p>
    <w:p w:rsidR="00652588" w:rsidRDefault="00DF2B2C" w:rsidP="009137F0">
      <w:pPr>
        <w:keepLines/>
        <w:spacing w:before="120" w:line="276" w:lineRule="auto"/>
        <w:ind w:firstLine="709"/>
        <w:rPr>
          <w:rFonts w:ascii="Times New Roman" w:eastAsia="Calibri" w:hAnsi="Times New Roman"/>
          <w:sz w:val="24"/>
        </w:rPr>
      </w:pPr>
      <w:r>
        <w:rPr>
          <w:rFonts w:ascii="Times New Roman" w:eastAsia="Calibri" w:hAnsi="Times New Roman"/>
          <w:sz w:val="24"/>
        </w:rPr>
        <w:t>На основании выше изложенного ц</w:t>
      </w:r>
      <w:r w:rsidR="009137F0" w:rsidRPr="008F2B6C">
        <w:rPr>
          <w:rFonts w:ascii="Times New Roman" w:eastAsia="Calibri" w:hAnsi="Times New Roman"/>
          <w:sz w:val="24"/>
        </w:rPr>
        <w:t xml:space="preserve">ентрализованная система водоотведения (канализации) муниципального образования </w:t>
      </w:r>
      <w:r w:rsidR="00E96415" w:rsidRPr="008F2B6C">
        <w:rPr>
          <w:rFonts w:ascii="Times New Roman" w:eastAsia="Calibri" w:hAnsi="Times New Roman"/>
          <w:sz w:val="24"/>
        </w:rPr>
        <w:t>поселок Таежный</w:t>
      </w:r>
      <w:r w:rsidR="009137F0" w:rsidRPr="008F2B6C">
        <w:rPr>
          <w:rFonts w:ascii="Times New Roman" w:eastAsia="Calibri" w:hAnsi="Times New Roman"/>
          <w:sz w:val="24"/>
        </w:rPr>
        <w:t xml:space="preserve"> подлежит отнесению к централизованным с</w:t>
      </w:r>
      <w:r w:rsidR="00DF6146" w:rsidRPr="008F2B6C">
        <w:rPr>
          <w:rFonts w:ascii="Times New Roman" w:eastAsia="Calibri" w:hAnsi="Times New Roman"/>
          <w:sz w:val="24"/>
        </w:rPr>
        <w:t>истемам водоотведения поселений</w:t>
      </w:r>
      <w:r w:rsidR="00652588">
        <w:rPr>
          <w:rFonts w:ascii="Times New Roman" w:eastAsia="Calibri" w:hAnsi="Times New Roman"/>
          <w:sz w:val="24"/>
        </w:rPr>
        <w:t>.</w:t>
      </w:r>
    </w:p>
    <w:p w:rsidR="00925F7D" w:rsidRDefault="00925F7D" w:rsidP="00925F7D">
      <w:pPr>
        <w:pStyle w:val="e"/>
        <w:spacing w:line="276" w:lineRule="auto"/>
        <w:jc w:val="both"/>
      </w:pPr>
      <w:r>
        <w:t>Развернутое описание централизованной системы водоотведен</w:t>
      </w:r>
      <w:r w:rsidR="00DF2B2C">
        <w:t>ия представлено в</w:t>
      </w:r>
      <w:r>
        <w:t xml:space="preserve"> пункте 2.1.2 </w:t>
      </w:r>
      <w:r w:rsidR="00DF2B2C">
        <w:t xml:space="preserve">– 2.1.5 </w:t>
      </w:r>
    </w:p>
    <w:p w:rsidR="00925F7D" w:rsidRDefault="00925F7D" w:rsidP="009137F0">
      <w:pPr>
        <w:keepLines/>
        <w:spacing w:before="120" w:line="276" w:lineRule="auto"/>
        <w:ind w:firstLine="709"/>
        <w:rPr>
          <w:rFonts w:ascii="Times New Roman" w:eastAsia="Calibri" w:hAnsi="Times New Roman"/>
          <w:sz w:val="24"/>
        </w:rPr>
      </w:pPr>
    </w:p>
    <w:p w:rsidR="00925F7D" w:rsidRDefault="00925F7D" w:rsidP="009137F0">
      <w:pPr>
        <w:keepLines/>
        <w:spacing w:before="120" w:line="276" w:lineRule="auto"/>
        <w:ind w:firstLine="709"/>
        <w:rPr>
          <w:rFonts w:ascii="Times New Roman" w:eastAsia="Calibri" w:hAnsi="Times New Roman"/>
          <w:sz w:val="24"/>
        </w:rPr>
      </w:pPr>
    </w:p>
    <w:p w:rsidR="00925F7D" w:rsidRDefault="00925F7D" w:rsidP="009137F0">
      <w:pPr>
        <w:keepLines/>
        <w:spacing w:before="120" w:line="276" w:lineRule="auto"/>
        <w:ind w:firstLine="709"/>
        <w:rPr>
          <w:rFonts w:ascii="Times New Roman" w:eastAsia="Calibri" w:hAnsi="Times New Roman"/>
          <w:sz w:val="24"/>
        </w:rPr>
        <w:sectPr w:rsidR="00925F7D" w:rsidSect="00132FA0">
          <w:pgSz w:w="11906" w:h="16838"/>
          <w:pgMar w:top="743" w:right="849" w:bottom="856" w:left="993" w:header="709" w:footer="709" w:gutter="0"/>
          <w:cols w:space="708"/>
          <w:titlePg/>
          <w:docGrid w:linePitch="360"/>
        </w:sectPr>
      </w:pPr>
    </w:p>
    <w:p w:rsidR="000513C6" w:rsidRPr="008F2B6C" w:rsidRDefault="000513C6" w:rsidP="006A1742">
      <w:pPr>
        <w:jc w:val="left"/>
        <w:rPr>
          <w:rFonts w:ascii="Times New Roman" w:eastAsia="Calibri" w:hAnsi="Times New Roman"/>
          <w:sz w:val="24"/>
        </w:rPr>
      </w:pP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11" w:name="_Toc524593227"/>
      <w:bookmarkStart w:id="112" w:name="_Toc84927769"/>
      <w:bookmarkStart w:id="113" w:name="_Toc87536874"/>
      <w:bookmarkStart w:id="114" w:name="_Toc359401275"/>
      <w:bookmarkStart w:id="115" w:name="_Toc360621783"/>
      <w:bookmarkStart w:id="116" w:name="_Toc362437919"/>
      <w:bookmarkStart w:id="117" w:name="_Toc363218672"/>
      <w:r w:rsidRPr="008F2B6C">
        <w:rPr>
          <w:rFonts w:ascii="Times New Roman" w:hAnsi="Times New Roman"/>
          <w:b/>
          <w:bCs/>
          <w:sz w:val="24"/>
        </w:rPr>
        <w:t>БАЛАНСЫ СТОЧНЫХ ВОД В СИСТЕМЕ ВОДООТВЕДЕНИЯ</w:t>
      </w:r>
      <w:bookmarkEnd w:id="111"/>
      <w:bookmarkEnd w:id="112"/>
      <w:bookmarkEnd w:id="113"/>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18" w:name="_Toc84927770"/>
      <w:bookmarkStart w:id="119" w:name="_Toc87536875"/>
      <w:r w:rsidRPr="008F2B6C">
        <w:rPr>
          <w:rFonts w:ascii="Times New Roman" w:hAnsi="Times New Roman"/>
          <w:b/>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18"/>
      <w:bookmarkEnd w:id="119"/>
    </w:p>
    <w:p w:rsidR="006A1742" w:rsidRPr="00474472" w:rsidRDefault="006A1742" w:rsidP="006A1742">
      <w:pPr>
        <w:pStyle w:val="ab"/>
        <w:spacing w:line="276" w:lineRule="auto"/>
        <w:ind w:firstLine="709"/>
        <w:jc w:val="both"/>
        <w:rPr>
          <w:rFonts w:ascii="Times New Roman" w:hAnsi="Times New Roman"/>
          <w:sz w:val="24"/>
          <w:szCs w:val="24"/>
        </w:rPr>
      </w:pPr>
      <w:r w:rsidRPr="006A1742">
        <w:rPr>
          <w:rFonts w:ascii="Times New Roman" w:hAnsi="Times New Roman"/>
          <w:sz w:val="24"/>
          <w:szCs w:val="24"/>
        </w:rPr>
        <w:t xml:space="preserve">Информация по балансу поступления сточных вод в централизованную систему водоотведения и отведения стоков по технологическим зонам водоотведения п. </w:t>
      </w:r>
      <w:proofErr w:type="gramStart"/>
      <w:r w:rsidRPr="006A1742">
        <w:rPr>
          <w:rFonts w:ascii="Times New Roman" w:hAnsi="Times New Roman"/>
          <w:sz w:val="24"/>
          <w:szCs w:val="24"/>
        </w:rPr>
        <w:t>Таежный</w:t>
      </w:r>
      <w:proofErr w:type="gramEnd"/>
      <w:r w:rsidRPr="006A1742">
        <w:rPr>
          <w:rFonts w:ascii="Times New Roman" w:hAnsi="Times New Roman"/>
          <w:sz w:val="24"/>
          <w:szCs w:val="24"/>
        </w:rPr>
        <w:t xml:space="preserve"> представлена ниже.</w:t>
      </w:r>
    </w:p>
    <w:p w:rsidR="003B6927" w:rsidRDefault="00652588" w:rsidP="003B6927">
      <w:pPr>
        <w:pStyle w:val="e"/>
        <w:spacing w:line="276" w:lineRule="auto"/>
        <w:jc w:val="both"/>
        <w:rPr>
          <w:b/>
        </w:rPr>
      </w:pPr>
      <w:r w:rsidRPr="00F00829">
        <w:rPr>
          <w:b/>
        </w:rPr>
        <w:t>Таблица 2.2</w:t>
      </w:r>
      <w:r>
        <w:rPr>
          <w:b/>
        </w:rPr>
        <w:t>.1 – Балансы поступления сточных вод</w:t>
      </w:r>
    </w:p>
    <w:tbl>
      <w:tblPr>
        <w:tblpPr w:leftFromText="180" w:rightFromText="180" w:vertAnchor="text" w:horzAnchor="page" w:tblpXSpec="center" w:tblpY="218"/>
        <w:tblW w:w="9186" w:type="dxa"/>
        <w:tblBorders>
          <w:top w:val="single" w:sz="6" w:space="0" w:color="737373"/>
          <w:left w:val="single" w:sz="6" w:space="0" w:color="737373"/>
          <w:bottom w:val="single" w:sz="6" w:space="0" w:color="737373"/>
          <w:right w:val="single" w:sz="6" w:space="0" w:color="737373"/>
        </w:tblBorders>
        <w:shd w:val="clear" w:color="auto" w:fill="FFFFFF"/>
        <w:tblLayout w:type="fixed"/>
        <w:tblCellMar>
          <w:top w:w="15" w:type="dxa"/>
          <w:left w:w="15" w:type="dxa"/>
          <w:bottom w:w="15" w:type="dxa"/>
          <w:right w:w="15" w:type="dxa"/>
        </w:tblCellMar>
        <w:tblLook w:val="04A0"/>
      </w:tblPr>
      <w:tblGrid>
        <w:gridCol w:w="3157"/>
        <w:gridCol w:w="2799"/>
        <w:gridCol w:w="1508"/>
        <w:gridCol w:w="1722"/>
      </w:tblGrid>
      <w:tr w:rsidR="00FA3A04" w:rsidRPr="00F00829" w:rsidTr="005D2666">
        <w:trPr>
          <w:trHeight w:val="858"/>
          <w:tblHeader/>
        </w:trPr>
        <w:tc>
          <w:tcPr>
            <w:tcW w:w="3157" w:type="dxa"/>
            <w:tcBorders>
              <w:top w:val="single" w:sz="4" w:space="0" w:color="auto"/>
              <w:left w:val="single" w:sz="4" w:space="0" w:color="auto"/>
              <w:right w:val="single" w:sz="4" w:space="0" w:color="auto"/>
            </w:tcBorders>
            <w:shd w:val="clear" w:color="auto" w:fill="F2F2F2"/>
            <w:vAlign w:val="center"/>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FC7689">
              <w:rPr>
                <w:rFonts w:ascii="Times New Roman" w:hAnsi="Times New Roman"/>
                <w:szCs w:val="22"/>
              </w:rPr>
              <w:t>Поступление от населенного пункта</w:t>
            </w:r>
          </w:p>
        </w:tc>
        <w:tc>
          <w:tcPr>
            <w:tcW w:w="2799" w:type="dxa"/>
            <w:tcBorders>
              <w:top w:val="single" w:sz="4" w:space="0" w:color="auto"/>
              <w:left w:val="single" w:sz="4" w:space="0" w:color="auto"/>
              <w:bottom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652588">
              <w:rPr>
                <w:rFonts w:ascii="Times New Roman" w:hAnsi="Times New Roman"/>
                <w:color w:val="000000"/>
                <w:sz w:val="22"/>
              </w:rPr>
              <w:t>Наименование структуры потребителей</w:t>
            </w:r>
          </w:p>
        </w:tc>
        <w:tc>
          <w:tcPr>
            <w:tcW w:w="1508" w:type="dxa"/>
            <w:tcBorders>
              <w:top w:val="single" w:sz="4" w:space="0" w:color="auto"/>
              <w:left w:val="single" w:sz="4" w:space="0" w:color="auto"/>
              <w:bottom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652588">
              <w:rPr>
                <w:rFonts w:ascii="Times New Roman" w:hAnsi="Times New Roman"/>
                <w:color w:val="000000"/>
                <w:sz w:val="22"/>
              </w:rPr>
              <w:t>Ед. изм.</w:t>
            </w:r>
          </w:p>
        </w:tc>
        <w:tc>
          <w:tcPr>
            <w:tcW w:w="1722" w:type="dxa"/>
            <w:tcBorders>
              <w:top w:val="single" w:sz="4" w:space="0" w:color="auto"/>
              <w:left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035869">
              <w:rPr>
                <w:rFonts w:ascii="Times New Roman" w:hAnsi="Times New Roman"/>
                <w:szCs w:val="22"/>
              </w:rPr>
              <w:t>П</w:t>
            </w:r>
            <w:r>
              <w:rPr>
                <w:rFonts w:ascii="Times New Roman" w:hAnsi="Times New Roman"/>
                <w:szCs w:val="22"/>
              </w:rPr>
              <w:t>оступление сточных вод за 2021</w:t>
            </w:r>
            <w:r w:rsidRPr="00035869">
              <w:rPr>
                <w:rFonts w:ascii="Times New Roman" w:hAnsi="Times New Roman"/>
                <w:szCs w:val="22"/>
              </w:rPr>
              <w:t xml:space="preserve"> год, тыс. м3</w:t>
            </w:r>
          </w:p>
        </w:tc>
      </w:tr>
      <w:tr w:rsidR="00FA3A04" w:rsidRPr="00F00829" w:rsidTr="005D2666">
        <w:trPr>
          <w:trHeight w:val="392"/>
        </w:trPr>
        <w:tc>
          <w:tcPr>
            <w:tcW w:w="3157" w:type="dxa"/>
            <w:vMerge w:val="restart"/>
            <w:tcBorders>
              <w:top w:val="single" w:sz="4" w:space="0" w:color="auto"/>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п. Таежный</w:t>
            </w:r>
          </w:p>
        </w:tc>
        <w:tc>
          <w:tcPr>
            <w:tcW w:w="2799" w:type="dxa"/>
            <w:tcBorders>
              <w:top w:val="single" w:sz="4" w:space="0" w:color="auto"/>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Население</w:t>
            </w:r>
          </w:p>
        </w:tc>
        <w:tc>
          <w:tcPr>
            <w:tcW w:w="1508" w:type="dxa"/>
            <w:tcBorders>
              <w:top w:val="single" w:sz="4" w:space="0" w:color="auto"/>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4" w:space="0" w:color="auto"/>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5D2666"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153,248</w:t>
            </w:r>
          </w:p>
        </w:tc>
      </w:tr>
      <w:tr w:rsidR="00FA3A04" w:rsidRPr="00F00829" w:rsidTr="005D2666">
        <w:trPr>
          <w:trHeight w:val="463"/>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Бюджетные организации</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5D2666"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82,156</w:t>
            </w:r>
          </w:p>
        </w:tc>
      </w:tr>
      <w:tr w:rsidR="00FA3A04" w:rsidRPr="00F00829" w:rsidTr="005D2666">
        <w:trPr>
          <w:trHeight w:val="566"/>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Прочие</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171,59</w:t>
            </w:r>
          </w:p>
        </w:tc>
      </w:tr>
      <w:tr w:rsidR="00FA3A04" w:rsidRPr="00F00829" w:rsidTr="005D2666">
        <w:trPr>
          <w:trHeight w:val="463"/>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Неорганизованные стоки</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0,000</w:t>
            </w:r>
          </w:p>
        </w:tc>
      </w:tr>
      <w:tr w:rsidR="00FA3A04" w:rsidRPr="00F00829" w:rsidTr="005D2666">
        <w:trPr>
          <w:trHeight w:val="463"/>
        </w:trPr>
        <w:tc>
          <w:tcPr>
            <w:tcW w:w="3157" w:type="dxa"/>
            <w:vMerge/>
            <w:tcBorders>
              <w:left w:val="single" w:sz="6" w:space="0" w:color="737373"/>
              <w:bottom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20" w:type="dxa"/>
              <w:bottom w:w="120" w:type="dxa"/>
              <w:right w:w="15"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Итого</w:t>
            </w:r>
          </w:p>
        </w:tc>
        <w:tc>
          <w:tcPr>
            <w:tcW w:w="1508"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5" w:type="dxa"/>
              <w:bottom w:w="120" w:type="dxa"/>
              <w:right w:w="15"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20" w:type="dxa"/>
              <w:bottom w:w="120" w:type="dxa"/>
              <w:right w:w="120" w:type="dxa"/>
            </w:tcMar>
            <w:vAlign w:val="center"/>
          </w:tcPr>
          <w:p w:rsidR="00FA3A04" w:rsidRPr="00652588" w:rsidRDefault="00B216AB"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406,994</w:t>
            </w:r>
          </w:p>
        </w:tc>
      </w:tr>
    </w:tbl>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Pr="00F00829" w:rsidRDefault="003B6927" w:rsidP="00652588">
      <w:pPr>
        <w:pStyle w:val="e"/>
        <w:spacing w:line="276" w:lineRule="auto"/>
        <w:jc w:val="both"/>
        <w:rPr>
          <w:b/>
        </w:rPr>
      </w:pPr>
    </w:p>
    <w:p w:rsidR="00652588" w:rsidRDefault="00652588" w:rsidP="009137F0">
      <w:pPr>
        <w:keepLines/>
        <w:spacing w:before="120" w:line="276" w:lineRule="auto"/>
        <w:ind w:firstLine="709"/>
        <w:rPr>
          <w:rFonts w:ascii="Times New Roman" w:eastAsia="Calibri" w:hAnsi="Times New Roman"/>
          <w:sz w:val="24"/>
        </w:rPr>
      </w:pPr>
    </w:p>
    <w:p w:rsidR="00652588" w:rsidRDefault="00652588"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Pr="003B6927" w:rsidRDefault="003B6927" w:rsidP="009137F0">
      <w:pPr>
        <w:keepLines/>
        <w:spacing w:before="120" w:line="276" w:lineRule="auto"/>
        <w:ind w:firstLine="709"/>
        <w:rPr>
          <w:rFonts w:ascii="Times New Roman" w:hAnsi="Times New Roman"/>
          <w:sz w:val="24"/>
        </w:rPr>
      </w:pPr>
    </w:p>
    <w:p w:rsidR="00652588" w:rsidRDefault="00652588" w:rsidP="009137F0">
      <w:pPr>
        <w:keepLines/>
        <w:spacing w:before="120" w:line="276" w:lineRule="auto"/>
        <w:ind w:firstLine="709"/>
        <w:rPr>
          <w:rFonts w:ascii="Times New Roman" w:eastAsia="Calibri" w:hAnsi="Times New Roman"/>
          <w:sz w:val="24"/>
        </w:rPr>
        <w:sectPr w:rsidR="00652588" w:rsidSect="00652588">
          <w:pgSz w:w="16838" w:h="11906" w:orient="landscape"/>
          <w:pgMar w:top="993" w:right="743" w:bottom="849" w:left="856" w:header="709" w:footer="709" w:gutter="0"/>
          <w:cols w:space="708"/>
          <w:titlePg/>
          <w:docGrid w:linePitch="360"/>
        </w:sectPr>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0" w:name="_Toc524593229"/>
      <w:bookmarkStart w:id="121" w:name="_Toc84927771"/>
      <w:bookmarkStart w:id="122" w:name="_Toc87536876"/>
      <w:r w:rsidRPr="008F2B6C">
        <w:rPr>
          <w:rFonts w:ascii="Times New Roman" w:hAnsi="Times New Roman"/>
          <w:b/>
          <w:sz w:val="24"/>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0"/>
      <w:bookmarkEnd w:id="121"/>
      <w:bookmarkEnd w:id="122"/>
    </w:p>
    <w:p w:rsidR="009137F0" w:rsidRDefault="000513C6" w:rsidP="000513C6">
      <w:pPr>
        <w:keepLines/>
        <w:spacing w:before="120" w:line="276" w:lineRule="auto"/>
        <w:ind w:firstLine="709"/>
        <w:rPr>
          <w:rFonts w:ascii="Times New Roman" w:eastAsia="Calibri" w:hAnsi="Times New Roman"/>
          <w:sz w:val="24"/>
          <w:shd w:val="clear" w:color="auto" w:fill="FFFFFF"/>
        </w:rPr>
      </w:pPr>
      <w:r w:rsidRPr="008F2B6C">
        <w:rPr>
          <w:rFonts w:ascii="Times New Roman" w:eastAsia="Calibri" w:hAnsi="Times New Roman"/>
          <w:sz w:val="24"/>
          <w:shd w:val="clear" w:color="auto" w:fill="FFFFFF"/>
        </w:rPr>
        <w:t xml:space="preserve">В МО </w:t>
      </w:r>
      <w:proofErr w:type="spellStart"/>
      <w:r w:rsidRPr="008F2B6C">
        <w:rPr>
          <w:rFonts w:ascii="Times New Roman" w:eastAsia="Calibri" w:hAnsi="Times New Roman"/>
          <w:sz w:val="24"/>
          <w:shd w:val="clear" w:color="auto" w:fill="FFFFFF"/>
        </w:rPr>
        <w:t>Таежнинский</w:t>
      </w:r>
      <w:proofErr w:type="spellEnd"/>
      <w:r w:rsidRPr="008F2B6C">
        <w:rPr>
          <w:rFonts w:ascii="Times New Roman" w:eastAsia="Calibri" w:hAnsi="Times New Roman"/>
          <w:sz w:val="24"/>
          <w:shd w:val="clear" w:color="auto" w:fill="FFFFFF"/>
        </w:rPr>
        <w:t xml:space="preserve"> сельсовет </w:t>
      </w:r>
      <w:proofErr w:type="spellStart"/>
      <w:r w:rsidRPr="008F2B6C">
        <w:rPr>
          <w:rFonts w:ascii="Times New Roman" w:eastAsia="Calibri" w:hAnsi="Times New Roman"/>
          <w:sz w:val="24"/>
          <w:shd w:val="clear" w:color="auto" w:fill="FFFFFF"/>
        </w:rPr>
        <w:t>ливнево-дождевая</w:t>
      </w:r>
      <w:proofErr w:type="spellEnd"/>
      <w:r w:rsidRPr="008F2B6C">
        <w:rPr>
          <w:rFonts w:ascii="Times New Roman" w:eastAsia="Calibri" w:hAnsi="Times New Roman"/>
          <w:sz w:val="24"/>
          <w:shd w:val="clear" w:color="auto" w:fill="FFFFFF"/>
        </w:rPr>
        <w:t xml:space="preserve"> канализация и дренажные системы отсутствуют.</w:t>
      </w:r>
    </w:p>
    <w:p w:rsidR="00136298" w:rsidRPr="003B5EC1" w:rsidRDefault="005E27B7" w:rsidP="003B5EC1">
      <w:pPr>
        <w:keepLines/>
        <w:spacing w:before="120" w:line="276" w:lineRule="auto"/>
        <w:ind w:firstLine="709"/>
        <w:rPr>
          <w:rFonts w:ascii="Times New Roman" w:eastAsia="Calibri" w:hAnsi="Times New Roman"/>
          <w:sz w:val="24"/>
          <w:shd w:val="clear" w:color="auto" w:fill="FFFFFF"/>
        </w:rPr>
      </w:pPr>
      <w:r>
        <w:rPr>
          <w:rFonts w:ascii="Times New Roman" w:eastAsia="Calibri" w:hAnsi="Times New Roman"/>
          <w:sz w:val="24"/>
          <w:shd w:val="clear" w:color="auto" w:fill="FFFFFF"/>
        </w:rPr>
        <w:t>В О</w:t>
      </w:r>
      <w:r w:rsidR="00136298">
        <w:rPr>
          <w:rFonts w:ascii="Times New Roman" w:eastAsia="Calibri" w:hAnsi="Times New Roman"/>
          <w:sz w:val="24"/>
          <w:shd w:val="clear" w:color="auto" w:fill="FFFFFF"/>
        </w:rPr>
        <w:t>А</w:t>
      </w:r>
      <w:r w:rsidR="003B5EC1">
        <w:rPr>
          <w:rFonts w:ascii="Times New Roman" w:eastAsia="Calibri" w:hAnsi="Times New Roman"/>
          <w:sz w:val="24"/>
          <w:shd w:val="clear" w:color="auto" w:fill="FFFFFF"/>
        </w:rPr>
        <w:t>О «</w:t>
      </w:r>
      <w:proofErr w:type="spellStart"/>
      <w:r w:rsidR="003B5EC1">
        <w:rPr>
          <w:rFonts w:ascii="Times New Roman" w:eastAsia="Calibri" w:hAnsi="Times New Roman"/>
          <w:sz w:val="24"/>
          <w:shd w:val="clear" w:color="auto" w:fill="FFFFFF"/>
        </w:rPr>
        <w:t>БоАЗ</w:t>
      </w:r>
      <w:proofErr w:type="spellEnd"/>
      <w:r w:rsidR="003B5EC1">
        <w:rPr>
          <w:rFonts w:ascii="Times New Roman" w:eastAsia="Calibri" w:hAnsi="Times New Roman"/>
          <w:sz w:val="24"/>
          <w:shd w:val="clear" w:color="auto" w:fill="FFFFFF"/>
        </w:rPr>
        <w:t xml:space="preserve">» дождевые воды в соответствии с планировкой площадок ВОС и КОС собираются в </w:t>
      </w:r>
      <w:proofErr w:type="spellStart"/>
      <w:r w:rsidR="003B5EC1">
        <w:rPr>
          <w:rFonts w:ascii="Times New Roman" w:eastAsia="Calibri" w:hAnsi="Times New Roman"/>
          <w:sz w:val="24"/>
          <w:shd w:val="clear" w:color="auto" w:fill="FFFFFF"/>
        </w:rPr>
        <w:t>дождеприемный</w:t>
      </w:r>
      <w:proofErr w:type="spellEnd"/>
      <w:r w:rsidR="003B5EC1">
        <w:rPr>
          <w:rFonts w:ascii="Times New Roman" w:eastAsia="Calibri" w:hAnsi="Times New Roman"/>
          <w:sz w:val="24"/>
          <w:shd w:val="clear" w:color="auto" w:fill="FFFFFF"/>
        </w:rPr>
        <w:t xml:space="preserve"> колодец, далее поступает в распределительную камеру с </w:t>
      </w:r>
      <w:proofErr w:type="spellStart"/>
      <w:r w:rsidR="003B5EC1">
        <w:rPr>
          <w:rFonts w:ascii="Times New Roman" w:eastAsia="Calibri" w:hAnsi="Times New Roman"/>
          <w:sz w:val="24"/>
          <w:shd w:val="clear" w:color="auto" w:fill="FFFFFF"/>
        </w:rPr>
        <w:t>гидрозатэором</w:t>
      </w:r>
      <w:proofErr w:type="spellEnd"/>
      <w:r w:rsidR="003B5EC1">
        <w:rPr>
          <w:rFonts w:ascii="Times New Roman" w:eastAsia="Calibri" w:hAnsi="Times New Roman"/>
          <w:sz w:val="24"/>
          <w:shd w:val="clear" w:color="auto" w:fill="FFFFFF"/>
        </w:rPr>
        <w:t>, препятствующим поступление плавающих веществ в избыточный поток стоков, отводимый на рельеф без очистки. Далее стоки поступают в резервуар дождевых вод. В резервуарах вода отстаивается в течение 1-2 суток, после чего сбрасывается в хозяйственно-бытовую канализацию в ночное время суток. В конце летнего периода резервуары опорожняются полностью, осадок в объемах 5 м</w:t>
      </w:r>
      <w:r w:rsidR="003B5EC1">
        <w:rPr>
          <w:rFonts w:ascii="Times New Roman" w:eastAsia="Calibri" w:hAnsi="Times New Roman"/>
          <w:sz w:val="24"/>
          <w:shd w:val="clear" w:color="auto" w:fill="FFFFFF"/>
          <w:vertAlign w:val="superscript"/>
        </w:rPr>
        <w:t>3</w:t>
      </w:r>
      <w:r w:rsidR="003B5EC1">
        <w:rPr>
          <w:rFonts w:ascii="Times New Roman" w:eastAsia="Calibri" w:hAnsi="Times New Roman"/>
          <w:sz w:val="24"/>
          <w:shd w:val="clear" w:color="auto" w:fill="FFFFFF"/>
        </w:rPr>
        <w:t xml:space="preserve"> (ВОС) и 3 м</w:t>
      </w:r>
      <w:r w:rsidR="003B5EC1">
        <w:rPr>
          <w:rFonts w:ascii="Times New Roman" w:eastAsia="Calibri" w:hAnsi="Times New Roman"/>
          <w:sz w:val="24"/>
          <w:shd w:val="clear" w:color="auto" w:fill="FFFFFF"/>
          <w:vertAlign w:val="superscript"/>
        </w:rPr>
        <w:t>3</w:t>
      </w:r>
      <w:r w:rsidR="003B5EC1">
        <w:rPr>
          <w:rFonts w:ascii="Times New Roman" w:eastAsia="Calibri" w:hAnsi="Times New Roman"/>
          <w:sz w:val="24"/>
          <w:shd w:val="clear" w:color="auto" w:fill="FFFFFF"/>
        </w:rPr>
        <w:t xml:space="preserve"> (КОС) вывозятся на полигон ТБО.</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3" w:name="_Toc524593230"/>
      <w:bookmarkStart w:id="124" w:name="_Toc84927772"/>
      <w:bookmarkStart w:id="125" w:name="_Toc87536877"/>
      <w:r w:rsidRPr="008F2B6C">
        <w:rPr>
          <w:rFonts w:ascii="Times New Roman" w:hAnsi="Times New Roman"/>
          <w:b/>
          <w:sz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3"/>
      <w:bookmarkEnd w:id="124"/>
      <w:bookmarkEnd w:id="125"/>
    </w:p>
    <w:p w:rsidR="000513C6" w:rsidRPr="008F2B6C" w:rsidRDefault="000513C6" w:rsidP="000513C6">
      <w:pPr>
        <w:keepLines/>
        <w:spacing w:before="120" w:line="276" w:lineRule="auto"/>
        <w:ind w:firstLine="709"/>
        <w:rPr>
          <w:rFonts w:ascii="Times New Roman" w:eastAsia="Calibri" w:hAnsi="Times New Roman"/>
          <w:sz w:val="24"/>
        </w:rPr>
      </w:pPr>
      <w:bookmarkStart w:id="126" w:name="_Toc524593231"/>
      <w:bookmarkStart w:id="127" w:name="_Toc84927773"/>
      <w:bookmarkStart w:id="128" w:name="_Toc87536878"/>
      <w:r w:rsidRPr="008F2B6C">
        <w:rPr>
          <w:rFonts w:ascii="Times New Roman" w:eastAsia="Calibri" w:hAnsi="Times New Roman"/>
          <w:sz w:val="24"/>
        </w:rPr>
        <w:t xml:space="preserve">В МО Таежнинский сельсовет практически отсутствуют коммерческие приборы учета сточных вод. В настоящее время коммерческий учет принимаемых сточных вод от абонентов сельского поселения осуществляется в соответствии с действующим законодательством, и количество принятых сточных вод принимается равным количеству потребленной воды.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6"/>
      <w:bookmarkEnd w:id="127"/>
      <w:bookmarkEnd w:id="128"/>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 ввиду отсутствия данных по систематическому учету стоков.</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9" w:name="_Toc524593232"/>
      <w:bookmarkStart w:id="130" w:name="_Toc84927774"/>
      <w:bookmarkStart w:id="131" w:name="_Toc87536879"/>
      <w:r w:rsidRPr="008F2B6C">
        <w:rPr>
          <w:rFonts w:ascii="Times New Roman" w:hAnsi="Times New Roman"/>
          <w:b/>
          <w:sz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29"/>
      <w:bookmarkEnd w:id="130"/>
      <w:bookmarkEnd w:id="131"/>
    </w:p>
    <w:p w:rsidR="009137F0" w:rsidRDefault="00652588" w:rsidP="009137F0">
      <w:pPr>
        <w:keepLines/>
        <w:spacing w:before="120" w:line="276" w:lineRule="auto"/>
        <w:ind w:firstLine="709"/>
        <w:rPr>
          <w:rFonts w:ascii="Times New Roman" w:eastAsia="Calibri" w:hAnsi="Times New Roman"/>
          <w:sz w:val="24"/>
        </w:rPr>
      </w:pPr>
      <w:r w:rsidRPr="00652588">
        <w:rPr>
          <w:rFonts w:ascii="Times New Roman" w:eastAsia="Calibri" w:hAnsi="Times New Roman"/>
          <w:sz w:val="24"/>
        </w:rPr>
        <w:t xml:space="preserve">Расчеты прогнозного баланса поступления сточных вод в централизованную систему водоотведения и отведения стоков от </w:t>
      </w:r>
      <w:r>
        <w:rPr>
          <w:rFonts w:ascii="Times New Roman" w:eastAsia="Calibri" w:hAnsi="Times New Roman"/>
          <w:sz w:val="24"/>
        </w:rPr>
        <w:t>населения по перспективе на 2031</w:t>
      </w:r>
      <w:r w:rsidRPr="00652588">
        <w:rPr>
          <w:rFonts w:ascii="Times New Roman" w:eastAsia="Calibri" w:hAnsi="Times New Roman"/>
          <w:sz w:val="24"/>
        </w:rPr>
        <w:t xml:space="preserve"> год принимаем годовой объем сточных вод равный </w:t>
      </w:r>
      <w:r w:rsidR="0001651C">
        <w:rPr>
          <w:rFonts w:ascii="Times New Roman" w:eastAsia="Calibri" w:hAnsi="Times New Roman"/>
          <w:sz w:val="24"/>
        </w:rPr>
        <w:t>406,994</w:t>
      </w:r>
      <w:r w:rsidRPr="00652588">
        <w:rPr>
          <w:rFonts w:ascii="Times New Roman" w:eastAsia="Calibri" w:hAnsi="Times New Roman"/>
          <w:sz w:val="24"/>
        </w:rPr>
        <w:t xml:space="preserve"> тыс. м3\год</w:t>
      </w:r>
      <w:r w:rsidR="000513C6" w:rsidRPr="008F2B6C">
        <w:rPr>
          <w:rFonts w:ascii="Times New Roman" w:eastAsia="Calibri" w:hAnsi="Times New Roman"/>
          <w:sz w:val="24"/>
        </w:rPr>
        <w:t>.</w:t>
      </w:r>
    </w:p>
    <w:p w:rsidR="00652588" w:rsidRDefault="00652588" w:rsidP="009137F0">
      <w:pPr>
        <w:keepLines/>
        <w:spacing w:before="120" w:line="276" w:lineRule="auto"/>
        <w:ind w:firstLine="709"/>
        <w:rPr>
          <w:rFonts w:ascii="Times New Roman" w:eastAsia="Calibri" w:hAnsi="Times New Roman"/>
          <w:sz w:val="24"/>
        </w:rPr>
      </w:pPr>
    </w:p>
    <w:p w:rsidR="00652588" w:rsidRPr="008F2B6C" w:rsidRDefault="00652588" w:rsidP="009137F0">
      <w:pPr>
        <w:keepLines/>
        <w:spacing w:before="120" w:line="276" w:lineRule="auto"/>
        <w:ind w:firstLine="709"/>
        <w:rPr>
          <w:rFonts w:ascii="Times New Roman" w:eastAsia="Calibri" w:hAnsi="Times New Roman"/>
          <w:sz w:val="24"/>
        </w:rPr>
        <w:sectPr w:rsidR="00652588" w:rsidRPr="008F2B6C" w:rsidSect="00132FA0">
          <w:pgSz w:w="11906" w:h="16838"/>
          <w:pgMar w:top="743" w:right="849" w:bottom="856" w:left="993" w:header="709" w:footer="709" w:gutter="0"/>
          <w:cols w:space="708"/>
          <w:titlePg/>
          <w:docGrid w:linePitch="360"/>
        </w:sectPr>
      </w:pP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32" w:name="_Toc524593233"/>
      <w:bookmarkStart w:id="133" w:name="_Toc84927775"/>
      <w:bookmarkStart w:id="134" w:name="_Toc87536880"/>
      <w:r w:rsidRPr="008F2B6C">
        <w:rPr>
          <w:rFonts w:ascii="Times New Roman" w:hAnsi="Times New Roman"/>
          <w:b/>
          <w:bCs/>
          <w:sz w:val="24"/>
        </w:rPr>
        <w:lastRenderedPageBreak/>
        <w:t>ПРОГНОЗ ОБЪЕМА СТОЧНЫХ ВОД</w:t>
      </w:r>
      <w:bookmarkEnd w:id="132"/>
      <w:bookmarkEnd w:id="133"/>
      <w:bookmarkEnd w:id="134"/>
    </w:p>
    <w:p w:rsidR="000C4C26" w:rsidRPr="000C4C26" w:rsidRDefault="009137F0" w:rsidP="000C4C26">
      <w:pPr>
        <w:keepNext/>
        <w:keepLines/>
        <w:numPr>
          <w:ilvl w:val="2"/>
          <w:numId w:val="30"/>
        </w:numPr>
        <w:spacing w:before="120"/>
        <w:ind w:left="1276" w:firstLine="709"/>
        <w:jc w:val="left"/>
        <w:outlineLvl w:val="1"/>
        <w:rPr>
          <w:rFonts w:ascii="Times New Roman" w:eastAsia="Calibri" w:hAnsi="Times New Roman"/>
          <w:sz w:val="24"/>
        </w:rPr>
      </w:pPr>
      <w:bookmarkStart w:id="135" w:name="_Toc84927776"/>
      <w:bookmarkStart w:id="136" w:name="_Toc87536881"/>
      <w:r w:rsidRPr="000C4C26">
        <w:rPr>
          <w:rFonts w:ascii="Times New Roman" w:hAnsi="Times New Roman"/>
          <w:b/>
          <w:sz w:val="24"/>
        </w:rPr>
        <w:t>Сведения о фактическом и ожидаемом поступлении сточных вод в централизованную систему водоотведения</w:t>
      </w:r>
      <w:bookmarkEnd w:id="114"/>
      <w:bookmarkEnd w:id="115"/>
      <w:bookmarkEnd w:id="116"/>
      <w:bookmarkEnd w:id="117"/>
      <w:bookmarkEnd w:id="135"/>
      <w:bookmarkEnd w:id="136"/>
    </w:p>
    <w:p w:rsidR="00D12922" w:rsidRPr="000C4C26" w:rsidRDefault="009137F0" w:rsidP="000C4C26">
      <w:pPr>
        <w:keepNext/>
        <w:keepLines/>
        <w:numPr>
          <w:ilvl w:val="2"/>
          <w:numId w:val="30"/>
        </w:numPr>
        <w:spacing w:before="120"/>
        <w:ind w:left="1276" w:firstLine="709"/>
        <w:jc w:val="left"/>
        <w:outlineLvl w:val="1"/>
        <w:rPr>
          <w:rFonts w:ascii="Times New Roman" w:eastAsia="Calibri" w:hAnsi="Times New Roman"/>
          <w:sz w:val="24"/>
        </w:rPr>
      </w:pPr>
      <w:r w:rsidRPr="000C4C26">
        <w:rPr>
          <w:rFonts w:ascii="Times New Roman" w:eastAsia="Calibri" w:hAnsi="Times New Roman"/>
          <w:sz w:val="24"/>
        </w:rPr>
        <w:t>Фактический объем поступающих на очистные сооружения сточны</w:t>
      </w:r>
      <w:r w:rsidR="00D12922" w:rsidRPr="000C4C26">
        <w:rPr>
          <w:rFonts w:ascii="Times New Roman" w:eastAsia="Calibri" w:hAnsi="Times New Roman"/>
          <w:sz w:val="24"/>
        </w:rPr>
        <w:t xml:space="preserve">х вод </w:t>
      </w:r>
      <w:r w:rsidR="0001651C" w:rsidRPr="000C4C26">
        <w:rPr>
          <w:rFonts w:ascii="Times New Roman" w:eastAsia="Calibri" w:hAnsi="Times New Roman"/>
          <w:sz w:val="24"/>
        </w:rPr>
        <w:t xml:space="preserve">ГПКК «ЦРКК» </w:t>
      </w:r>
      <w:r w:rsidR="00D12922" w:rsidRPr="000C4C26">
        <w:rPr>
          <w:rFonts w:ascii="Times New Roman" w:eastAsia="Calibri" w:hAnsi="Times New Roman"/>
          <w:sz w:val="24"/>
        </w:rPr>
        <w:t xml:space="preserve">составляет </w:t>
      </w:r>
      <w:r w:rsidR="0001651C" w:rsidRPr="000C4C26">
        <w:rPr>
          <w:rFonts w:ascii="Times New Roman" w:eastAsia="Calibri" w:hAnsi="Times New Roman"/>
          <w:sz w:val="24"/>
        </w:rPr>
        <w:t>270,28</w:t>
      </w:r>
      <w:r w:rsidR="00F05304" w:rsidRPr="000C4C26">
        <w:rPr>
          <w:rFonts w:ascii="Times New Roman" w:eastAsia="Calibri" w:hAnsi="Times New Roman"/>
          <w:sz w:val="24"/>
        </w:rPr>
        <w:t xml:space="preserve"> </w:t>
      </w:r>
      <w:r w:rsidR="00D12922" w:rsidRPr="000C4C26">
        <w:rPr>
          <w:rFonts w:ascii="Times New Roman" w:eastAsia="Calibri" w:hAnsi="Times New Roman"/>
          <w:sz w:val="24"/>
        </w:rPr>
        <w:t>тыс. м3/год.</w:t>
      </w:r>
    </w:p>
    <w:p w:rsidR="009137F0" w:rsidRPr="008F2B6C" w:rsidRDefault="009137F0" w:rsidP="009137F0">
      <w:pPr>
        <w:keepLines/>
        <w:spacing w:before="120" w:line="276" w:lineRule="auto"/>
        <w:ind w:firstLine="709"/>
        <w:rPr>
          <w:rFonts w:ascii="Times New Roman" w:eastAsia="Calibri" w:hAnsi="Times New Roman"/>
          <w:b/>
          <w:sz w:val="24"/>
        </w:rPr>
      </w:pPr>
      <w:r w:rsidRPr="008F2B6C">
        <w:rPr>
          <w:rFonts w:ascii="Times New Roman" w:eastAsia="Calibri" w:hAnsi="Times New Roman"/>
          <w:b/>
          <w:sz w:val="24"/>
        </w:rPr>
        <w:t>Таблица 2.3.1 – Фактический объем</w:t>
      </w:r>
      <w:r w:rsidR="0001651C" w:rsidRPr="0001651C">
        <w:rPr>
          <w:rFonts w:ascii="Times New Roman" w:eastAsia="Calibri" w:hAnsi="Times New Roman"/>
          <w:b/>
          <w:sz w:val="24"/>
        </w:rPr>
        <w:t xml:space="preserve"> ГПКК «ЦРКК»</w:t>
      </w:r>
    </w:p>
    <w:tbl>
      <w:tblPr>
        <w:tblW w:w="6374" w:type="dxa"/>
        <w:jc w:val="center"/>
        <w:tblLook w:val="04A0"/>
      </w:tblPr>
      <w:tblGrid>
        <w:gridCol w:w="2560"/>
        <w:gridCol w:w="3814"/>
      </w:tblGrid>
      <w:tr w:rsidR="009137F0" w:rsidRPr="008F2B6C" w:rsidTr="00D12922">
        <w:trPr>
          <w:trHeight w:val="672"/>
          <w:jc w:val="center"/>
        </w:trPr>
        <w:tc>
          <w:tcPr>
            <w:tcW w:w="256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814" w:type="dxa"/>
            <w:tcBorders>
              <w:top w:val="single" w:sz="4" w:space="0" w:color="auto"/>
              <w:left w:val="nil"/>
              <w:bottom w:val="single" w:sz="4" w:space="0" w:color="auto"/>
              <w:right w:val="single" w:sz="4" w:space="0" w:color="000000"/>
            </w:tcBorders>
            <w:shd w:val="clear" w:color="000000" w:fill="F2F2F2"/>
            <w:vAlign w:val="center"/>
            <w:hideMark/>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 xml:space="preserve">Объем принятых сточных вод в канализационную сеть, </w:t>
            </w:r>
            <w:r w:rsidR="00616407" w:rsidRPr="002D3BCF">
              <w:rPr>
                <w:rFonts w:ascii="Times New Roman" w:hAnsi="Times New Roman"/>
                <w:color w:val="000000"/>
                <w:sz w:val="24"/>
              </w:rPr>
              <w:t>2021</w:t>
            </w:r>
            <w:r w:rsidRPr="002D3BCF">
              <w:rPr>
                <w:rFonts w:ascii="Times New Roman" w:hAnsi="Times New Roman"/>
                <w:color w:val="000000"/>
                <w:sz w:val="24"/>
              </w:rPr>
              <w:t xml:space="preserve"> г.</w:t>
            </w:r>
          </w:p>
        </w:tc>
      </w:tr>
      <w:tr w:rsidR="00D12922" w:rsidRPr="008F2B6C" w:rsidTr="00D12922">
        <w:trPr>
          <w:trHeight w:val="900"/>
          <w:jc w:val="cent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12922" w:rsidRPr="002D3BCF" w:rsidRDefault="00D12922" w:rsidP="002D3BCF">
            <w:pPr>
              <w:widowControl w:val="0"/>
              <w:autoSpaceDE w:val="0"/>
              <w:autoSpaceDN w:val="0"/>
              <w:adjustRightInd w:val="0"/>
              <w:snapToGrid w:val="0"/>
              <w:spacing w:line="276" w:lineRule="auto"/>
              <w:jc w:val="center"/>
              <w:rPr>
                <w:rFonts w:ascii="Times New Roman" w:hAnsi="Times New Roman"/>
                <w:color w:val="000000"/>
                <w:sz w:val="24"/>
              </w:rPr>
            </w:pPr>
          </w:p>
        </w:tc>
        <w:tc>
          <w:tcPr>
            <w:tcW w:w="3814" w:type="dxa"/>
            <w:tcBorders>
              <w:top w:val="nil"/>
              <w:left w:val="nil"/>
              <w:bottom w:val="single" w:sz="4" w:space="0" w:color="auto"/>
              <w:right w:val="single" w:sz="4" w:space="0" w:color="auto"/>
            </w:tcBorders>
            <w:shd w:val="clear" w:color="000000" w:fill="F2F2F2"/>
            <w:vAlign w:val="center"/>
            <w:hideMark/>
          </w:tcPr>
          <w:p w:rsidR="00D12922" w:rsidRPr="002D3BCF" w:rsidRDefault="00D12922"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Годовое, тыс</w:t>
            </w:r>
            <w:proofErr w:type="gramStart"/>
            <w:r w:rsidRPr="002D3BCF">
              <w:rPr>
                <w:rFonts w:ascii="Times New Roman" w:hAnsi="Times New Roman"/>
                <w:color w:val="000000"/>
                <w:sz w:val="24"/>
              </w:rPr>
              <w:t>.м</w:t>
            </w:r>
            <w:proofErr w:type="gramEnd"/>
            <w:r w:rsidRPr="002D3BCF">
              <w:rPr>
                <w:rFonts w:ascii="Times New Roman" w:hAnsi="Times New Roman"/>
                <w:color w:val="000000"/>
                <w:sz w:val="24"/>
              </w:rPr>
              <w:t>3/год</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01651C">
            <w:pPr>
              <w:jc w:val="center"/>
              <w:rPr>
                <w:rFonts w:ascii="Times New Roman" w:hAnsi="Times New Roman"/>
                <w:color w:val="000000"/>
                <w:sz w:val="22"/>
                <w:szCs w:val="22"/>
              </w:rPr>
            </w:pPr>
            <w:r>
              <w:rPr>
                <w:rFonts w:ascii="Times New Roman" w:hAnsi="Times New Roman"/>
                <w:color w:val="000000"/>
                <w:sz w:val="22"/>
              </w:rPr>
              <w:t>86,49</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01651C">
            <w:pPr>
              <w:jc w:val="center"/>
              <w:rPr>
                <w:rFonts w:ascii="Times New Roman" w:hAnsi="Times New Roman"/>
                <w:color w:val="000000"/>
                <w:sz w:val="22"/>
                <w:szCs w:val="22"/>
              </w:rPr>
            </w:pPr>
            <w:r>
              <w:rPr>
                <w:rFonts w:ascii="Times New Roman" w:hAnsi="Times New Roman"/>
                <w:color w:val="000000"/>
                <w:sz w:val="22"/>
              </w:rPr>
              <w:t>12,2</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01651C">
            <w:pPr>
              <w:jc w:val="center"/>
              <w:rPr>
                <w:rFonts w:ascii="Times New Roman" w:hAnsi="Times New Roman"/>
                <w:color w:val="000000"/>
                <w:sz w:val="22"/>
                <w:szCs w:val="22"/>
              </w:rPr>
            </w:pPr>
            <w:r>
              <w:rPr>
                <w:rFonts w:ascii="Times New Roman" w:hAnsi="Times New Roman"/>
                <w:color w:val="000000"/>
                <w:sz w:val="22"/>
              </w:rPr>
              <w:t>171,59</w:t>
            </w:r>
          </w:p>
        </w:tc>
      </w:tr>
      <w:tr w:rsidR="00D12922"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12922" w:rsidRPr="008F2B6C" w:rsidRDefault="00D12922" w:rsidP="009137F0">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814" w:type="dxa"/>
            <w:tcBorders>
              <w:top w:val="nil"/>
              <w:left w:val="nil"/>
              <w:bottom w:val="single" w:sz="4" w:space="0" w:color="auto"/>
              <w:right w:val="single" w:sz="4" w:space="0" w:color="auto"/>
            </w:tcBorders>
            <w:shd w:val="clear" w:color="auto" w:fill="auto"/>
            <w:noWrap/>
            <w:vAlign w:val="center"/>
          </w:tcPr>
          <w:p w:rsidR="00D12922" w:rsidRPr="008F2B6C" w:rsidRDefault="00D12922" w:rsidP="009137F0">
            <w:pPr>
              <w:jc w:val="center"/>
              <w:rPr>
                <w:rFonts w:ascii="Times New Roman" w:hAnsi="Times New Roman"/>
                <w:color w:val="000000"/>
                <w:sz w:val="22"/>
                <w:szCs w:val="22"/>
              </w:rPr>
            </w:pPr>
            <w:r w:rsidRPr="008F2B6C">
              <w:rPr>
                <w:rFonts w:ascii="Times New Roman" w:hAnsi="Times New Roman"/>
                <w:color w:val="000000"/>
                <w:sz w:val="22"/>
                <w:szCs w:val="22"/>
              </w:rPr>
              <w:t>0,000</w:t>
            </w:r>
          </w:p>
        </w:tc>
      </w:tr>
      <w:tr w:rsidR="00D12922" w:rsidRPr="008F2B6C" w:rsidTr="000933DE">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2922" w:rsidRPr="008F2B6C" w:rsidRDefault="00D12922" w:rsidP="009137F0">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814" w:type="dxa"/>
            <w:tcBorders>
              <w:top w:val="nil"/>
              <w:left w:val="nil"/>
              <w:bottom w:val="single" w:sz="4" w:space="0" w:color="auto"/>
              <w:right w:val="single" w:sz="4" w:space="0" w:color="auto"/>
            </w:tcBorders>
            <w:shd w:val="clear" w:color="auto" w:fill="DBE5F1" w:themeFill="accent1" w:themeFillTint="33"/>
            <w:noWrap/>
            <w:vAlign w:val="center"/>
          </w:tcPr>
          <w:p w:rsidR="00D12922" w:rsidRPr="008F2B6C" w:rsidRDefault="0001651C" w:rsidP="009137F0">
            <w:pPr>
              <w:jc w:val="center"/>
              <w:rPr>
                <w:rFonts w:ascii="Times New Roman" w:hAnsi="Times New Roman"/>
                <w:color w:val="000000"/>
                <w:sz w:val="22"/>
                <w:szCs w:val="22"/>
              </w:rPr>
            </w:pPr>
            <w:r>
              <w:rPr>
                <w:rFonts w:ascii="Times New Roman" w:eastAsia="Calibri" w:hAnsi="Times New Roman"/>
                <w:sz w:val="24"/>
              </w:rPr>
              <w:t>270,28</w:t>
            </w:r>
          </w:p>
        </w:tc>
      </w:tr>
    </w:tbl>
    <w:p w:rsidR="009137F0" w:rsidRPr="008F2B6C" w:rsidRDefault="009137F0" w:rsidP="009137F0">
      <w:pPr>
        <w:keepLines/>
        <w:spacing w:before="120" w:line="276" w:lineRule="auto"/>
        <w:ind w:firstLine="709"/>
        <w:rPr>
          <w:rFonts w:ascii="Times New Roman" w:eastAsia="Calibri" w:hAnsi="Times New Roman"/>
          <w:b/>
          <w:sz w:val="24"/>
        </w:rPr>
      </w:pPr>
      <w:r w:rsidRPr="008F2B6C">
        <w:rPr>
          <w:rFonts w:ascii="Times New Roman" w:eastAsia="Calibri" w:hAnsi="Times New Roman"/>
          <w:b/>
          <w:sz w:val="24"/>
        </w:rPr>
        <w:t>Таблица 2.3.2 – Расчетный период</w:t>
      </w:r>
      <w:r w:rsidR="0001651C" w:rsidRPr="0001651C">
        <w:rPr>
          <w:rFonts w:ascii="Times New Roman" w:eastAsia="Calibri" w:hAnsi="Times New Roman"/>
          <w:b/>
          <w:sz w:val="24"/>
        </w:rPr>
        <w:t xml:space="preserve"> ГПКК «ЦРКК»</w:t>
      </w:r>
    </w:p>
    <w:tbl>
      <w:tblPr>
        <w:tblW w:w="6091" w:type="dxa"/>
        <w:jc w:val="center"/>
        <w:tblLook w:val="04A0"/>
      </w:tblPr>
      <w:tblGrid>
        <w:gridCol w:w="2560"/>
        <w:gridCol w:w="3531"/>
      </w:tblGrid>
      <w:tr w:rsidR="009137F0" w:rsidRPr="008F2B6C" w:rsidTr="009137F0">
        <w:trPr>
          <w:trHeight w:val="1582"/>
          <w:jc w:val="center"/>
        </w:trPr>
        <w:tc>
          <w:tcPr>
            <w:tcW w:w="2560" w:type="dxa"/>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531" w:type="dxa"/>
            <w:tcBorders>
              <w:top w:val="single" w:sz="4" w:space="0" w:color="auto"/>
              <w:right w:val="single" w:sz="4" w:space="0" w:color="auto"/>
            </w:tcBorders>
            <w:shd w:val="clear" w:color="auto" w:fill="F2F2F2" w:themeFill="background1" w:themeFillShade="F2"/>
            <w:vAlign w:val="center"/>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Ожидаемое поступление стоков, тыс. м3/год</w:t>
            </w:r>
          </w:p>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2031 год</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rPr>
              <w:t>86,49</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rPr>
              <w:t>12,2</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rPr>
              <w:t>171,59</w:t>
            </w:r>
          </w:p>
        </w:tc>
      </w:tr>
      <w:tr w:rsidR="00D12922"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12922" w:rsidRPr="008F2B6C" w:rsidRDefault="00D12922" w:rsidP="00D12922">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531" w:type="dxa"/>
            <w:tcBorders>
              <w:top w:val="single" w:sz="4" w:space="0" w:color="auto"/>
              <w:bottom w:val="single" w:sz="4" w:space="0" w:color="auto"/>
              <w:right w:val="single" w:sz="4" w:space="0" w:color="auto"/>
            </w:tcBorders>
            <w:vAlign w:val="center"/>
          </w:tcPr>
          <w:p w:rsidR="00D12922" w:rsidRPr="008F2B6C" w:rsidRDefault="00D12922" w:rsidP="00D12922">
            <w:pPr>
              <w:jc w:val="center"/>
              <w:rPr>
                <w:rFonts w:ascii="Times New Roman" w:hAnsi="Times New Roman"/>
                <w:szCs w:val="20"/>
              </w:rPr>
            </w:pPr>
            <w:r w:rsidRPr="008F2B6C">
              <w:rPr>
                <w:rFonts w:ascii="Times New Roman" w:hAnsi="Times New Roman"/>
                <w:color w:val="000000"/>
                <w:sz w:val="22"/>
                <w:szCs w:val="22"/>
              </w:rPr>
              <w:t>0,000</w:t>
            </w:r>
          </w:p>
        </w:tc>
      </w:tr>
      <w:tr w:rsidR="00D12922" w:rsidRPr="008F2B6C" w:rsidTr="000933DE">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2922" w:rsidRPr="008F2B6C" w:rsidRDefault="00D12922" w:rsidP="00D12922">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531" w:type="dxa"/>
            <w:tcBorders>
              <w:top w:val="single" w:sz="4" w:space="0" w:color="auto"/>
              <w:bottom w:val="single" w:sz="4" w:space="0" w:color="auto"/>
              <w:right w:val="single" w:sz="4" w:space="0" w:color="auto"/>
            </w:tcBorders>
            <w:shd w:val="clear" w:color="auto" w:fill="DBE5F1" w:themeFill="accent1" w:themeFillTint="33"/>
            <w:vAlign w:val="center"/>
          </w:tcPr>
          <w:p w:rsidR="00D12922" w:rsidRPr="008F2B6C" w:rsidRDefault="0001651C" w:rsidP="00D12922">
            <w:pPr>
              <w:jc w:val="center"/>
              <w:rPr>
                <w:rFonts w:ascii="Times New Roman" w:hAnsi="Times New Roman"/>
                <w:szCs w:val="20"/>
              </w:rPr>
            </w:pPr>
            <w:r>
              <w:rPr>
                <w:rFonts w:ascii="Times New Roman" w:eastAsia="Calibri" w:hAnsi="Times New Roman"/>
                <w:sz w:val="24"/>
              </w:rPr>
              <w:t>270,28</w:t>
            </w:r>
          </w:p>
        </w:tc>
      </w:tr>
    </w:tbl>
    <w:p w:rsidR="0001651C" w:rsidRDefault="0001651C" w:rsidP="0001651C">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Фактический объем поступающих на очистные сооружения сточных вод </w:t>
      </w:r>
      <w:r>
        <w:rPr>
          <w:rFonts w:ascii="Times New Roman" w:eastAsia="Calibri" w:hAnsi="Times New Roman"/>
          <w:sz w:val="24"/>
        </w:rPr>
        <w:t>ОАО «</w:t>
      </w:r>
      <w:proofErr w:type="spellStart"/>
      <w:r>
        <w:rPr>
          <w:rFonts w:ascii="Times New Roman" w:eastAsia="Calibri" w:hAnsi="Times New Roman"/>
          <w:sz w:val="24"/>
        </w:rPr>
        <w:t>БоАЗ</w:t>
      </w:r>
      <w:proofErr w:type="spellEnd"/>
      <w:r>
        <w:rPr>
          <w:rFonts w:ascii="Times New Roman" w:eastAsia="Calibri" w:hAnsi="Times New Roman"/>
          <w:sz w:val="24"/>
        </w:rPr>
        <w:t xml:space="preserve">» </w:t>
      </w:r>
      <w:r w:rsidRPr="008F2B6C">
        <w:rPr>
          <w:rFonts w:ascii="Times New Roman" w:eastAsia="Calibri" w:hAnsi="Times New Roman"/>
          <w:sz w:val="24"/>
        </w:rPr>
        <w:t>составляет</w:t>
      </w:r>
      <w:r w:rsidR="008A2A3F">
        <w:rPr>
          <w:rFonts w:ascii="Times New Roman" w:eastAsia="Calibri" w:hAnsi="Times New Roman"/>
          <w:sz w:val="24"/>
        </w:rPr>
        <w:t xml:space="preserve"> 213</w:t>
      </w:r>
      <w:r w:rsidR="008A2A3F" w:rsidRPr="008A2A3F">
        <w:rPr>
          <w:rFonts w:ascii="Times New Roman" w:eastAsia="Calibri" w:hAnsi="Times New Roman"/>
          <w:sz w:val="24"/>
        </w:rPr>
        <w:t xml:space="preserve"> </w:t>
      </w:r>
      <w:r w:rsidR="008A2A3F" w:rsidRPr="008F2B6C">
        <w:rPr>
          <w:rFonts w:ascii="Times New Roman" w:eastAsia="Calibri" w:hAnsi="Times New Roman"/>
          <w:sz w:val="24"/>
        </w:rPr>
        <w:t>м3/год</w:t>
      </w:r>
      <w:r w:rsidRPr="008F2B6C">
        <w:rPr>
          <w:rFonts w:ascii="Times New Roman" w:eastAsia="Calibri" w:hAnsi="Times New Roman"/>
          <w:sz w:val="24"/>
        </w:rPr>
        <w:t xml:space="preserve"> </w:t>
      </w:r>
      <w:r>
        <w:rPr>
          <w:rFonts w:ascii="Times New Roman" w:eastAsia="Calibri" w:hAnsi="Times New Roman"/>
          <w:sz w:val="24"/>
        </w:rPr>
        <w:t xml:space="preserve">136,714 </w:t>
      </w:r>
      <w:r w:rsidRPr="008F2B6C">
        <w:rPr>
          <w:rFonts w:ascii="Times New Roman" w:eastAsia="Calibri" w:hAnsi="Times New Roman"/>
          <w:sz w:val="24"/>
        </w:rPr>
        <w:t>тыс. м3/год.</w:t>
      </w:r>
    </w:p>
    <w:p w:rsidR="0001651C" w:rsidRPr="008F2B6C" w:rsidRDefault="008A0036" w:rsidP="0001651C">
      <w:pPr>
        <w:keepLines/>
        <w:spacing w:before="120" w:line="276" w:lineRule="auto"/>
        <w:ind w:firstLine="709"/>
        <w:rPr>
          <w:rFonts w:ascii="Times New Roman" w:eastAsia="Calibri" w:hAnsi="Times New Roman"/>
          <w:b/>
          <w:sz w:val="24"/>
        </w:rPr>
      </w:pPr>
      <w:r>
        <w:rPr>
          <w:rFonts w:ascii="Times New Roman" w:eastAsia="Calibri" w:hAnsi="Times New Roman"/>
          <w:b/>
          <w:sz w:val="24"/>
        </w:rPr>
        <w:t>Таблица 2.3.3</w:t>
      </w:r>
      <w:r w:rsidR="0001651C" w:rsidRPr="008F2B6C">
        <w:rPr>
          <w:rFonts w:ascii="Times New Roman" w:eastAsia="Calibri" w:hAnsi="Times New Roman"/>
          <w:b/>
          <w:sz w:val="24"/>
        </w:rPr>
        <w:t xml:space="preserve"> – Фактический объем</w:t>
      </w:r>
      <w:r w:rsidR="0001651C">
        <w:rPr>
          <w:rFonts w:ascii="Times New Roman" w:eastAsia="Calibri" w:hAnsi="Times New Roman"/>
          <w:b/>
          <w:sz w:val="24"/>
        </w:rPr>
        <w:t xml:space="preserve"> </w:t>
      </w:r>
      <w:r w:rsidR="0001651C" w:rsidRPr="0001651C">
        <w:rPr>
          <w:rFonts w:ascii="Times New Roman" w:eastAsia="Calibri" w:hAnsi="Times New Roman"/>
          <w:b/>
          <w:sz w:val="24"/>
        </w:rPr>
        <w:t>ОАО «</w:t>
      </w:r>
      <w:proofErr w:type="spellStart"/>
      <w:r w:rsidR="0001651C" w:rsidRPr="0001651C">
        <w:rPr>
          <w:rFonts w:ascii="Times New Roman" w:eastAsia="Calibri" w:hAnsi="Times New Roman"/>
          <w:b/>
          <w:sz w:val="24"/>
        </w:rPr>
        <w:t>БоАЗ</w:t>
      </w:r>
      <w:proofErr w:type="spellEnd"/>
      <w:r w:rsidR="0001651C" w:rsidRPr="0001651C">
        <w:rPr>
          <w:rFonts w:ascii="Times New Roman" w:eastAsia="Calibri" w:hAnsi="Times New Roman"/>
          <w:b/>
          <w:sz w:val="24"/>
        </w:rPr>
        <w:t>»</w:t>
      </w:r>
    </w:p>
    <w:tbl>
      <w:tblPr>
        <w:tblW w:w="6374" w:type="dxa"/>
        <w:jc w:val="center"/>
        <w:tblLook w:val="04A0"/>
      </w:tblPr>
      <w:tblGrid>
        <w:gridCol w:w="2560"/>
        <w:gridCol w:w="3814"/>
      </w:tblGrid>
      <w:tr w:rsidR="0001651C" w:rsidRPr="008F2B6C" w:rsidTr="00B92AD5">
        <w:trPr>
          <w:trHeight w:val="672"/>
          <w:jc w:val="center"/>
        </w:trPr>
        <w:tc>
          <w:tcPr>
            <w:tcW w:w="256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814" w:type="dxa"/>
            <w:tcBorders>
              <w:top w:val="single" w:sz="4" w:space="0" w:color="auto"/>
              <w:left w:val="nil"/>
              <w:bottom w:val="single" w:sz="4" w:space="0" w:color="auto"/>
              <w:right w:val="single" w:sz="4" w:space="0" w:color="000000"/>
            </w:tcBorders>
            <w:shd w:val="clear" w:color="000000" w:fill="F2F2F2"/>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Объем принятых сточных вод в канализационную сеть, 2021 г.</w:t>
            </w:r>
          </w:p>
        </w:tc>
      </w:tr>
      <w:tr w:rsidR="0001651C" w:rsidRPr="008F2B6C" w:rsidTr="00B92AD5">
        <w:trPr>
          <w:trHeight w:val="900"/>
          <w:jc w:val="cent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p>
        </w:tc>
        <w:tc>
          <w:tcPr>
            <w:tcW w:w="3814" w:type="dxa"/>
            <w:tcBorders>
              <w:top w:val="nil"/>
              <w:left w:val="nil"/>
              <w:bottom w:val="single" w:sz="4" w:space="0" w:color="auto"/>
              <w:right w:val="single" w:sz="4" w:space="0" w:color="auto"/>
            </w:tcBorders>
            <w:shd w:val="clear" w:color="000000" w:fill="F2F2F2"/>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Годовое, тыс</w:t>
            </w:r>
            <w:proofErr w:type="gramStart"/>
            <w:r w:rsidRPr="002D3BCF">
              <w:rPr>
                <w:rFonts w:ascii="Times New Roman" w:hAnsi="Times New Roman"/>
                <w:color w:val="000000"/>
                <w:sz w:val="24"/>
              </w:rPr>
              <w:t>.м</w:t>
            </w:r>
            <w:proofErr w:type="gramEnd"/>
            <w:r w:rsidRPr="002D3BCF">
              <w:rPr>
                <w:rFonts w:ascii="Times New Roman" w:hAnsi="Times New Roman"/>
                <w:color w:val="000000"/>
                <w:sz w:val="24"/>
              </w:rPr>
              <w:t>3/год</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66,758</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69,956</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sidRPr="008F2B6C">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1651C" w:rsidRPr="008F2B6C" w:rsidRDefault="0001651C" w:rsidP="00B92AD5">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814" w:type="dxa"/>
            <w:tcBorders>
              <w:top w:val="nil"/>
              <w:left w:val="nil"/>
              <w:bottom w:val="single" w:sz="4" w:space="0" w:color="auto"/>
              <w:right w:val="single" w:sz="4" w:space="0" w:color="auto"/>
            </w:tcBorders>
            <w:shd w:val="clear" w:color="auto" w:fill="DBE5F1" w:themeFill="accent1" w:themeFillTint="33"/>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136,714</w:t>
            </w:r>
          </w:p>
        </w:tc>
      </w:tr>
    </w:tbl>
    <w:p w:rsidR="0001651C" w:rsidRPr="008F2B6C" w:rsidRDefault="0001651C" w:rsidP="0001651C">
      <w:pPr>
        <w:keepLines/>
        <w:spacing w:before="120" w:line="276" w:lineRule="auto"/>
        <w:ind w:firstLine="709"/>
        <w:rPr>
          <w:rFonts w:ascii="Times New Roman" w:eastAsia="Calibri" w:hAnsi="Times New Roman"/>
          <w:b/>
          <w:sz w:val="24"/>
        </w:rPr>
      </w:pPr>
    </w:p>
    <w:p w:rsidR="0001651C" w:rsidRPr="008F2B6C" w:rsidRDefault="008A0036" w:rsidP="0001651C">
      <w:pPr>
        <w:keepLines/>
        <w:spacing w:before="120" w:line="276" w:lineRule="auto"/>
        <w:ind w:firstLine="709"/>
        <w:rPr>
          <w:rFonts w:ascii="Times New Roman" w:eastAsia="Calibri" w:hAnsi="Times New Roman"/>
          <w:b/>
          <w:sz w:val="24"/>
        </w:rPr>
      </w:pPr>
      <w:r>
        <w:rPr>
          <w:rFonts w:ascii="Times New Roman" w:eastAsia="Calibri" w:hAnsi="Times New Roman"/>
          <w:b/>
          <w:sz w:val="24"/>
        </w:rPr>
        <w:t>Таблица 2.3.4</w:t>
      </w:r>
      <w:r w:rsidR="0001651C" w:rsidRPr="008F2B6C">
        <w:rPr>
          <w:rFonts w:ascii="Times New Roman" w:eastAsia="Calibri" w:hAnsi="Times New Roman"/>
          <w:b/>
          <w:sz w:val="24"/>
        </w:rPr>
        <w:t xml:space="preserve"> – Расчетный период</w:t>
      </w:r>
      <w:r w:rsidR="0001651C">
        <w:rPr>
          <w:rFonts w:ascii="Times New Roman" w:eastAsia="Calibri" w:hAnsi="Times New Roman"/>
          <w:b/>
          <w:sz w:val="24"/>
        </w:rPr>
        <w:t xml:space="preserve"> </w:t>
      </w:r>
      <w:r w:rsidR="0001651C" w:rsidRPr="0001651C">
        <w:rPr>
          <w:rFonts w:ascii="Times New Roman" w:eastAsia="Calibri" w:hAnsi="Times New Roman"/>
          <w:b/>
          <w:sz w:val="24"/>
        </w:rPr>
        <w:t>ОАО «</w:t>
      </w:r>
      <w:proofErr w:type="spellStart"/>
      <w:r w:rsidR="0001651C" w:rsidRPr="0001651C">
        <w:rPr>
          <w:rFonts w:ascii="Times New Roman" w:eastAsia="Calibri" w:hAnsi="Times New Roman"/>
          <w:b/>
          <w:sz w:val="24"/>
        </w:rPr>
        <w:t>БоАЗ</w:t>
      </w:r>
      <w:proofErr w:type="spellEnd"/>
      <w:r w:rsidR="0001651C" w:rsidRPr="0001651C">
        <w:rPr>
          <w:rFonts w:ascii="Times New Roman" w:eastAsia="Calibri" w:hAnsi="Times New Roman"/>
          <w:b/>
          <w:sz w:val="24"/>
        </w:rPr>
        <w:t>»</w:t>
      </w:r>
    </w:p>
    <w:tbl>
      <w:tblPr>
        <w:tblW w:w="6091" w:type="dxa"/>
        <w:jc w:val="center"/>
        <w:tblLook w:val="04A0"/>
      </w:tblPr>
      <w:tblGrid>
        <w:gridCol w:w="2560"/>
        <w:gridCol w:w="3531"/>
      </w:tblGrid>
      <w:tr w:rsidR="0001651C" w:rsidRPr="008F2B6C" w:rsidTr="00B92AD5">
        <w:trPr>
          <w:trHeight w:val="1582"/>
          <w:jc w:val="center"/>
        </w:trPr>
        <w:tc>
          <w:tcPr>
            <w:tcW w:w="2560" w:type="dxa"/>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531" w:type="dxa"/>
            <w:tcBorders>
              <w:top w:val="single" w:sz="4" w:space="0" w:color="auto"/>
              <w:right w:val="single" w:sz="4" w:space="0" w:color="auto"/>
            </w:tcBorders>
            <w:shd w:val="clear" w:color="auto" w:fill="F2F2F2" w:themeFill="background1" w:themeFillShade="F2"/>
            <w:vAlign w:val="center"/>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Ожидаемое поступление стоков, тыс. м3/год</w:t>
            </w:r>
          </w:p>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2031 год</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66,758</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69,956</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sidRPr="008F2B6C">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1651C" w:rsidRPr="008F2B6C" w:rsidRDefault="0001651C" w:rsidP="0001651C">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531" w:type="dxa"/>
            <w:tcBorders>
              <w:top w:val="single" w:sz="4" w:space="0" w:color="auto"/>
              <w:bottom w:val="single" w:sz="4" w:space="0" w:color="auto"/>
              <w:right w:val="single" w:sz="4" w:space="0" w:color="auto"/>
            </w:tcBorders>
            <w:shd w:val="clear" w:color="auto" w:fill="DBE5F1" w:themeFill="accent1" w:themeFillTint="33"/>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136,714</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37" w:name="_Toc524593236"/>
      <w:bookmarkStart w:id="138" w:name="_Toc84927777"/>
      <w:bookmarkStart w:id="139" w:name="_Toc87536882"/>
      <w:r w:rsidRPr="008F2B6C">
        <w:rPr>
          <w:rFonts w:ascii="Times New Roman" w:hAnsi="Times New Roman"/>
          <w:b/>
          <w:sz w:val="24"/>
        </w:rPr>
        <w:t>Описание структуры централизованной системы водоотведения (эксплуатационные и технологические зоны)</w:t>
      </w:r>
      <w:bookmarkEnd w:id="137"/>
      <w:bookmarkEnd w:id="138"/>
      <w:bookmarkEnd w:id="139"/>
    </w:p>
    <w:p w:rsidR="00EC3465" w:rsidRPr="00C714CC" w:rsidRDefault="00EC3465" w:rsidP="00EC3465">
      <w:pPr>
        <w:pStyle w:val="ab"/>
        <w:spacing w:line="276" w:lineRule="auto"/>
        <w:ind w:firstLine="709"/>
        <w:jc w:val="both"/>
        <w:rPr>
          <w:rFonts w:ascii="Times New Roman" w:hAnsi="Times New Roman"/>
          <w:sz w:val="24"/>
        </w:rPr>
      </w:pPr>
      <w:bookmarkStart w:id="140" w:name="_Toc524593237"/>
      <w:bookmarkStart w:id="141" w:name="_Toc84927778"/>
      <w:bookmarkStart w:id="142" w:name="_Toc87536883"/>
      <w:r w:rsidRPr="00C714CC">
        <w:rPr>
          <w:rFonts w:ascii="Times New Roman" w:hAnsi="Times New Roman"/>
          <w:sz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EC3465"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Технологические зоны водоотведения муниципального образования представлено в таблице ниже.</w:t>
      </w:r>
    </w:p>
    <w:p w:rsidR="00EC3465" w:rsidRDefault="00EC3465" w:rsidP="00EC3465">
      <w:pPr>
        <w:rPr>
          <w:rFonts w:ascii="Times New Roman" w:hAnsi="Times New Roman"/>
          <w:b/>
          <w:sz w:val="24"/>
        </w:rPr>
      </w:pPr>
      <w:r>
        <w:rPr>
          <w:rFonts w:ascii="Times New Roman" w:hAnsi="Times New Roman"/>
          <w:b/>
          <w:sz w:val="24"/>
        </w:rPr>
        <w:t>Таблица 2.3.5</w:t>
      </w:r>
      <w:r w:rsidRPr="00FC7689">
        <w:rPr>
          <w:rFonts w:ascii="Times New Roman" w:hAnsi="Times New Roman"/>
          <w:b/>
          <w:sz w:val="24"/>
        </w:rPr>
        <w:t xml:space="preserve"> </w:t>
      </w:r>
      <w:r>
        <w:rPr>
          <w:rFonts w:ascii="Times New Roman" w:hAnsi="Times New Roman"/>
          <w:b/>
          <w:sz w:val="24"/>
        </w:rPr>
        <w:t>– Технологические зоны</w:t>
      </w:r>
    </w:p>
    <w:p w:rsidR="00EC3465" w:rsidRPr="00441FE1" w:rsidRDefault="00EC3465" w:rsidP="00EC3465">
      <w:pPr>
        <w:rPr>
          <w:rFonts w:ascii="Times New Roman" w:hAnsi="Times New Roman"/>
        </w:rPr>
      </w:pPr>
    </w:p>
    <w:tbl>
      <w:tblPr>
        <w:tblStyle w:val="a6"/>
        <w:tblW w:w="0" w:type="auto"/>
        <w:tblLook w:val="04A0"/>
      </w:tblPr>
      <w:tblGrid>
        <w:gridCol w:w="562"/>
        <w:gridCol w:w="4921"/>
        <w:gridCol w:w="3521"/>
      </w:tblGrid>
      <w:tr w:rsidR="00EC3465" w:rsidTr="00A32568">
        <w:trPr>
          <w:trHeight w:val="303"/>
        </w:trPr>
        <w:tc>
          <w:tcPr>
            <w:tcW w:w="562" w:type="dxa"/>
            <w:shd w:val="clear" w:color="auto" w:fill="F2F2F2" w:themeFill="background1" w:themeFillShade="F2"/>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w:t>
            </w:r>
          </w:p>
        </w:tc>
        <w:tc>
          <w:tcPr>
            <w:tcW w:w="4921" w:type="dxa"/>
            <w:shd w:val="clear" w:color="auto" w:fill="F2F2F2" w:themeFill="background1" w:themeFillShade="F2"/>
            <w:vAlign w:val="center"/>
          </w:tcPr>
          <w:p w:rsidR="00EC3465" w:rsidRDefault="00EC3465" w:rsidP="00A32568">
            <w:pPr>
              <w:pStyle w:val="ab"/>
              <w:spacing w:line="276" w:lineRule="auto"/>
              <w:jc w:val="center"/>
              <w:rPr>
                <w:rFonts w:ascii="Times New Roman" w:hAnsi="Times New Roman"/>
                <w:sz w:val="24"/>
              </w:rPr>
            </w:pPr>
            <w:r w:rsidRPr="00441FE1">
              <w:rPr>
                <w:rFonts w:ascii="Times New Roman" w:hAnsi="Times New Roman"/>
                <w:sz w:val="24"/>
              </w:rPr>
              <w:t>Наименование</w:t>
            </w:r>
          </w:p>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тех</w:t>
            </w:r>
            <w:r>
              <w:rPr>
                <w:rFonts w:ascii="Times New Roman" w:hAnsi="Times New Roman"/>
                <w:sz w:val="24"/>
              </w:rPr>
              <w:t>нологической</w:t>
            </w:r>
            <w:r w:rsidRPr="00441FE1">
              <w:rPr>
                <w:rFonts w:ascii="Times New Roman" w:hAnsi="Times New Roman"/>
                <w:sz w:val="24"/>
              </w:rPr>
              <w:t xml:space="preserve"> зоны</w:t>
            </w:r>
          </w:p>
        </w:tc>
        <w:tc>
          <w:tcPr>
            <w:tcW w:w="3521" w:type="dxa"/>
            <w:shd w:val="clear" w:color="auto" w:fill="F2F2F2" w:themeFill="background1" w:themeFillShade="F2"/>
            <w:vAlign w:val="center"/>
          </w:tcPr>
          <w:p w:rsidR="00EC3465" w:rsidRPr="00441FE1" w:rsidRDefault="00EC3465" w:rsidP="00A32568">
            <w:pPr>
              <w:pStyle w:val="ab"/>
              <w:spacing w:line="276" w:lineRule="auto"/>
              <w:jc w:val="center"/>
              <w:rPr>
                <w:rFonts w:ascii="Times New Roman" w:hAnsi="Times New Roman"/>
                <w:sz w:val="24"/>
              </w:rPr>
            </w:pPr>
            <w:r w:rsidRPr="00EC3465">
              <w:rPr>
                <w:rFonts w:ascii="Times New Roman" w:hAnsi="Times New Roman"/>
                <w:sz w:val="24"/>
              </w:rPr>
              <w:t>Населенный пункт</w:t>
            </w:r>
          </w:p>
        </w:tc>
      </w:tr>
      <w:tr w:rsidR="00EC3465" w:rsidTr="00A32568">
        <w:trPr>
          <w:trHeight w:val="287"/>
        </w:trPr>
        <w:tc>
          <w:tcPr>
            <w:tcW w:w="562"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1</w:t>
            </w:r>
          </w:p>
        </w:tc>
        <w:tc>
          <w:tcPr>
            <w:tcW w:w="4921"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 xml:space="preserve">КОС </w:t>
            </w:r>
            <w:r w:rsidR="00257A54">
              <w:rPr>
                <w:rFonts w:ascii="Times New Roman" w:hAnsi="Times New Roman"/>
                <w:sz w:val="24"/>
              </w:rPr>
              <w:t>ГПКК «Центр развития коммунального комплекса»</w:t>
            </w:r>
            <w:r>
              <w:rPr>
                <w:rFonts w:ascii="Times New Roman" w:hAnsi="Times New Roman"/>
                <w:sz w:val="24"/>
              </w:rPr>
              <w:t>»</w:t>
            </w:r>
          </w:p>
        </w:tc>
        <w:tc>
          <w:tcPr>
            <w:tcW w:w="3521" w:type="dxa"/>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п. Таежный</w:t>
            </w:r>
          </w:p>
        </w:tc>
      </w:tr>
      <w:tr w:rsidR="00EC3465" w:rsidTr="00A32568">
        <w:trPr>
          <w:trHeight w:val="303"/>
        </w:trPr>
        <w:tc>
          <w:tcPr>
            <w:tcW w:w="562"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2</w:t>
            </w:r>
          </w:p>
        </w:tc>
        <w:tc>
          <w:tcPr>
            <w:tcW w:w="4921"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 xml:space="preserve">КОС </w:t>
            </w:r>
            <w:r w:rsidR="00257A54">
              <w:rPr>
                <w:rFonts w:ascii="Times New Roman" w:hAnsi="Times New Roman"/>
                <w:sz w:val="24"/>
              </w:rPr>
              <w:t>ОАО «Богучанский алюминиевый завод</w:t>
            </w:r>
            <w:r w:rsidRPr="00EC3465">
              <w:rPr>
                <w:rFonts w:ascii="Times New Roman" w:hAnsi="Times New Roman"/>
                <w:sz w:val="24"/>
              </w:rPr>
              <w:t>»</w:t>
            </w:r>
          </w:p>
        </w:tc>
        <w:tc>
          <w:tcPr>
            <w:tcW w:w="3521" w:type="dxa"/>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п. Таежный</w:t>
            </w:r>
          </w:p>
        </w:tc>
      </w:tr>
    </w:tbl>
    <w:p w:rsidR="00EC3465" w:rsidRPr="00C714CC" w:rsidRDefault="00EC3465" w:rsidP="00EC3465">
      <w:pPr>
        <w:pStyle w:val="ab"/>
        <w:spacing w:after="240" w:line="276" w:lineRule="auto"/>
        <w:ind w:firstLine="709"/>
        <w:jc w:val="both"/>
        <w:rPr>
          <w:rFonts w:ascii="Times New Roman" w:hAnsi="Times New Roman"/>
          <w:sz w:val="24"/>
        </w:rPr>
      </w:pPr>
      <w:r w:rsidRPr="00C714CC">
        <w:rPr>
          <w:rFonts w:ascii="Times New Roman" w:hAnsi="Times New Roman"/>
          <w:sz w:val="24"/>
        </w:rPr>
        <w:t xml:space="preserve">В муниципальном образовании насчитывается </w:t>
      </w:r>
      <w:r>
        <w:rPr>
          <w:rFonts w:ascii="Times New Roman" w:hAnsi="Times New Roman"/>
          <w:sz w:val="24"/>
        </w:rPr>
        <w:t>2</w:t>
      </w:r>
      <w:r w:rsidRPr="00C714CC">
        <w:rPr>
          <w:rFonts w:ascii="Times New Roman" w:hAnsi="Times New Roman"/>
          <w:sz w:val="24"/>
        </w:rPr>
        <w:t xml:space="preserve"> </w:t>
      </w:r>
      <w:r>
        <w:rPr>
          <w:rFonts w:ascii="Times New Roman" w:hAnsi="Times New Roman"/>
          <w:sz w:val="24"/>
        </w:rPr>
        <w:t>технологические</w:t>
      </w:r>
      <w:r w:rsidRPr="00C714CC">
        <w:rPr>
          <w:rFonts w:ascii="Times New Roman" w:hAnsi="Times New Roman"/>
          <w:sz w:val="24"/>
        </w:rPr>
        <w:t xml:space="preserve"> зон</w:t>
      </w:r>
      <w:r>
        <w:rPr>
          <w:rFonts w:ascii="Times New Roman" w:hAnsi="Times New Roman"/>
          <w:sz w:val="24"/>
        </w:rPr>
        <w:t>ы</w:t>
      </w:r>
      <w:r w:rsidRPr="00C714CC">
        <w:rPr>
          <w:rFonts w:ascii="Times New Roman" w:hAnsi="Times New Roman"/>
          <w:sz w:val="24"/>
        </w:rPr>
        <w:t>.</w:t>
      </w:r>
    </w:p>
    <w:p w:rsidR="00EC3465" w:rsidRPr="00C714C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EC3465" w:rsidRPr="00C714C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 xml:space="preserve">В централизованной системе водоотведения муниципального образования </w:t>
      </w:r>
      <w:r w:rsidRPr="00EC3465">
        <w:rPr>
          <w:rFonts w:ascii="Times New Roman" w:hAnsi="Times New Roman"/>
          <w:sz w:val="24"/>
        </w:rPr>
        <w:t>Таежнинский сельсовет</w:t>
      </w:r>
      <w:r w:rsidRPr="00C714CC">
        <w:rPr>
          <w:rFonts w:ascii="Times New Roman" w:hAnsi="Times New Roman"/>
          <w:sz w:val="24"/>
        </w:rPr>
        <w:t xml:space="preserve"> выделяются следующие эксплуатационные зоны:</w:t>
      </w:r>
    </w:p>
    <w:p w:rsidR="00EC3465" w:rsidRPr="008216D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 xml:space="preserve">1. </w:t>
      </w:r>
      <w:proofErr w:type="gramStart"/>
      <w:r w:rsidRPr="00C714CC">
        <w:rPr>
          <w:rFonts w:ascii="Times New Roman" w:hAnsi="Times New Roman"/>
          <w:sz w:val="24"/>
        </w:rPr>
        <w:t xml:space="preserve">Эксплуатационная зона ответственности водоотведения </w:t>
      </w:r>
      <w:r w:rsidRPr="00EC3465">
        <w:rPr>
          <w:rFonts w:ascii="Times New Roman" w:hAnsi="Times New Roman"/>
          <w:sz w:val="24"/>
        </w:rPr>
        <w:t xml:space="preserve">ГПКК «ЦРКК» </w:t>
      </w:r>
      <w:r w:rsidRPr="00C714CC">
        <w:rPr>
          <w:rFonts w:ascii="Times New Roman" w:hAnsi="Times New Roman"/>
          <w:sz w:val="24"/>
        </w:rPr>
        <w:t xml:space="preserve">(централизованные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257A54">
        <w:rPr>
          <w:rFonts w:ascii="Times New Roman" w:hAnsi="Times New Roman"/>
          <w:sz w:val="24"/>
        </w:rPr>
        <w:t xml:space="preserve">центральной части </w:t>
      </w:r>
      <w:r w:rsidRPr="00EC3465">
        <w:rPr>
          <w:rFonts w:ascii="Times New Roman" w:hAnsi="Times New Roman"/>
          <w:sz w:val="24"/>
        </w:rPr>
        <w:t>п. Таежный</w:t>
      </w:r>
      <w:proofErr w:type="gramEnd"/>
    </w:p>
    <w:p w:rsidR="00EC3465" w:rsidRPr="008216DC" w:rsidRDefault="00EC3465" w:rsidP="00EC3465">
      <w:pPr>
        <w:pStyle w:val="ab"/>
        <w:spacing w:line="276" w:lineRule="auto"/>
        <w:ind w:firstLine="709"/>
        <w:jc w:val="both"/>
        <w:rPr>
          <w:rFonts w:ascii="Times New Roman" w:hAnsi="Times New Roman"/>
          <w:sz w:val="24"/>
        </w:rPr>
      </w:pPr>
      <w:r w:rsidRPr="0036545D">
        <w:rPr>
          <w:rFonts w:ascii="Times New Roman" w:hAnsi="Times New Roman"/>
          <w:sz w:val="24"/>
        </w:rPr>
        <w:t xml:space="preserve">2. </w:t>
      </w:r>
      <w:proofErr w:type="gramStart"/>
      <w:r w:rsidRPr="00C714CC">
        <w:rPr>
          <w:rFonts w:ascii="Times New Roman" w:hAnsi="Times New Roman"/>
          <w:sz w:val="24"/>
        </w:rPr>
        <w:t xml:space="preserve">Эксплуатационная зона ответственности водоотведения </w:t>
      </w:r>
      <w:r w:rsidRPr="00EC3465">
        <w:rPr>
          <w:rFonts w:ascii="Times New Roman" w:hAnsi="Times New Roman"/>
          <w:sz w:val="24"/>
        </w:rPr>
        <w:t>ОАО «</w:t>
      </w:r>
      <w:proofErr w:type="spellStart"/>
      <w:r w:rsidRPr="00EC3465">
        <w:rPr>
          <w:rFonts w:ascii="Times New Roman" w:hAnsi="Times New Roman"/>
          <w:sz w:val="24"/>
        </w:rPr>
        <w:t>БоАЗ</w:t>
      </w:r>
      <w:proofErr w:type="spellEnd"/>
      <w:r w:rsidRPr="00EC3465">
        <w:rPr>
          <w:rFonts w:ascii="Times New Roman" w:hAnsi="Times New Roman"/>
          <w:sz w:val="24"/>
        </w:rPr>
        <w:t xml:space="preserve">» </w:t>
      </w:r>
      <w:r w:rsidRPr="00C714CC">
        <w:rPr>
          <w:rFonts w:ascii="Times New Roman" w:hAnsi="Times New Roman"/>
          <w:sz w:val="24"/>
        </w:rPr>
        <w:t xml:space="preserve">(централизованные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257A54">
        <w:rPr>
          <w:rFonts w:ascii="Times New Roman" w:hAnsi="Times New Roman"/>
          <w:sz w:val="24"/>
        </w:rPr>
        <w:t xml:space="preserve">микрорайона работников Богучанского алюминиевого завода </w:t>
      </w:r>
      <w:r>
        <w:rPr>
          <w:rFonts w:ascii="Times New Roman" w:hAnsi="Times New Roman"/>
          <w:sz w:val="24"/>
        </w:rPr>
        <w:t xml:space="preserve">п. Таежный. </w:t>
      </w:r>
      <w:proofErr w:type="gramEnd"/>
    </w:p>
    <w:p w:rsidR="00EC3465" w:rsidRPr="00EC3465" w:rsidRDefault="00EC3465" w:rsidP="00764BF1">
      <w:pPr>
        <w:pStyle w:val="afc"/>
        <w:spacing w:line="360" w:lineRule="auto"/>
        <w:ind w:firstLine="426"/>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0"/>
      <w:bookmarkEnd w:id="141"/>
      <w:bookmarkEnd w:id="142"/>
    </w:p>
    <w:p w:rsidR="0001651C" w:rsidRDefault="009C0407" w:rsidP="00A269E0">
      <w:pPr>
        <w:spacing w:line="360" w:lineRule="auto"/>
        <w:ind w:firstLine="567"/>
        <w:rPr>
          <w:rFonts w:ascii="Times New Roman" w:hAnsi="Times New Roman"/>
          <w:sz w:val="24"/>
        </w:rPr>
      </w:pPr>
      <w:bookmarkStart w:id="143" w:name="_Toc524593238"/>
      <w:bookmarkStart w:id="144" w:name="_Toc84927779"/>
      <w:r w:rsidRPr="008F2B6C">
        <w:rPr>
          <w:rFonts w:ascii="Times New Roman" w:hAnsi="Times New Roman"/>
          <w:sz w:val="24"/>
        </w:rPr>
        <w:t>Проектная мощность очистных сооружений</w:t>
      </w:r>
      <w:r w:rsidR="004B7598">
        <w:rPr>
          <w:rFonts w:ascii="Times New Roman" w:hAnsi="Times New Roman"/>
          <w:sz w:val="24"/>
        </w:rPr>
        <w:t xml:space="preserve"> </w:t>
      </w:r>
      <w:r w:rsidR="00257A54">
        <w:rPr>
          <w:rFonts w:ascii="Times New Roman" w:hAnsi="Times New Roman"/>
          <w:sz w:val="24"/>
        </w:rPr>
        <w:t xml:space="preserve">центральной части </w:t>
      </w:r>
      <w:r w:rsidR="004B7598">
        <w:rPr>
          <w:rFonts w:ascii="Times New Roman" w:hAnsi="Times New Roman"/>
          <w:sz w:val="24"/>
        </w:rPr>
        <w:t>п. Таежный</w:t>
      </w:r>
      <w:r w:rsidRPr="008F2B6C">
        <w:rPr>
          <w:rFonts w:ascii="Times New Roman" w:hAnsi="Times New Roman"/>
          <w:sz w:val="24"/>
        </w:rPr>
        <w:t>: 1262 м3/сутки, 460,6 тыс. м3/год.</w:t>
      </w:r>
      <w:r w:rsidR="00A269E0">
        <w:rPr>
          <w:rFonts w:ascii="Times New Roman" w:hAnsi="Times New Roman"/>
          <w:sz w:val="24"/>
        </w:rPr>
        <w:t xml:space="preserve"> </w:t>
      </w:r>
      <w:r w:rsidRPr="008F2B6C">
        <w:rPr>
          <w:rFonts w:ascii="Times New Roman" w:hAnsi="Times New Roman"/>
          <w:sz w:val="24"/>
        </w:rPr>
        <w:t>Фактическая мощность очистных сооружений в 2011 году: 408 м3/сутки или 147 тыс. м3/год.</w:t>
      </w:r>
      <w:r w:rsidR="00D12922" w:rsidRPr="008F2B6C">
        <w:rPr>
          <w:rFonts w:ascii="Times New Roman" w:hAnsi="Times New Roman"/>
          <w:sz w:val="24"/>
        </w:rPr>
        <w:t xml:space="preserve"> Фактический объем на 2021 год составит </w:t>
      </w:r>
      <w:r w:rsidR="00A269E0">
        <w:rPr>
          <w:rFonts w:ascii="Times New Roman" w:eastAsia="Calibri" w:hAnsi="Times New Roman"/>
          <w:sz w:val="24"/>
        </w:rPr>
        <w:t>270,28</w:t>
      </w:r>
      <w:r w:rsidR="00D12922" w:rsidRPr="008F2B6C">
        <w:rPr>
          <w:rFonts w:ascii="Times New Roman" w:hAnsi="Times New Roman"/>
          <w:sz w:val="24"/>
        </w:rPr>
        <w:t xml:space="preserve"> тыс. м3/год</w:t>
      </w:r>
      <w:r w:rsidR="00764BF1" w:rsidRPr="008F2B6C">
        <w:rPr>
          <w:rFonts w:ascii="Times New Roman" w:hAnsi="Times New Roman"/>
          <w:sz w:val="24"/>
        </w:rPr>
        <w:t>.</w:t>
      </w:r>
      <w:r w:rsidR="00A269E0">
        <w:rPr>
          <w:rFonts w:ascii="Times New Roman" w:hAnsi="Times New Roman"/>
          <w:sz w:val="24"/>
        </w:rPr>
        <w:t xml:space="preserve"> </w:t>
      </w:r>
      <w:r w:rsidR="00257A54">
        <w:rPr>
          <w:rFonts w:ascii="Times New Roman" w:hAnsi="Times New Roman"/>
          <w:sz w:val="24"/>
        </w:rPr>
        <w:t xml:space="preserve">Таким образом, очистные </w:t>
      </w:r>
      <w:r w:rsidR="00EA423F">
        <w:rPr>
          <w:rFonts w:ascii="Times New Roman" w:hAnsi="Times New Roman"/>
          <w:sz w:val="24"/>
        </w:rPr>
        <w:t>сооружения имею</w:t>
      </w:r>
      <w:r w:rsidR="00DF6146" w:rsidRPr="008F2B6C">
        <w:rPr>
          <w:rFonts w:ascii="Times New Roman" w:hAnsi="Times New Roman"/>
          <w:sz w:val="24"/>
        </w:rPr>
        <w:t>т дефицит мощности</w:t>
      </w:r>
      <w:r w:rsidR="00764BF1" w:rsidRPr="008F2B6C">
        <w:rPr>
          <w:rFonts w:ascii="Times New Roman" w:hAnsi="Times New Roman"/>
          <w:sz w:val="24"/>
        </w:rPr>
        <w:t>.</w:t>
      </w:r>
    </w:p>
    <w:p w:rsidR="0001651C" w:rsidRPr="008F2B6C" w:rsidRDefault="0001651C" w:rsidP="0001651C">
      <w:pPr>
        <w:spacing w:line="360" w:lineRule="auto"/>
        <w:ind w:firstLine="567"/>
        <w:rPr>
          <w:rFonts w:ascii="Times New Roman" w:hAnsi="Times New Roman"/>
          <w:sz w:val="24"/>
        </w:rPr>
      </w:pPr>
      <w:r>
        <w:rPr>
          <w:rFonts w:ascii="Times New Roman" w:hAnsi="Times New Roman"/>
          <w:sz w:val="24"/>
        </w:rPr>
        <w:t>Производительность канализационных очистных сооружений ОАО «</w:t>
      </w:r>
      <w:proofErr w:type="spellStart"/>
      <w:r>
        <w:rPr>
          <w:rFonts w:ascii="Times New Roman" w:hAnsi="Times New Roman"/>
          <w:sz w:val="24"/>
        </w:rPr>
        <w:t>БоАЗ</w:t>
      </w:r>
      <w:proofErr w:type="spellEnd"/>
      <w:r>
        <w:rPr>
          <w:rFonts w:ascii="Times New Roman" w:hAnsi="Times New Roman"/>
          <w:sz w:val="24"/>
        </w:rPr>
        <w:t>» 1500 м3/</w:t>
      </w:r>
      <w:proofErr w:type="spellStart"/>
      <w:r>
        <w:rPr>
          <w:rFonts w:ascii="Times New Roman" w:hAnsi="Times New Roman"/>
          <w:sz w:val="24"/>
        </w:rPr>
        <w:t>сут</w:t>
      </w:r>
      <w:proofErr w:type="spellEnd"/>
      <w:r w:rsidR="00A269E0">
        <w:rPr>
          <w:rFonts w:ascii="Times New Roman" w:hAnsi="Times New Roman"/>
          <w:sz w:val="24"/>
        </w:rPr>
        <w:t>,</w:t>
      </w:r>
      <w:r w:rsidR="00A269E0" w:rsidRPr="00A269E0">
        <w:rPr>
          <w:rFonts w:ascii="Times New Roman" w:hAnsi="Times New Roman"/>
          <w:sz w:val="24"/>
        </w:rPr>
        <w:t xml:space="preserve"> </w:t>
      </w:r>
      <w:r w:rsidR="00A269E0">
        <w:rPr>
          <w:rFonts w:ascii="Times New Roman" w:hAnsi="Times New Roman"/>
          <w:sz w:val="24"/>
        </w:rPr>
        <w:t>547,5</w:t>
      </w:r>
      <w:r w:rsidR="00A269E0" w:rsidRPr="008F2B6C">
        <w:rPr>
          <w:rFonts w:ascii="Times New Roman" w:hAnsi="Times New Roman"/>
          <w:sz w:val="24"/>
        </w:rPr>
        <w:t xml:space="preserve"> тыс. м3/год</w:t>
      </w:r>
      <w:r>
        <w:rPr>
          <w:rFonts w:ascii="Times New Roman" w:hAnsi="Times New Roman"/>
          <w:sz w:val="24"/>
        </w:rPr>
        <w:t>.</w:t>
      </w:r>
      <w:r w:rsidR="00A269E0" w:rsidRPr="00A269E0">
        <w:rPr>
          <w:rFonts w:ascii="Times New Roman" w:hAnsi="Times New Roman"/>
          <w:sz w:val="24"/>
        </w:rPr>
        <w:t xml:space="preserve"> </w:t>
      </w:r>
      <w:r w:rsidR="00A269E0" w:rsidRPr="008F2B6C">
        <w:rPr>
          <w:rFonts w:ascii="Times New Roman" w:hAnsi="Times New Roman"/>
          <w:sz w:val="24"/>
        </w:rPr>
        <w:t>Фактич</w:t>
      </w:r>
      <w:r w:rsidR="00EC3465">
        <w:rPr>
          <w:rFonts w:ascii="Times New Roman" w:hAnsi="Times New Roman"/>
          <w:sz w:val="24"/>
        </w:rPr>
        <w:t>еский объем на 2021 год составил</w:t>
      </w:r>
      <w:r w:rsidR="00A269E0" w:rsidRPr="008F2B6C">
        <w:rPr>
          <w:rFonts w:ascii="Times New Roman" w:hAnsi="Times New Roman"/>
          <w:sz w:val="24"/>
        </w:rPr>
        <w:t xml:space="preserve"> </w:t>
      </w:r>
      <w:r w:rsidR="00A269E0">
        <w:rPr>
          <w:rFonts w:ascii="Times New Roman" w:eastAsia="Calibri" w:hAnsi="Times New Roman"/>
          <w:sz w:val="24"/>
        </w:rPr>
        <w:t>136,714</w:t>
      </w:r>
      <w:r w:rsidR="00A269E0" w:rsidRPr="008F2B6C">
        <w:rPr>
          <w:rFonts w:ascii="Times New Roman" w:hAnsi="Times New Roman"/>
          <w:sz w:val="24"/>
        </w:rPr>
        <w:t xml:space="preserve"> тыс. м3/год.</w:t>
      </w:r>
      <w:r w:rsidR="00A269E0">
        <w:rPr>
          <w:rFonts w:ascii="Times New Roman" w:hAnsi="Times New Roman"/>
          <w:sz w:val="24"/>
        </w:rPr>
        <w:t xml:space="preserve"> Дефицит мощности очистных сооружений отсутствует.</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Результаты анализа гидравлических режимов и режимов работы элементов централизованной системы водоотведения</w:t>
      </w:r>
      <w:bookmarkEnd w:id="143"/>
      <w:bookmarkEnd w:id="144"/>
    </w:p>
    <w:p w:rsidR="00EC3465" w:rsidRPr="00EC3465" w:rsidRDefault="00EC3465" w:rsidP="00EC3465">
      <w:pPr>
        <w:pStyle w:val="e"/>
        <w:spacing w:before="0" w:line="276" w:lineRule="auto"/>
        <w:jc w:val="both"/>
        <w:rPr>
          <w:rFonts w:eastAsia="Times New Roman"/>
        </w:rPr>
      </w:pPr>
      <w:r w:rsidRPr="00EC3465">
        <w:rPr>
          <w:rFonts w:eastAsia="Times New Roman"/>
        </w:rPr>
        <w:t>Анализ гидравлических режимов и режимов работы элементов централизованн</w:t>
      </w:r>
      <w:r w:rsidR="00EA423F">
        <w:rPr>
          <w:rFonts w:eastAsia="Times New Roman"/>
        </w:rPr>
        <w:t>ой системы водоотведения не проводился</w:t>
      </w:r>
      <w:r w:rsidRPr="00EC3465">
        <w:rPr>
          <w:rFonts w:eastAsia="Times New Roman"/>
        </w:rPr>
        <w:t>.</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45" w:name="_Toc524593239"/>
      <w:bookmarkStart w:id="146" w:name="_Toc84927780"/>
      <w:bookmarkStart w:id="147" w:name="_Toc87536884"/>
      <w:r w:rsidRPr="008F2B6C">
        <w:rPr>
          <w:rFonts w:ascii="Times New Roman" w:hAnsi="Times New Roman"/>
          <w:b/>
          <w:sz w:val="24"/>
        </w:rPr>
        <w:t xml:space="preserve">Анализ </w:t>
      </w:r>
      <w:proofErr w:type="gramStart"/>
      <w:r w:rsidRPr="008F2B6C">
        <w:rPr>
          <w:rFonts w:ascii="Times New Roman" w:hAnsi="Times New Roman"/>
          <w:b/>
          <w:sz w:val="24"/>
        </w:rPr>
        <w:t>резервов производственных мощностей очистных сооружений системы водоотведения</w:t>
      </w:r>
      <w:proofErr w:type="gramEnd"/>
      <w:r w:rsidRPr="008F2B6C">
        <w:rPr>
          <w:rFonts w:ascii="Times New Roman" w:hAnsi="Times New Roman"/>
          <w:b/>
          <w:sz w:val="24"/>
        </w:rPr>
        <w:t xml:space="preserve"> и возможности расширения зоны их действия.</w:t>
      </w:r>
      <w:bookmarkEnd w:id="145"/>
      <w:bookmarkEnd w:id="146"/>
      <w:bookmarkEnd w:id="147"/>
    </w:p>
    <w:p w:rsidR="00EC3465" w:rsidRPr="00EC3465" w:rsidRDefault="00EC3465" w:rsidP="00EC3465">
      <w:pPr>
        <w:spacing w:line="276" w:lineRule="auto"/>
        <w:ind w:firstLine="567"/>
        <w:rPr>
          <w:rFonts w:ascii="Times New Roman" w:eastAsia="Calibri" w:hAnsi="Times New Roman"/>
          <w:sz w:val="24"/>
        </w:rPr>
      </w:pPr>
      <w:r w:rsidRPr="00EC3465">
        <w:rPr>
          <w:rFonts w:ascii="Times New Roman" w:eastAsia="Calibri" w:hAnsi="Times New Roman"/>
          <w:sz w:val="24"/>
        </w:rPr>
        <w:t xml:space="preserve">Анализ резервов производственных мощностей очистных сооружений систем водоотведения рассмотрен в </w:t>
      </w:r>
      <w:proofErr w:type="spellStart"/>
      <w:r w:rsidRPr="00EC3465">
        <w:rPr>
          <w:rFonts w:ascii="Times New Roman" w:eastAsia="Calibri" w:hAnsi="Times New Roman"/>
          <w:sz w:val="24"/>
        </w:rPr>
        <w:t>п</w:t>
      </w:r>
      <w:proofErr w:type="gramStart"/>
      <w:r w:rsidRPr="00EC3465">
        <w:rPr>
          <w:rFonts w:ascii="Times New Roman" w:eastAsia="Calibri" w:hAnsi="Times New Roman"/>
          <w:sz w:val="24"/>
        </w:rPr>
        <w:t>.п</w:t>
      </w:r>
      <w:proofErr w:type="spellEnd"/>
      <w:proofErr w:type="gramEnd"/>
      <w:r w:rsidRPr="00EC3465">
        <w:rPr>
          <w:rFonts w:ascii="Times New Roman" w:eastAsia="Calibri" w:hAnsi="Times New Roman"/>
          <w:sz w:val="24"/>
        </w:rPr>
        <w:t xml:space="preserve"> 2.3.3 текущей главы.</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48" w:name="_Toc524593240"/>
      <w:bookmarkStart w:id="149" w:name="_Toc84927781"/>
      <w:bookmarkStart w:id="150" w:name="_Toc87536885"/>
      <w:r w:rsidRPr="008F2B6C">
        <w:rPr>
          <w:rFonts w:ascii="Times New Roman" w:hAnsi="Times New Roman"/>
          <w:b/>
          <w:bCs/>
          <w:sz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48"/>
      <w:bookmarkEnd w:id="149"/>
      <w:bookmarkEnd w:id="150"/>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51" w:name="_Toc84927782"/>
      <w:bookmarkStart w:id="152" w:name="_Toc87536886"/>
      <w:r w:rsidRPr="008F2B6C">
        <w:rPr>
          <w:rFonts w:ascii="Times New Roman" w:hAnsi="Times New Roman"/>
          <w:b/>
          <w:sz w:val="24"/>
        </w:rPr>
        <w:t>Основные направления, принципы, задачи и плановые значения показателей развития централизованной системы водоотведения</w:t>
      </w:r>
      <w:bookmarkEnd w:id="151"/>
      <w:bookmarkEnd w:id="152"/>
    </w:p>
    <w:p w:rsidR="004B2676" w:rsidRPr="008F2B6C" w:rsidRDefault="004B2676" w:rsidP="004B2676">
      <w:pPr>
        <w:keepLines/>
        <w:spacing w:before="120" w:line="276" w:lineRule="auto"/>
        <w:ind w:firstLine="709"/>
        <w:rPr>
          <w:rFonts w:ascii="Times New Roman" w:eastAsia="Calibri" w:hAnsi="Times New Roman"/>
          <w:sz w:val="24"/>
        </w:rPr>
      </w:pPr>
      <w:bookmarkStart w:id="153" w:name="_Toc84927783"/>
      <w:bookmarkStart w:id="154" w:name="_Toc87536887"/>
      <w:bookmarkStart w:id="155" w:name="_Toc360621785"/>
      <w:bookmarkStart w:id="156" w:name="_Toc362437921"/>
      <w:bookmarkStart w:id="157" w:name="_Toc363218674"/>
      <w:proofErr w:type="gramStart"/>
      <w:r w:rsidRPr="008F2B6C">
        <w:rPr>
          <w:rFonts w:ascii="Times New Roman" w:eastAsia="Calibri" w:hAnsi="Times New Roman"/>
          <w:sz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Принципами развития централизованной системы водоотведения являются: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постоянное улучшение качества предоставления услуг водоотведения потребителям (абонентам);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 xml:space="preserve">- удовлетворение потребности в обеспечении услугой водоотведения новых объектов капитального строительства;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Основными задачами развития централизованной системы водоотведения являются:</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строительство сетей и сооружений для отведения сточных вод, не имеющих централизованного водоотведения, с целью обеспечения доступности услуг водоотведения для всех жителей;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обеспечение доступа к услугам водоотведения новых потребителей;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повышение энергетической эффективности системы водоотведения.</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надежности и бесперебойности водоотведения;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качества обслуживания абонентов;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качества очистки сточных вод;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эффективности использования ресурсов при транспортировке сточных вод;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соотношение цены реализации мероприятий инвестиционной программы и их эффективности - улучшение качества очистки сточных вод;</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45BEE" w:rsidRPr="00445BEE"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53"/>
      <w:bookmarkEnd w:id="154"/>
    </w:p>
    <w:p w:rsidR="004B2676" w:rsidRPr="008F2B6C" w:rsidRDefault="0022406B" w:rsidP="0022406B">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Основным </w:t>
      </w:r>
      <w:r w:rsidR="00EA423F">
        <w:rPr>
          <w:rFonts w:ascii="Times New Roman" w:eastAsia="Calibri" w:hAnsi="Times New Roman"/>
          <w:sz w:val="24"/>
        </w:rPr>
        <w:t xml:space="preserve">перспективным </w:t>
      </w:r>
      <w:r w:rsidRPr="008F2B6C">
        <w:rPr>
          <w:rFonts w:ascii="Times New Roman" w:eastAsia="Calibri" w:hAnsi="Times New Roman"/>
          <w:sz w:val="24"/>
        </w:rPr>
        <w:t xml:space="preserve">мероприятием является присоединение существующих сетей водоотведения </w:t>
      </w:r>
      <w:r w:rsidR="00EA423F">
        <w:rPr>
          <w:rFonts w:ascii="Times New Roman" w:eastAsia="Calibri" w:hAnsi="Times New Roman"/>
          <w:sz w:val="24"/>
        </w:rPr>
        <w:t xml:space="preserve">центральной части п. </w:t>
      </w:r>
      <w:proofErr w:type="gramStart"/>
      <w:r w:rsidR="00EA423F">
        <w:rPr>
          <w:rFonts w:ascii="Times New Roman" w:eastAsia="Calibri" w:hAnsi="Times New Roman"/>
          <w:sz w:val="24"/>
        </w:rPr>
        <w:t>Таежный</w:t>
      </w:r>
      <w:proofErr w:type="gramEnd"/>
      <w:r w:rsidR="00EA423F">
        <w:rPr>
          <w:rFonts w:ascii="Times New Roman" w:eastAsia="Calibri" w:hAnsi="Times New Roman"/>
          <w:sz w:val="24"/>
        </w:rPr>
        <w:t xml:space="preserve"> к</w:t>
      </w:r>
      <w:r w:rsidRPr="008F2B6C">
        <w:rPr>
          <w:rFonts w:ascii="Times New Roman" w:eastAsia="Calibri" w:hAnsi="Times New Roman"/>
          <w:sz w:val="24"/>
        </w:rPr>
        <w:t xml:space="preserve"> сетям объектов коммунальной инфраструктуры</w:t>
      </w:r>
      <w:r w:rsidR="005607E1" w:rsidRPr="005607E1">
        <w:t xml:space="preserve"> </w:t>
      </w:r>
      <w:r w:rsidR="005E27B7">
        <w:rPr>
          <w:rFonts w:ascii="Times New Roman" w:eastAsia="Calibri" w:hAnsi="Times New Roman"/>
          <w:sz w:val="24"/>
        </w:rPr>
        <w:t>ОАО</w:t>
      </w:r>
      <w:r w:rsidR="005607E1" w:rsidRPr="005607E1">
        <w:rPr>
          <w:rFonts w:ascii="Times New Roman" w:eastAsia="Calibri" w:hAnsi="Times New Roman"/>
          <w:sz w:val="24"/>
        </w:rPr>
        <w:t xml:space="preserve"> «</w:t>
      </w:r>
      <w:proofErr w:type="spellStart"/>
      <w:r w:rsidR="005607E1" w:rsidRPr="005607E1">
        <w:rPr>
          <w:rFonts w:ascii="Times New Roman" w:eastAsia="Calibri" w:hAnsi="Times New Roman"/>
          <w:sz w:val="24"/>
        </w:rPr>
        <w:t>БоАЗ</w:t>
      </w:r>
      <w:proofErr w:type="spellEnd"/>
      <w:r w:rsidR="005607E1" w:rsidRPr="005607E1">
        <w:rPr>
          <w:rFonts w:ascii="Times New Roman" w:eastAsia="Calibri" w:hAnsi="Times New Roman"/>
          <w:sz w:val="24"/>
        </w:rPr>
        <w:t>»</w:t>
      </w:r>
      <w:r w:rsidRPr="008F2B6C">
        <w:rPr>
          <w:rFonts w:ascii="Times New Roman" w:eastAsia="Calibri" w:hAnsi="Times New Roman"/>
          <w:sz w:val="24"/>
        </w:rPr>
        <w:t>. В требованиях к объектам проектирования указано:</w:t>
      </w:r>
    </w:p>
    <w:p w:rsidR="004B2676" w:rsidRPr="00697492" w:rsidRDefault="002E69F4" w:rsidP="0022406B">
      <w:pPr>
        <w:pStyle w:val="af1"/>
        <w:keepLines/>
        <w:numPr>
          <w:ilvl w:val="0"/>
          <w:numId w:val="17"/>
        </w:numPr>
        <w:spacing w:before="120"/>
        <w:rPr>
          <w:rFonts w:eastAsia="Calibri"/>
        </w:rPr>
      </w:pPr>
      <w:r w:rsidRPr="00697492">
        <w:rPr>
          <w:rFonts w:eastAsia="Calibri"/>
        </w:rPr>
        <w:t>С</w:t>
      </w:r>
      <w:r w:rsidR="00EA423F" w:rsidRPr="00697492">
        <w:rPr>
          <w:rFonts w:eastAsia="Calibri"/>
        </w:rPr>
        <w:t>троительство</w:t>
      </w:r>
      <w:r w:rsidR="004B2676" w:rsidRPr="00697492">
        <w:rPr>
          <w:rFonts w:eastAsia="Calibri"/>
        </w:rPr>
        <w:t xml:space="preserve"> </w:t>
      </w:r>
      <w:r w:rsidRPr="00697492">
        <w:rPr>
          <w:rFonts w:eastAsia="Calibri"/>
        </w:rPr>
        <w:t>канализационного коллектора (предварительная протяженность до 2,0 км</w:t>
      </w:r>
      <w:r w:rsidR="0022406B" w:rsidRPr="00697492">
        <w:rPr>
          <w:rFonts w:eastAsia="Calibri"/>
        </w:rPr>
        <w:t>;</w:t>
      </w:r>
    </w:p>
    <w:p w:rsidR="002E69F4" w:rsidRPr="00697492" w:rsidRDefault="002E69F4" w:rsidP="0022406B">
      <w:pPr>
        <w:pStyle w:val="af1"/>
        <w:keepLines/>
        <w:numPr>
          <w:ilvl w:val="0"/>
          <w:numId w:val="17"/>
        </w:numPr>
        <w:spacing w:before="120"/>
        <w:rPr>
          <w:rFonts w:eastAsia="Calibri"/>
        </w:rPr>
      </w:pPr>
      <w:r w:rsidRPr="00697492">
        <w:rPr>
          <w:rFonts w:eastAsia="Calibri"/>
        </w:rPr>
        <w:t>капитальный ремонт</w:t>
      </w:r>
      <w:r w:rsidR="00EA423F" w:rsidRPr="00697492">
        <w:rPr>
          <w:rFonts w:eastAsia="Calibri"/>
        </w:rPr>
        <w:t xml:space="preserve"> и реконструкция </w:t>
      </w:r>
      <w:r w:rsidRPr="00697492">
        <w:rPr>
          <w:rFonts w:eastAsia="Calibri"/>
        </w:rPr>
        <w:t>канализационных сетей и сооружений.</w:t>
      </w:r>
    </w:p>
    <w:p w:rsidR="00445BEE" w:rsidRPr="008F2B6C" w:rsidRDefault="00445BEE" w:rsidP="00EA423F">
      <w:pPr>
        <w:pStyle w:val="e"/>
        <w:spacing w:before="0" w:line="240" w:lineRule="auto"/>
        <w:jc w:val="both"/>
      </w:pPr>
      <w:r w:rsidRPr="008F2B6C">
        <w:t xml:space="preserve">Целью перспективных мероприятий по присоединению существующих </w:t>
      </w:r>
      <w:r w:rsidR="005607E1">
        <w:t>сетей</w:t>
      </w:r>
      <w:r w:rsidRPr="008F2B6C">
        <w:t xml:space="preserve"> водоо</w:t>
      </w:r>
      <w:r w:rsidR="00EA423F">
        <w:t xml:space="preserve">тведения центральной части п. </w:t>
      </w:r>
      <w:proofErr w:type="gramStart"/>
      <w:r w:rsidR="00EA423F">
        <w:t>Таежный</w:t>
      </w:r>
      <w:proofErr w:type="gramEnd"/>
      <w:r w:rsidR="00EA423F">
        <w:t xml:space="preserve"> к</w:t>
      </w:r>
      <w:r w:rsidRPr="008F2B6C">
        <w:t xml:space="preserve"> сетям объектов коммунальной инфраструктуры </w:t>
      </w:r>
      <w:r w:rsidR="005E27B7">
        <w:t>ОАО</w:t>
      </w:r>
      <w:r w:rsidRPr="008F2B6C">
        <w:t xml:space="preserve"> «</w:t>
      </w:r>
      <w:proofErr w:type="spellStart"/>
      <w:r w:rsidRPr="008F2B6C">
        <w:t>БоАЗ</w:t>
      </w:r>
      <w:proofErr w:type="spellEnd"/>
      <w:r w:rsidRPr="008F2B6C">
        <w:t>», является</w:t>
      </w:r>
      <w:r w:rsidR="00EA423F">
        <w:t xml:space="preserve"> обеспечение стабильной и эффективной работы системы канализации</w:t>
      </w:r>
      <w:r w:rsidRPr="008F2B6C">
        <w:t xml:space="preserve"> п. Таежный.</w:t>
      </w:r>
    </w:p>
    <w:p w:rsidR="009137F0" w:rsidRPr="008F2B6C" w:rsidRDefault="009137F0" w:rsidP="00EA423F">
      <w:pPr>
        <w:rPr>
          <w:rFonts w:ascii="Times New Roman" w:hAnsi="Times New Roman"/>
        </w:rPr>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58" w:name="_Toc84927784"/>
      <w:bookmarkStart w:id="159" w:name="_Toc87536888"/>
      <w:r w:rsidRPr="008F2B6C">
        <w:rPr>
          <w:rFonts w:ascii="Times New Roman" w:hAnsi="Times New Roman"/>
          <w:b/>
          <w:sz w:val="24"/>
        </w:rPr>
        <w:lastRenderedPageBreak/>
        <w:t>Технические обоснования основных мероприятий по реализации схем водоотведения</w:t>
      </w:r>
      <w:bookmarkEnd w:id="158"/>
      <w:bookmarkEnd w:id="159"/>
      <w:r w:rsidRPr="008F2B6C">
        <w:rPr>
          <w:rFonts w:ascii="Times New Roman" w:hAnsi="Times New Roman"/>
          <w:b/>
          <w:sz w:val="24"/>
        </w:rPr>
        <w:t xml:space="preserve"> </w:t>
      </w:r>
    </w:p>
    <w:p w:rsidR="0009621F" w:rsidRDefault="0009621F" w:rsidP="0009621F">
      <w:pPr>
        <w:pStyle w:val="e"/>
        <w:spacing w:line="276" w:lineRule="auto"/>
        <w:jc w:val="both"/>
      </w:pPr>
      <w:bookmarkStart w:id="160" w:name="_Toc524593247"/>
      <w: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09621F" w:rsidRDefault="0009621F" w:rsidP="0009621F">
      <w:pPr>
        <w:pStyle w:val="e"/>
        <w:spacing w:line="276" w:lineRule="auto"/>
        <w:jc w:val="both"/>
      </w:pPr>
      <w:r>
        <w:t>Системы канализаций пе</w:t>
      </w:r>
      <w:r w:rsidR="00DC3795">
        <w:t>риодически нуждаются в ремонте.</w:t>
      </w:r>
      <w:r>
        <w:t xml:space="preserve"> Надёжная, качественная работа канализационных систем </w:t>
      </w:r>
      <w:r w:rsidR="00DC3795">
        <w:t>– одна из важнейших задач</w:t>
      </w:r>
      <w:r>
        <w:t xml:space="preserve"> </w:t>
      </w:r>
      <w:r w:rsidR="00DC3795">
        <w:t>коммунального</w:t>
      </w:r>
      <w:r>
        <w:t xml:space="preserve"> хозяй</w:t>
      </w:r>
      <w:r w:rsidR="00DC3795">
        <w:t>ства.</w:t>
      </w:r>
      <w:r>
        <w:t xml:space="preserve"> </w:t>
      </w:r>
      <w:r w:rsidR="00DC3795">
        <w:t>Р</w:t>
      </w:r>
      <w:r>
        <w:t>емонт канализации относится к наиболее востребованной области услуг, которые должны проводиться своевременно, ре</w:t>
      </w:r>
      <w:r w:rsidR="00DC3795">
        <w:t xml:space="preserve">гулярно и достаточно оперативно, т.к. последствия аварии могут иметь значительные негативные последствия.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61" w:name="_Toc84927785"/>
      <w:bookmarkStart w:id="162" w:name="_Toc87536889"/>
      <w:r w:rsidRPr="008F2B6C">
        <w:rPr>
          <w:rFonts w:ascii="Times New Roman" w:hAnsi="Times New Roman"/>
          <w:b/>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0"/>
      <w:bookmarkEnd w:id="161"/>
      <w:bookmarkEnd w:id="162"/>
    </w:p>
    <w:p w:rsidR="00A32568" w:rsidRPr="00FC7689" w:rsidRDefault="00A32568" w:rsidP="00A32568">
      <w:pPr>
        <w:pStyle w:val="e"/>
        <w:spacing w:line="276" w:lineRule="auto"/>
      </w:pPr>
      <w:bookmarkStart w:id="163" w:name="_Toc524593248"/>
      <w:bookmarkStart w:id="164" w:name="_Toc84927786"/>
      <w:bookmarkStart w:id="165" w:name="_Toc87536890"/>
      <w:r w:rsidRPr="00FC7689">
        <w:t>Перечень вновь строящихся, реконструируемых объектов централизованной системы канализации представлен в п.2.4.2.</w:t>
      </w:r>
    </w:p>
    <w:p w:rsidR="000C4C26" w:rsidRDefault="00DC3795" w:rsidP="000C4C26">
      <w:pPr>
        <w:pStyle w:val="e"/>
        <w:spacing w:line="276" w:lineRule="auto"/>
        <w:jc w:val="both"/>
      </w:pPr>
      <w:r>
        <w:t xml:space="preserve">После строительства канализационного трубопровода в целях подачи сточных вод центральной части поселка </w:t>
      </w:r>
      <w:r w:rsidR="00EF10C8">
        <w:t>Т</w:t>
      </w:r>
      <w:r>
        <w:t xml:space="preserve">аежный </w:t>
      </w:r>
      <w:r w:rsidR="00EF10C8">
        <w:t>на новые очистные сооружения АО «</w:t>
      </w:r>
      <w:proofErr w:type="spellStart"/>
      <w:r w:rsidR="00EF10C8">
        <w:t>БоАЗ</w:t>
      </w:r>
      <w:proofErr w:type="spellEnd"/>
      <w:r w:rsidR="00EF10C8">
        <w:t>» предлагается к выводу из эксплуатации очистные сооружения канализации первой эксплуатационной зоны, напорный канализационный чугунный коллектор от КНС-2 до КОС.</w:t>
      </w:r>
    </w:p>
    <w:p w:rsidR="009137F0" w:rsidRPr="008F2B6C" w:rsidRDefault="009137F0" w:rsidP="000C4C26">
      <w:pPr>
        <w:pStyle w:val="e"/>
        <w:spacing w:line="276" w:lineRule="auto"/>
        <w:jc w:val="both"/>
        <w:rPr>
          <w:b/>
        </w:rPr>
      </w:pPr>
      <w:r w:rsidRPr="008F2B6C">
        <w:rPr>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3"/>
      <w:bookmarkEnd w:id="164"/>
      <w:bookmarkEnd w:id="165"/>
    </w:p>
    <w:p w:rsidR="004B2676" w:rsidRPr="008F2B6C" w:rsidRDefault="004B2676" w:rsidP="004B2676">
      <w:pPr>
        <w:pStyle w:val="e"/>
        <w:spacing w:before="0"/>
        <w:jc w:val="both"/>
      </w:pPr>
      <w:bookmarkStart w:id="166" w:name="_Toc524593249"/>
      <w:bookmarkStart w:id="167" w:name="_Toc84927787"/>
      <w:bookmarkStart w:id="168" w:name="_Toc87536891"/>
      <w:r w:rsidRPr="008F2B6C">
        <w:t xml:space="preserve">На территории МО Таежнинский сельсовет системы диспетчеризации, телемеханизации и автоматизированных систем управления режимами водоотведения отсутствует.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66"/>
      <w:bookmarkEnd w:id="167"/>
      <w:bookmarkEnd w:id="168"/>
    </w:p>
    <w:p w:rsidR="0009621F" w:rsidRDefault="0009621F" w:rsidP="0009621F">
      <w:pPr>
        <w:pStyle w:val="e"/>
        <w:spacing w:line="276" w:lineRule="auto"/>
      </w:pPr>
      <w:r>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rsidR="009137F0" w:rsidRPr="008F2B6C" w:rsidRDefault="009137F0" w:rsidP="007C4555">
      <w:pPr>
        <w:keepNext/>
        <w:numPr>
          <w:ilvl w:val="2"/>
          <w:numId w:val="30"/>
        </w:numPr>
        <w:spacing w:before="240"/>
        <w:ind w:left="1276" w:hanging="556"/>
        <w:jc w:val="left"/>
        <w:outlineLvl w:val="1"/>
        <w:rPr>
          <w:rFonts w:ascii="Times New Roman" w:hAnsi="Times New Roman"/>
          <w:b/>
          <w:sz w:val="24"/>
        </w:rPr>
      </w:pPr>
      <w:bookmarkStart w:id="169" w:name="_Toc524593250"/>
      <w:bookmarkStart w:id="170" w:name="_Toc84927788"/>
      <w:bookmarkStart w:id="171" w:name="_Toc87536892"/>
      <w:r w:rsidRPr="008F2B6C">
        <w:rPr>
          <w:rFonts w:ascii="Times New Roman" w:hAnsi="Times New Roman"/>
          <w:b/>
          <w:color w:val="000000" w:themeColor="text1"/>
          <w:sz w:val="24"/>
        </w:rPr>
        <w:t>Границы и характерис</w:t>
      </w:r>
      <w:r w:rsidRPr="008F2B6C">
        <w:rPr>
          <w:rFonts w:ascii="Times New Roman" w:hAnsi="Times New Roman"/>
          <w:b/>
          <w:sz w:val="24"/>
        </w:rPr>
        <w:t>тики охранных зон сетей и сооружений централизованной системы водоотведения</w:t>
      </w:r>
      <w:bookmarkEnd w:id="169"/>
      <w:bookmarkEnd w:id="170"/>
      <w:bookmarkEnd w:id="171"/>
    </w:p>
    <w:p w:rsidR="009137F0" w:rsidRPr="008F2B6C" w:rsidRDefault="009137F0" w:rsidP="007C4555">
      <w:pPr>
        <w:keepLines/>
        <w:spacing w:before="120"/>
        <w:ind w:firstLine="709"/>
        <w:rPr>
          <w:rFonts w:ascii="Times New Roman" w:eastAsia="Calibri" w:hAnsi="Times New Roman"/>
          <w:sz w:val="24"/>
        </w:rPr>
      </w:pPr>
      <w:r w:rsidRPr="008F2B6C">
        <w:rPr>
          <w:rFonts w:ascii="Times New Roman" w:eastAsia="Calibri" w:hAnsi="Times New Roman"/>
          <w:sz w:val="24"/>
        </w:rPr>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Размер санитарно-защитной зоны насосных станций, не расположенных на территории КОС, при самостоятельной перекачке сточных вод, составляет не менее 20м. Фактические размеры санитарно-защитной зоны комплекса канализационных очистных сооружений и канализационных насосных станций соответствуют предельным размерам, установленным СанПиН 2.2.1/2.1.1.1200-03 «Санитарно-защитные зоны и санитарная классификация предприятий, сооружений и иных объектов».</w:t>
      </w:r>
    </w:p>
    <w:p w:rsidR="009137F0" w:rsidRPr="008F2B6C" w:rsidRDefault="009137F0" w:rsidP="007C4555">
      <w:pPr>
        <w:keepLines/>
        <w:ind w:firstLine="709"/>
        <w:jc w:val="left"/>
        <w:rPr>
          <w:rFonts w:ascii="Times New Roman" w:eastAsia="Calibri" w:hAnsi="Times New Roman"/>
          <w:sz w:val="24"/>
        </w:rPr>
      </w:pPr>
      <w:r w:rsidRPr="008F2B6C">
        <w:rPr>
          <w:rFonts w:ascii="Times New Roman" w:eastAsia="Calibri" w:hAnsi="Times New Roman"/>
          <w:sz w:val="24"/>
        </w:rPr>
        <w:t>Особый режим использования территории и уровень безопасности населения в санитарно-защитной зоне КОС и КНС при эксплуатации объекта в штатном режиме – соблюдается.</w:t>
      </w:r>
    </w:p>
    <w:p w:rsidR="009137F0" w:rsidRPr="008F2B6C" w:rsidRDefault="009137F0" w:rsidP="007C4555">
      <w:pPr>
        <w:keepNext/>
        <w:numPr>
          <w:ilvl w:val="2"/>
          <w:numId w:val="30"/>
        </w:numPr>
        <w:spacing w:after="240"/>
        <w:ind w:left="1276" w:hanging="556"/>
        <w:jc w:val="left"/>
        <w:outlineLvl w:val="1"/>
        <w:rPr>
          <w:rFonts w:ascii="Times New Roman" w:hAnsi="Times New Roman"/>
          <w:b/>
          <w:sz w:val="24"/>
        </w:rPr>
      </w:pPr>
      <w:bookmarkStart w:id="172" w:name="_Toc524593251"/>
      <w:bookmarkStart w:id="173" w:name="_Toc84927789"/>
      <w:bookmarkStart w:id="174" w:name="_Toc87536893"/>
      <w:r w:rsidRPr="008F2B6C">
        <w:rPr>
          <w:rFonts w:ascii="Times New Roman" w:hAnsi="Times New Roman"/>
          <w:b/>
          <w:sz w:val="24"/>
        </w:rPr>
        <w:t xml:space="preserve">Границы планируемых </w:t>
      </w:r>
      <w:proofErr w:type="gramStart"/>
      <w:r w:rsidRPr="008F2B6C">
        <w:rPr>
          <w:rFonts w:ascii="Times New Roman" w:hAnsi="Times New Roman"/>
          <w:b/>
          <w:sz w:val="24"/>
        </w:rPr>
        <w:t>зон размещения объектов централизованной системы водоотведения</w:t>
      </w:r>
      <w:bookmarkEnd w:id="172"/>
      <w:bookmarkEnd w:id="173"/>
      <w:bookmarkEnd w:id="174"/>
      <w:proofErr w:type="gramEnd"/>
    </w:p>
    <w:p w:rsidR="00A32568"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Границы планируемых зон размещения объектов централизованных систем водоснабжения, расположены в существующих границах </w:t>
      </w:r>
      <w:r w:rsidR="0022406B" w:rsidRPr="008F2B6C">
        <w:rPr>
          <w:rFonts w:ascii="Times New Roman" w:eastAsia="Calibri" w:hAnsi="Times New Roman"/>
          <w:sz w:val="24"/>
        </w:rPr>
        <w:t>сельского</w:t>
      </w:r>
      <w:r w:rsidRPr="008F2B6C">
        <w:rPr>
          <w:rFonts w:ascii="Times New Roman" w:eastAsia="Calibri" w:hAnsi="Times New Roman"/>
          <w:sz w:val="24"/>
        </w:rPr>
        <w:t xml:space="preserve"> поселения.</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75" w:name="_Toc84927790"/>
      <w:bookmarkStart w:id="176" w:name="_Toc87536894"/>
      <w:r w:rsidRPr="008F2B6C">
        <w:rPr>
          <w:rFonts w:ascii="Times New Roman" w:hAnsi="Times New Roman"/>
          <w:b/>
          <w:bCs/>
          <w:sz w:val="24"/>
        </w:rPr>
        <w:t>ЭКОЛОГИЧЕСКИЕ АСПЕКТЫ МЕРОПРИЯТИЙ ПО СТРОИТЕЛЬСТВУ И РЕКОНСТРУКЦИИ ОБЪЕКТОВ ЦЕНТРАЛИЗОВАННОЙ СИСТЕМЫ ВОДООТВЕДЕНИЯ</w:t>
      </w:r>
      <w:bookmarkEnd w:id="175"/>
      <w:bookmarkEnd w:id="176"/>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77" w:name="_Toc380393371"/>
      <w:bookmarkStart w:id="178" w:name="_Toc84927791"/>
      <w:bookmarkStart w:id="179" w:name="_Toc87536895"/>
      <w:bookmarkStart w:id="180" w:name="_Toc524593253"/>
      <w:r w:rsidRPr="008F2B6C">
        <w:rPr>
          <w:rFonts w:ascii="Times New Roman" w:hAnsi="Times New Roman"/>
          <w:b/>
          <w:sz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77"/>
      <w:bookmarkEnd w:id="178"/>
      <w:bookmarkEnd w:id="179"/>
    </w:p>
    <w:p w:rsidR="009137F0" w:rsidRPr="008F2B6C" w:rsidRDefault="009137F0" w:rsidP="009137F0">
      <w:pPr>
        <w:keepLines/>
        <w:spacing w:before="120" w:line="276" w:lineRule="auto"/>
        <w:ind w:firstLine="709"/>
        <w:rPr>
          <w:rFonts w:ascii="Times New Roman" w:eastAsia="Calibri" w:hAnsi="Times New Roman"/>
          <w:sz w:val="24"/>
        </w:rPr>
      </w:pPr>
      <w:bookmarkStart w:id="181" w:name="_Toc380393372"/>
      <w:r w:rsidRPr="008F2B6C">
        <w:rPr>
          <w:rFonts w:ascii="Times New Roman" w:eastAsia="Calibri" w:hAnsi="Times New Roman"/>
          <w:sz w:val="24"/>
        </w:rPr>
        <w:t>В настоящее время большое внимание уделяется пов</w:t>
      </w:r>
      <w:r w:rsidR="00EF10C8">
        <w:rPr>
          <w:rFonts w:ascii="Times New Roman" w:eastAsia="Calibri" w:hAnsi="Times New Roman"/>
          <w:sz w:val="24"/>
        </w:rPr>
        <w:t>ышению эффективности очистки</w:t>
      </w:r>
      <w:r w:rsidRPr="008F2B6C">
        <w:rPr>
          <w:rFonts w:ascii="Times New Roman" w:eastAsia="Calibri" w:hAnsi="Times New Roman"/>
          <w:sz w:val="24"/>
        </w:rPr>
        <w:t xml:space="preserve"> сточных вод. Экономия водных ресурсов – один из важнейших аспектов ресурсосбережения и охраны окружающей среды.</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Повышение </w:t>
      </w:r>
      <w:proofErr w:type="spellStart"/>
      <w:r w:rsidRPr="008F2B6C">
        <w:rPr>
          <w:rFonts w:ascii="Times New Roman" w:eastAsia="Calibri" w:hAnsi="Times New Roman"/>
          <w:sz w:val="24"/>
        </w:rPr>
        <w:t>энергоэффективности</w:t>
      </w:r>
      <w:proofErr w:type="spellEnd"/>
      <w:r w:rsidRPr="008F2B6C">
        <w:rPr>
          <w:rFonts w:ascii="Times New Roman" w:eastAsia="Calibri" w:hAnsi="Times New Roman"/>
          <w:sz w:val="24"/>
        </w:rPr>
        <w:t xml:space="preserve"> систем водоотведения в промышленности, включает реконструкцию канализационных систем, прокладку новых водоотводящих сетей, установку ресурсосберегающего сантехнического оборудования, </w:t>
      </w:r>
      <w:proofErr w:type="spellStart"/>
      <w:r w:rsidRPr="008F2B6C">
        <w:rPr>
          <w:rFonts w:ascii="Times New Roman" w:eastAsia="Calibri" w:hAnsi="Times New Roman"/>
          <w:sz w:val="24"/>
        </w:rPr>
        <w:t>энергоэффективных</w:t>
      </w:r>
      <w:proofErr w:type="spellEnd"/>
      <w:r w:rsidRPr="008F2B6C">
        <w:rPr>
          <w:rFonts w:ascii="Times New Roman" w:eastAsia="Calibri" w:hAnsi="Times New Roman"/>
          <w:sz w:val="24"/>
        </w:rPr>
        <w:t xml:space="preserve">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Реконструкция с модернизацией КОС позволит обеспечить соответствие показателей качества сточных вод существующим нормативам.</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82" w:name="_Toc84927792"/>
      <w:bookmarkStart w:id="183" w:name="_Toc87536896"/>
      <w:r w:rsidRPr="008F2B6C">
        <w:rPr>
          <w:rFonts w:ascii="Times New Roman" w:hAnsi="Times New Roman"/>
          <w:b/>
          <w:sz w:val="24"/>
        </w:rPr>
        <w:t>Сведения о применении методов, безопасных для окружающей среды, при утилизации осадков сточных вод</w:t>
      </w:r>
      <w:bookmarkEnd w:id="181"/>
      <w:bookmarkEnd w:id="182"/>
      <w:bookmarkEnd w:id="183"/>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w:t>
      </w:r>
      <w:proofErr w:type="gramStart"/>
      <w:r w:rsidRPr="00A32568">
        <w:rPr>
          <w:rFonts w:eastAsia="Calibri"/>
        </w:rPr>
        <w:t>такими</w:t>
      </w:r>
      <w:proofErr w:type="gramEnd"/>
      <w:r w:rsidRPr="00A32568">
        <w:rPr>
          <w:rFonts w:eastAsia="Calibri"/>
        </w:rPr>
        <w:t>, как медь, молибден, цинк.</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lastRenderedPageBreak/>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A32568">
        <w:rPr>
          <w:rFonts w:eastAsia="Calibri"/>
        </w:rPr>
        <w:t>незагниваемость</w:t>
      </w:r>
      <w:proofErr w:type="spellEnd"/>
      <w:r w:rsidRPr="00A32568">
        <w:rPr>
          <w:rFonts w:eastAsia="Calibri"/>
        </w:rPr>
        <w:t>, а также гибель патогенных микроорганизмов и яиц гельминтов.</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w:t>
      </w:r>
      <w:r w:rsidR="00EF10C8">
        <w:rPr>
          <w:rFonts w:eastAsia="Calibri"/>
        </w:rPr>
        <w:t>ивает получение</w:t>
      </w:r>
      <w:r w:rsidRPr="00A32568">
        <w:rPr>
          <w:rFonts w:eastAsia="Calibri"/>
        </w:rPr>
        <w:t xml:space="preserve"> удобного для транспортировки, хранения и внесения в почву органоминерального удобрения, содержащего азот, фосфор, микроэлементы.</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В качестве методов для уменьшения воздействия работы КОС на окружающую природную среду при проектировании необходимо учесть:</w:t>
      </w:r>
    </w:p>
    <w:p w:rsidR="009137F0" w:rsidRPr="008F2B6C" w:rsidRDefault="009137F0" w:rsidP="00735BCE">
      <w:pPr>
        <w:numPr>
          <w:ilvl w:val="0"/>
          <w:numId w:val="5"/>
        </w:numPr>
        <w:spacing w:before="120" w:line="276" w:lineRule="auto"/>
        <w:ind w:left="709" w:hanging="425"/>
        <w:rPr>
          <w:rFonts w:ascii="Times New Roman" w:eastAsia="Calibri" w:hAnsi="Times New Roman"/>
          <w:sz w:val="24"/>
        </w:rPr>
      </w:pPr>
      <w:r w:rsidRPr="008F2B6C">
        <w:rPr>
          <w:rFonts w:ascii="Times New Roman" w:eastAsia="Calibri" w:hAnsi="Times New Roman"/>
          <w:sz w:val="24"/>
        </w:rPr>
        <w:t xml:space="preserve">Система доочистки сточных вод. Применение данной системы </w:t>
      </w:r>
      <w:proofErr w:type="gramStart"/>
      <w:r w:rsidRPr="008F2B6C">
        <w:rPr>
          <w:rFonts w:ascii="Times New Roman" w:eastAsia="Calibri" w:hAnsi="Times New Roman"/>
          <w:sz w:val="24"/>
        </w:rPr>
        <w:t>на</w:t>
      </w:r>
      <w:proofErr w:type="gramEnd"/>
      <w:r w:rsidRPr="008F2B6C">
        <w:rPr>
          <w:rFonts w:ascii="Times New Roman" w:eastAsia="Calibri" w:hAnsi="Times New Roman"/>
          <w:sz w:val="24"/>
        </w:rPr>
        <w:t xml:space="preserve"> </w:t>
      </w:r>
      <w:proofErr w:type="gramStart"/>
      <w:r w:rsidRPr="008F2B6C">
        <w:rPr>
          <w:rFonts w:ascii="Times New Roman" w:eastAsia="Calibri" w:hAnsi="Times New Roman"/>
          <w:sz w:val="24"/>
        </w:rPr>
        <w:t>КОС</w:t>
      </w:r>
      <w:proofErr w:type="gramEnd"/>
      <w:r w:rsidRPr="008F2B6C">
        <w:rPr>
          <w:rFonts w:ascii="Times New Roman" w:eastAsia="Calibri" w:hAnsi="Times New Roman"/>
          <w:sz w:val="24"/>
        </w:rPr>
        <w:t xml:space="preserve"> обеспечит очистку сточных вод до нормативных значений водоема </w:t>
      </w:r>
      <w:proofErr w:type="spellStart"/>
      <w:r w:rsidRPr="008F2B6C">
        <w:rPr>
          <w:rFonts w:ascii="Times New Roman" w:eastAsia="Calibri" w:hAnsi="Times New Roman"/>
          <w:sz w:val="24"/>
        </w:rPr>
        <w:t>рыбохозяйственного</w:t>
      </w:r>
      <w:proofErr w:type="spellEnd"/>
      <w:r w:rsidRPr="008F2B6C">
        <w:rPr>
          <w:rFonts w:ascii="Times New Roman" w:eastAsia="Calibri" w:hAnsi="Times New Roman"/>
          <w:sz w:val="24"/>
        </w:rPr>
        <w:t xml:space="preserve"> значения </w:t>
      </w:r>
    </w:p>
    <w:p w:rsidR="009137F0" w:rsidRDefault="009137F0" w:rsidP="00735BCE">
      <w:pPr>
        <w:numPr>
          <w:ilvl w:val="0"/>
          <w:numId w:val="5"/>
        </w:numPr>
        <w:spacing w:before="120" w:line="276" w:lineRule="auto"/>
        <w:ind w:left="709" w:hanging="425"/>
        <w:rPr>
          <w:rFonts w:ascii="Times New Roman" w:eastAsia="Calibri" w:hAnsi="Times New Roman"/>
          <w:sz w:val="24"/>
        </w:rPr>
      </w:pPr>
      <w:r w:rsidRPr="008F2B6C">
        <w:rPr>
          <w:rFonts w:ascii="Times New Roman" w:eastAsia="Calibri" w:hAnsi="Times New Roman"/>
          <w:sz w:val="24"/>
        </w:rPr>
        <w:t xml:space="preserve">Система механического обезвоживания осадка. Применение данной системы </w:t>
      </w:r>
      <w:proofErr w:type="gramStart"/>
      <w:r w:rsidRPr="008F2B6C">
        <w:rPr>
          <w:rFonts w:ascii="Times New Roman" w:eastAsia="Calibri" w:hAnsi="Times New Roman"/>
          <w:sz w:val="24"/>
        </w:rPr>
        <w:t>на</w:t>
      </w:r>
      <w:proofErr w:type="gramEnd"/>
      <w:r w:rsidRPr="008F2B6C">
        <w:rPr>
          <w:rFonts w:ascii="Times New Roman" w:eastAsia="Calibri" w:hAnsi="Times New Roman"/>
          <w:sz w:val="24"/>
        </w:rPr>
        <w:t xml:space="preserve"> </w:t>
      </w:r>
      <w:proofErr w:type="gramStart"/>
      <w:r w:rsidRPr="008F2B6C">
        <w:rPr>
          <w:rFonts w:ascii="Times New Roman" w:eastAsia="Calibri" w:hAnsi="Times New Roman"/>
          <w:sz w:val="24"/>
        </w:rPr>
        <w:t>КОС</w:t>
      </w:r>
      <w:proofErr w:type="gramEnd"/>
      <w:r w:rsidRPr="008F2B6C">
        <w:rPr>
          <w:rFonts w:ascii="Times New Roman" w:eastAsia="Calibri" w:hAnsi="Times New Roman"/>
          <w:sz w:val="24"/>
        </w:rPr>
        <w:t xml:space="preserve"> обеспечит сокращение объемов осадка сточных вод, а также сокращения территорий, занятых под полями фильтрации.</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84" w:name="_Toc84927793"/>
      <w:bookmarkStart w:id="185" w:name="_Toc87536897"/>
      <w:r w:rsidRPr="008F2B6C">
        <w:rPr>
          <w:rFonts w:ascii="Times New Roman" w:hAnsi="Times New Roman"/>
          <w:b/>
          <w:bCs/>
          <w:sz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0"/>
      <w:bookmarkEnd w:id="184"/>
      <w:bookmarkEnd w:id="185"/>
    </w:p>
    <w:p w:rsidR="006C5712" w:rsidRPr="008F2B6C" w:rsidRDefault="006C5712" w:rsidP="006C5712">
      <w:pPr>
        <w:spacing w:line="276" w:lineRule="auto"/>
        <w:ind w:firstLine="708"/>
        <w:rPr>
          <w:rFonts w:ascii="Times New Roman" w:hAnsi="Times New Roman"/>
          <w:sz w:val="24"/>
        </w:rPr>
      </w:pPr>
      <w:r w:rsidRPr="008F2B6C">
        <w:rPr>
          <w:rFonts w:ascii="Times New Roman" w:hAnsi="Times New Roman"/>
          <w:sz w:val="24"/>
        </w:rPr>
        <w:t>Комплекс расходов, связанных с проведением мероприятий включает:</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проектно-изыскательские работы;</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строительно-монтажные работы;</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работы по замене оборудования с улучшением технико-экономических характеристик;</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приобретение материалов и оборудования;</w:t>
      </w:r>
    </w:p>
    <w:p w:rsidR="009137F0" w:rsidRPr="00EF10C8" w:rsidRDefault="009137F0" w:rsidP="00EF10C8">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lastRenderedPageBreak/>
        <w:t>расходы, не относимые на стоимость основных средств (аренда земли на срок строительства и т.п.);</w:t>
      </w:r>
    </w:p>
    <w:p w:rsidR="009137F0" w:rsidRPr="008F2B6C" w:rsidRDefault="009137F0" w:rsidP="009137F0">
      <w:pPr>
        <w:spacing w:line="276" w:lineRule="auto"/>
        <w:ind w:firstLine="567"/>
        <w:rPr>
          <w:rFonts w:ascii="Times New Roman" w:hAnsi="Times New Roman"/>
          <w:sz w:val="24"/>
        </w:rPr>
      </w:pPr>
      <w:r w:rsidRPr="008F2B6C">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9C0407" w:rsidRPr="008F2B6C" w:rsidRDefault="009C0407" w:rsidP="009C0407">
      <w:pPr>
        <w:spacing w:line="276" w:lineRule="auto"/>
        <w:ind w:firstLine="567"/>
        <w:rPr>
          <w:rFonts w:ascii="Times New Roman" w:hAnsi="Times New Roman"/>
          <w:sz w:val="24"/>
        </w:rPr>
      </w:pPr>
      <w:r w:rsidRPr="008F2B6C">
        <w:rPr>
          <w:rFonts w:ascii="Times New Roman" w:hAnsi="Times New Roman"/>
          <w:sz w:val="24"/>
        </w:rPr>
        <w:t xml:space="preserve"> Оценка капитальных вложений представлена в таблице 2.6.1. </w:t>
      </w:r>
    </w:p>
    <w:p w:rsidR="009C0407" w:rsidRPr="00F05304" w:rsidRDefault="009C0407" w:rsidP="00F05304">
      <w:pPr>
        <w:spacing w:before="400" w:after="200"/>
        <w:jc w:val="left"/>
        <w:rPr>
          <w:rFonts w:ascii="Times New Roman" w:eastAsiaTheme="minorHAnsi" w:hAnsi="Times New Roman"/>
          <w:b/>
          <w:sz w:val="24"/>
          <w:szCs w:val="22"/>
          <w:lang w:eastAsia="en-US"/>
        </w:rPr>
      </w:pPr>
      <w:r w:rsidRPr="008F2B6C">
        <w:rPr>
          <w:rFonts w:ascii="Times New Roman" w:eastAsiaTheme="minorHAnsi" w:hAnsi="Times New Roman"/>
          <w:b/>
          <w:sz w:val="24"/>
          <w:szCs w:val="22"/>
          <w:lang w:eastAsia="en-US"/>
        </w:rPr>
        <w:t>Таблица 2.6.1 – Оценка капитальных сложений</w:t>
      </w:r>
    </w:p>
    <w:tbl>
      <w:tblPr>
        <w:tblpPr w:leftFromText="180" w:rightFromText="180" w:vertAnchor="text" w:horzAnchor="margin" w:tblpY="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3839"/>
        <w:gridCol w:w="2640"/>
        <w:gridCol w:w="2458"/>
      </w:tblGrid>
      <w:tr w:rsidR="00F05304" w:rsidRPr="008F2B6C" w:rsidTr="00F05304">
        <w:trPr>
          <w:trHeight w:val="1120"/>
        </w:trPr>
        <w:tc>
          <w:tcPr>
            <w:tcW w:w="669"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 xml:space="preserve">№ </w:t>
            </w:r>
            <w:proofErr w:type="gramStart"/>
            <w:r w:rsidRPr="007F286F">
              <w:rPr>
                <w:rFonts w:ascii="Times New Roman" w:hAnsi="Times New Roman"/>
                <w:sz w:val="24"/>
              </w:rPr>
              <w:t>п</w:t>
            </w:r>
            <w:proofErr w:type="gramEnd"/>
            <w:r w:rsidRPr="007F286F">
              <w:rPr>
                <w:rFonts w:ascii="Times New Roman" w:hAnsi="Times New Roman"/>
                <w:sz w:val="24"/>
              </w:rPr>
              <w:t>/п</w:t>
            </w:r>
          </w:p>
        </w:tc>
        <w:tc>
          <w:tcPr>
            <w:tcW w:w="3839"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Наименование мероприятий</w:t>
            </w:r>
          </w:p>
        </w:tc>
        <w:tc>
          <w:tcPr>
            <w:tcW w:w="2640"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Стоимость</w:t>
            </w:r>
          </w:p>
          <w:p w:rsidR="00F05304" w:rsidRPr="007F286F" w:rsidRDefault="00F05304" w:rsidP="00F05304">
            <w:pPr>
              <w:jc w:val="center"/>
              <w:rPr>
                <w:rFonts w:ascii="Times New Roman" w:hAnsi="Times New Roman"/>
                <w:sz w:val="24"/>
              </w:rPr>
            </w:pPr>
            <w:r w:rsidRPr="007F286F">
              <w:rPr>
                <w:rFonts w:ascii="Times New Roman" w:hAnsi="Times New Roman"/>
                <w:sz w:val="24"/>
              </w:rPr>
              <w:t>(тыс. руб.)</w:t>
            </w:r>
          </w:p>
        </w:tc>
        <w:tc>
          <w:tcPr>
            <w:tcW w:w="2458"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План реализации программы</w:t>
            </w:r>
            <w:r w:rsidR="00C5523C">
              <w:rPr>
                <w:rFonts w:ascii="Times New Roman" w:hAnsi="Times New Roman"/>
                <w:sz w:val="24"/>
              </w:rPr>
              <w:t>, год</w:t>
            </w:r>
          </w:p>
        </w:tc>
      </w:tr>
      <w:tr w:rsidR="00F05304" w:rsidRPr="008F2B6C" w:rsidTr="00F05304">
        <w:tc>
          <w:tcPr>
            <w:tcW w:w="669" w:type="dxa"/>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1</w:t>
            </w:r>
          </w:p>
        </w:tc>
        <w:tc>
          <w:tcPr>
            <w:tcW w:w="3839" w:type="dxa"/>
            <w:vAlign w:val="center"/>
          </w:tcPr>
          <w:p w:rsidR="00F05304" w:rsidRDefault="00252DFF" w:rsidP="00F05304">
            <w:pPr>
              <w:jc w:val="center"/>
              <w:rPr>
                <w:rFonts w:ascii="Times New Roman" w:hAnsi="Times New Roman"/>
                <w:sz w:val="24"/>
              </w:rPr>
            </w:pPr>
            <w:r>
              <w:rPr>
                <w:rFonts w:ascii="Times New Roman" w:hAnsi="Times New Roman"/>
                <w:sz w:val="24"/>
              </w:rPr>
              <w:t>Строительство канализационного коллектора (предварительная протяженность</w:t>
            </w:r>
            <w:r w:rsidR="00C5523C">
              <w:rPr>
                <w:rFonts w:ascii="Times New Roman" w:hAnsi="Times New Roman"/>
                <w:sz w:val="24"/>
              </w:rPr>
              <w:t xml:space="preserve"> до 2.0 км), в т.ч.:</w:t>
            </w:r>
          </w:p>
          <w:p w:rsidR="00C5523C" w:rsidRDefault="00C5523C" w:rsidP="00F05304">
            <w:pPr>
              <w:jc w:val="center"/>
              <w:rPr>
                <w:rFonts w:ascii="Times New Roman" w:hAnsi="Times New Roman"/>
                <w:sz w:val="24"/>
              </w:rPr>
            </w:pPr>
            <w:r>
              <w:rPr>
                <w:rFonts w:ascii="Times New Roman" w:hAnsi="Times New Roman"/>
                <w:sz w:val="24"/>
              </w:rPr>
              <w:t>-разработка ПСД</w:t>
            </w:r>
          </w:p>
          <w:p w:rsidR="00C5523C" w:rsidRPr="007F286F" w:rsidRDefault="00C5523C" w:rsidP="00F05304">
            <w:pPr>
              <w:jc w:val="center"/>
              <w:rPr>
                <w:rFonts w:ascii="Times New Roman" w:hAnsi="Times New Roman"/>
                <w:sz w:val="24"/>
              </w:rPr>
            </w:pPr>
            <w:r>
              <w:rPr>
                <w:rFonts w:ascii="Times New Roman" w:hAnsi="Times New Roman"/>
                <w:sz w:val="24"/>
              </w:rPr>
              <w:t>-выполнение СМР</w:t>
            </w:r>
          </w:p>
        </w:tc>
        <w:tc>
          <w:tcPr>
            <w:tcW w:w="2640" w:type="dxa"/>
            <w:vAlign w:val="center"/>
          </w:tcPr>
          <w:p w:rsidR="00F05304" w:rsidRDefault="00F05304" w:rsidP="00F05304">
            <w:pPr>
              <w:jc w:val="center"/>
              <w:rPr>
                <w:rFonts w:ascii="Times New Roman" w:hAnsi="Times New Roman"/>
                <w:sz w:val="24"/>
              </w:rPr>
            </w:pPr>
          </w:p>
          <w:p w:rsidR="00C5523C" w:rsidRDefault="00C5523C" w:rsidP="00C5523C">
            <w:pPr>
              <w:rPr>
                <w:rFonts w:ascii="Times New Roman" w:hAnsi="Times New Roman"/>
                <w:sz w:val="24"/>
              </w:rPr>
            </w:pPr>
          </w:p>
          <w:p w:rsidR="00C5523C" w:rsidRDefault="00C5523C" w:rsidP="00C5523C">
            <w:pPr>
              <w:rPr>
                <w:rFonts w:ascii="Times New Roman" w:hAnsi="Times New Roman"/>
                <w:sz w:val="24"/>
              </w:rPr>
            </w:pPr>
          </w:p>
          <w:p w:rsidR="00C5523C" w:rsidRDefault="00C5523C" w:rsidP="00F05304">
            <w:pPr>
              <w:jc w:val="center"/>
              <w:rPr>
                <w:rFonts w:ascii="Times New Roman" w:hAnsi="Times New Roman"/>
                <w:sz w:val="24"/>
              </w:rPr>
            </w:pPr>
            <w:r>
              <w:rPr>
                <w:rFonts w:ascii="Times New Roman" w:hAnsi="Times New Roman"/>
                <w:sz w:val="24"/>
              </w:rPr>
              <w:t>5 500,0</w:t>
            </w:r>
          </w:p>
          <w:p w:rsidR="00C5523C" w:rsidRPr="007F286F" w:rsidRDefault="00C5523C" w:rsidP="00F05304">
            <w:pPr>
              <w:jc w:val="center"/>
              <w:rPr>
                <w:rFonts w:ascii="Times New Roman" w:hAnsi="Times New Roman"/>
                <w:sz w:val="24"/>
              </w:rPr>
            </w:pPr>
            <w:r>
              <w:rPr>
                <w:rFonts w:ascii="Times New Roman" w:hAnsi="Times New Roman"/>
                <w:sz w:val="24"/>
              </w:rPr>
              <w:t>35 500,0</w:t>
            </w:r>
          </w:p>
        </w:tc>
        <w:tc>
          <w:tcPr>
            <w:tcW w:w="2458" w:type="dxa"/>
            <w:vAlign w:val="center"/>
          </w:tcPr>
          <w:p w:rsidR="00C5523C" w:rsidRDefault="00C5523C" w:rsidP="00F05304">
            <w:pPr>
              <w:jc w:val="center"/>
              <w:rPr>
                <w:rFonts w:ascii="Times New Roman" w:hAnsi="Times New Roman"/>
                <w:sz w:val="24"/>
              </w:rPr>
            </w:pPr>
          </w:p>
          <w:p w:rsidR="00C5523C" w:rsidRDefault="00C5523C" w:rsidP="00F05304">
            <w:pPr>
              <w:jc w:val="center"/>
              <w:rPr>
                <w:rFonts w:ascii="Times New Roman" w:hAnsi="Times New Roman"/>
                <w:sz w:val="24"/>
              </w:rPr>
            </w:pPr>
          </w:p>
          <w:p w:rsidR="00C5523C" w:rsidRDefault="00C5523C" w:rsidP="00C5523C">
            <w:pPr>
              <w:rPr>
                <w:rFonts w:ascii="Times New Roman" w:hAnsi="Times New Roman"/>
                <w:sz w:val="24"/>
              </w:rPr>
            </w:pPr>
          </w:p>
          <w:p w:rsidR="00F05304" w:rsidRDefault="00C5523C" w:rsidP="00F05304">
            <w:pPr>
              <w:jc w:val="center"/>
              <w:rPr>
                <w:rFonts w:ascii="Times New Roman" w:hAnsi="Times New Roman"/>
                <w:sz w:val="24"/>
              </w:rPr>
            </w:pPr>
            <w:r>
              <w:rPr>
                <w:rFonts w:ascii="Times New Roman" w:hAnsi="Times New Roman"/>
                <w:sz w:val="24"/>
              </w:rPr>
              <w:t>2022</w:t>
            </w:r>
          </w:p>
          <w:p w:rsidR="00C5523C" w:rsidRPr="007F286F" w:rsidRDefault="00C5523C" w:rsidP="00F05304">
            <w:pPr>
              <w:jc w:val="center"/>
              <w:rPr>
                <w:rFonts w:ascii="Times New Roman" w:hAnsi="Times New Roman"/>
                <w:sz w:val="24"/>
              </w:rPr>
            </w:pPr>
            <w:r>
              <w:rPr>
                <w:rFonts w:ascii="Times New Roman" w:hAnsi="Times New Roman"/>
                <w:sz w:val="24"/>
              </w:rPr>
              <w:t>2023</w:t>
            </w:r>
          </w:p>
        </w:tc>
      </w:tr>
      <w:tr w:rsidR="00C5523C" w:rsidRPr="008F2B6C" w:rsidTr="00F05304">
        <w:tc>
          <w:tcPr>
            <w:tcW w:w="669" w:type="dxa"/>
            <w:vAlign w:val="center"/>
          </w:tcPr>
          <w:p w:rsidR="00C5523C" w:rsidRPr="007F286F" w:rsidRDefault="00C5523C" w:rsidP="00F05304">
            <w:pPr>
              <w:jc w:val="center"/>
              <w:rPr>
                <w:rFonts w:ascii="Times New Roman" w:hAnsi="Times New Roman"/>
                <w:sz w:val="24"/>
              </w:rPr>
            </w:pPr>
            <w:r>
              <w:rPr>
                <w:rFonts w:ascii="Times New Roman" w:hAnsi="Times New Roman"/>
                <w:sz w:val="24"/>
              </w:rPr>
              <w:t>2</w:t>
            </w:r>
          </w:p>
        </w:tc>
        <w:tc>
          <w:tcPr>
            <w:tcW w:w="3839" w:type="dxa"/>
            <w:vAlign w:val="center"/>
          </w:tcPr>
          <w:p w:rsidR="00C5523C" w:rsidRDefault="00C5523C" w:rsidP="00F05304">
            <w:pPr>
              <w:jc w:val="center"/>
              <w:rPr>
                <w:rFonts w:ascii="Times New Roman" w:hAnsi="Times New Roman"/>
                <w:sz w:val="24"/>
              </w:rPr>
            </w:pPr>
            <w:r>
              <w:rPr>
                <w:rFonts w:ascii="Times New Roman" w:hAnsi="Times New Roman"/>
                <w:sz w:val="24"/>
              </w:rPr>
              <w:t>Капитальный ремонт и реконструкция канализационных сетей</w:t>
            </w:r>
            <w:r w:rsidR="002C1272">
              <w:rPr>
                <w:rFonts w:ascii="Times New Roman" w:hAnsi="Times New Roman"/>
                <w:sz w:val="24"/>
              </w:rPr>
              <w:t xml:space="preserve"> и сооружений на них</w:t>
            </w:r>
          </w:p>
        </w:tc>
        <w:tc>
          <w:tcPr>
            <w:tcW w:w="2640" w:type="dxa"/>
            <w:vAlign w:val="center"/>
          </w:tcPr>
          <w:p w:rsidR="00C5523C" w:rsidRDefault="002C1272" w:rsidP="00F05304">
            <w:pPr>
              <w:jc w:val="center"/>
              <w:rPr>
                <w:rFonts w:ascii="Times New Roman" w:hAnsi="Times New Roman"/>
                <w:sz w:val="24"/>
              </w:rPr>
            </w:pPr>
            <w:r>
              <w:rPr>
                <w:rFonts w:ascii="Times New Roman" w:hAnsi="Times New Roman"/>
                <w:sz w:val="24"/>
              </w:rPr>
              <w:t>Будет определена при разработке документации</w:t>
            </w:r>
          </w:p>
        </w:tc>
        <w:tc>
          <w:tcPr>
            <w:tcW w:w="2458" w:type="dxa"/>
            <w:vAlign w:val="center"/>
          </w:tcPr>
          <w:p w:rsidR="00C5523C" w:rsidRDefault="002C1272" w:rsidP="00F05304">
            <w:pPr>
              <w:jc w:val="center"/>
              <w:rPr>
                <w:rFonts w:ascii="Times New Roman" w:hAnsi="Times New Roman"/>
                <w:sz w:val="24"/>
              </w:rPr>
            </w:pPr>
            <w:r>
              <w:rPr>
                <w:rFonts w:ascii="Times New Roman" w:hAnsi="Times New Roman"/>
                <w:sz w:val="24"/>
              </w:rPr>
              <w:t>2022 - 2031</w:t>
            </w:r>
          </w:p>
        </w:tc>
      </w:tr>
    </w:tbl>
    <w:p w:rsidR="007C4555" w:rsidRPr="008F2B6C" w:rsidRDefault="007C4555" w:rsidP="007C4555">
      <w:pPr>
        <w:keepNext/>
        <w:numPr>
          <w:ilvl w:val="1"/>
          <w:numId w:val="30"/>
        </w:numPr>
        <w:spacing w:before="240" w:after="240" w:line="276" w:lineRule="auto"/>
        <w:jc w:val="left"/>
        <w:outlineLvl w:val="1"/>
        <w:rPr>
          <w:rFonts w:ascii="Times New Roman" w:hAnsi="Times New Roman"/>
          <w:b/>
          <w:bCs/>
          <w:sz w:val="24"/>
        </w:rPr>
      </w:pPr>
      <w:r w:rsidRPr="008F2B6C">
        <w:rPr>
          <w:rFonts w:ascii="Times New Roman" w:hAnsi="Times New Roman"/>
          <w:b/>
          <w:bCs/>
          <w:sz w:val="24"/>
        </w:rPr>
        <w:t>ПЛАНОВЫЕ ЗНАЧЕНИЯ ПОКАЗАТЕЛЕЙ РАЗВИТИЯ ЦЕНТРАЛИЗОВАННЫХ СИСТЕМ ВОДООТВЕДЕНИЯ</w:t>
      </w:r>
    </w:p>
    <w:p w:rsidR="007C4555" w:rsidRPr="008F2B6C" w:rsidRDefault="007C4555" w:rsidP="007C4555">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Показатели надежности и бесперебойности водоотведения</w:t>
      </w:r>
    </w:p>
    <w:p w:rsidR="007C4555" w:rsidRPr="00A32568" w:rsidRDefault="007C4555" w:rsidP="007C4555">
      <w:pPr>
        <w:pStyle w:val="afc"/>
        <w:kinsoku w:val="0"/>
        <w:overflowPunct w:val="0"/>
        <w:spacing w:after="0" w:line="276" w:lineRule="auto"/>
        <w:ind w:right="107" w:firstLine="709"/>
        <w:jc w:val="both"/>
      </w:pPr>
      <w:r w:rsidRPr="00A32568">
        <w:t>Целевые</w:t>
      </w:r>
      <w:r w:rsidRPr="00A32568">
        <w:rPr>
          <w:spacing w:val="45"/>
        </w:rPr>
        <w:t xml:space="preserve"> </w:t>
      </w:r>
      <w:r w:rsidRPr="00A32568">
        <w:t>показатели</w:t>
      </w:r>
      <w:r w:rsidRPr="00A32568">
        <w:rPr>
          <w:spacing w:val="45"/>
        </w:rPr>
        <w:t xml:space="preserve"> </w:t>
      </w:r>
      <w:r w:rsidRPr="00A32568">
        <w:t>надежности</w:t>
      </w:r>
      <w:r w:rsidRPr="00A32568">
        <w:rPr>
          <w:spacing w:val="45"/>
        </w:rPr>
        <w:t xml:space="preserve"> </w:t>
      </w:r>
      <w:r w:rsidRPr="00A32568">
        <w:t>и</w:t>
      </w:r>
      <w:r w:rsidRPr="00A32568">
        <w:rPr>
          <w:spacing w:val="47"/>
        </w:rPr>
        <w:t xml:space="preserve"> </w:t>
      </w:r>
      <w:r w:rsidRPr="00A32568">
        <w:t>бесперебойности</w:t>
      </w:r>
      <w:r w:rsidRPr="00A32568">
        <w:rPr>
          <w:spacing w:val="47"/>
        </w:rPr>
        <w:t xml:space="preserve"> </w:t>
      </w:r>
      <w:r w:rsidRPr="00A32568">
        <w:t>водоотведения</w:t>
      </w:r>
      <w:r w:rsidRPr="00A32568">
        <w:rPr>
          <w:spacing w:val="30"/>
          <w:w w:val="99"/>
        </w:rPr>
        <w:t xml:space="preserve"> </w:t>
      </w:r>
      <w:r w:rsidRPr="00A32568">
        <w:rPr>
          <w:spacing w:val="-1"/>
        </w:rPr>
        <w:t>устанавливаются</w:t>
      </w:r>
      <w:r w:rsidRPr="00A32568">
        <w:rPr>
          <w:spacing w:val="-17"/>
        </w:rPr>
        <w:t xml:space="preserve"> </w:t>
      </w:r>
      <w:r w:rsidRPr="00A32568">
        <w:t>в</w:t>
      </w:r>
      <w:r w:rsidRPr="00A32568">
        <w:rPr>
          <w:spacing w:val="-18"/>
        </w:rPr>
        <w:t xml:space="preserve"> </w:t>
      </w:r>
      <w:r w:rsidRPr="00A32568">
        <w:t>отношении:</w:t>
      </w:r>
    </w:p>
    <w:p w:rsidR="007C4555" w:rsidRPr="00A32568" w:rsidRDefault="007C4555" w:rsidP="007C4555">
      <w:pPr>
        <w:pStyle w:val="afc"/>
        <w:widowControl w:val="0"/>
        <w:numPr>
          <w:ilvl w:val="0"/>
          <w:numId w:val="29"/>
        </w:numPr>
        <w:tabs>
          <w:tab w:val="left" w:pos="1134"/>
        </w:tabs>
        <w:kinsoku w:val="0"/>
        <w:overflowPunct w:val="0"/>
        <w:autoSpaceDE w:val="0"/>
        <w:autoSpaceDN w:val="0"/>
        <w:adjustRightInd w:val="0"/>
        <w:spacing w:after="0" w:line="276" w:lineRule="auto"/>
        <w:ind w:left="0" w:firstLine="709"/>
        <w:jc w:val="both"/>
      </w:pPr>
      <w:r w:rsidRPr="00A32568">
        <w:t>аварийности</w:t>
      </w:r>
      <w:r w:rsidRPr="00A32568">
        <w:rPr>
          <w:spacing w:val="-21"/>
        </w:rPr>
        <w:t xml:space="preserve"> </w:t>
      </w:r>
      <w:r w:rsidRPr="00A32568">
        <w:t>централизованных</w:t>
      </w:r>
      <w:r w:rsidRPr="00A32568">
        <w:rPr>
          <w:spacing w:val="-21"/>
        </w:rPr>
        <w:t xml:space="preserve"> </w:t>
      </w:r>
      <w:r w:rsidRPr="00A32568">
        <w:t>систем</w:t>
      </w:r>
      <w:r w:rsidRPr="00A32568">
        <w:rPr>
          <w:spacing w:val="-19"/>
        </w:rPr>
        <w:t xml:space="preserve"> </w:t>
      </w:r>
      <w:r w:rsidRPr="00A32568">
        <w:t>водоотведения;</w:t>
      </w:r>
    </w:p>
    <w:p w:rsidR="007C4555" w:rsidRPr="00A32568" w:rsidRDefault="007C4555" w:rsidP="007C4555">
      <w:pPr>
        <w:pStyle w:val="afc"/>
        <w:widowControl w:val="0"/>
        <w:numPr>
          <w:ilvl w:val="0"/>
          <w:numId w:val="29"/>
        </w:numPr>
        <w:tabs>
          <w:tab w:val="left" w:pos="1134"/>
        </w:tabs>
        <w:kinsoku w:val="0"/>
        <w:overflowPunct w:val="0"/>
        <w:autoSpaceDE w:val="0"/>
        <w:autoSpaceDN w:val="0"/>
        <w:adjustRightInd w:val="0"/>
        <w:spacing w:after="0" w:line="276" w:lineRule="auto"/>
        <w:ind w:left="0" w:firstLine="709"/>
        <w:jc w:val="both"/>
      </w:pPr>
      <w:r w:rsidRPr="00A32568">
        <w:t>продолжительности</w:t>
      </w:r>
      <w:r w:rsidRPr="00A32568">
        <w:rPr>
          <w:spacing w:val="-27"/>
        </w:rPr>
        <w:t xml:space="preserve"> </w:t>
      </w:r>
      <w:r w:rsidRPr="00A32568">
        <w:t>перерывов</w:t>
      </w:r>
      <w:r w:rsidRPr="00A32568">
        <w:rPr>
          <w:spacing w:val="-27"/>
        </w:rPr>
        <w:t xml:space="preserve"> </w:t>
      </w:r>
      <w:r w:rsidRPr="00A32568">
        <w:t>водоотведения.</w:t>
      </w:r>
    </w:p>
    <w:p w:rsidR="007C4555" w:rsidRPr="00A32568" w:rsidRDefault="007C4555" w:rsidP="007C4555">
      <w:pPr>
        <w:pStyle w:val="afc"/>
        <w:kinsoku w:val="0"/>
        <w:overflowPunct w:val="0"/>
        <w:spacing w:after="0" w:line="276" w:lineRule="auto"/>
        <w:ind w:right="112" w:firstLine="709"/>
        <w:jc w:val="both"/>
      </w:pPr>
      <w:r w:rsidRPr="00A32568">
        <w:t>Целевой</w:t>
      </w:r>
      <w:r w:rsidRPr="00A32568">
        <w:rPr>
          <w:spacing w:val="6"/>
        </w:rPr>
        <w:t xml:space="preserve"> </w:t>
      </w:r>
      <w:r w:rsidRPr="00A32568">
        <w:t>показатель</w:t>
      </w:r>
      <w:r w:rsidRPr="00A32568">
        <w:rPr>
          <w:spacing w:val="7"/>
        </w:rPr>
        <w:t xml:space="preserve"> </w:t>
      </w:r>
      <w:r w:rsidRPr="00A32568">
        <w:t>аварийности</w:t>
      </w:r>
      <w:r w:rsidRPr="00A32568">
        <w:rPr>
          <w:spacing w:val="7"/>
        </w:rPr>
        <w:t xml:space="preserve"> </w:t>
      </w:r>
      <w:r w:rsidRPr="00A32568">
        <w:t>централизованных</w:t>
      </w:r>
      <w:r w:rsidRPr="00A32568">
        <w:rPr>
          <w:spacing w:val="5"/>
        </w:rPr>
        <w:t xml:space="preserve"> </w:t>
      </w:r>
      <w:r w:rsidRPr="00A32568">
        <w:t>систем</w:t>
      </w:r>
      <w:r w:rsidRPr="00A32568">
        <w:rPr>
          <w:spacing w:val="6"/>
        </w:rPr>
        <w:t xml:space="preserve"> </w:t>
      </w:r>
      <w:r w:rsidRPr="00A32568">
        <w:t>водоотведения</w:t>
      </w:r>
      <w:r w:rsidRPr="00A32568">
        <w:rPr>
          <w:spacing w:val="26"/>
          <w:w w:val="99"/>
        </w:rPr>
        <w:t xml:space="preserve"> </w:t>
      </w:r>
      <w:r w:rsidRPr="00A32568">
        <w:t>определяется</w:t>
      </w:r>
      <w:r w:rsidRPr="00A32568">
        <w:rPr>
          <w:spacing w:val="35"/>
        </w:rPr>
        <w:t xml:space="preserve"> </w:t>
      </w:r>
      <w:r w:rsidRPr="00A32568">
        <w:t>как</w:t>
      </w:r>
      <w:r w:rsidRPr="00A32568">
        <w:rPr>
          <w:spacing w:val="32"/>
        </w:rPr>
        <w:t xml:space="preserve"> </w:t>
      </w:r>
      <w:r w:rsidRPr="00A32568">
        <w:t>отношение</w:t>
      </w:r>
      <w:r w:rsidRPr="00A32568">
        <w:rPr>
          <w:spacing w:val="37"/>
        </w:rPr>
        <w:t xml:space="preserve"> </w:t>
      </w:r>
      <w:r w:rsidRPr="00A32568">
        <w:rPr>
          <w:spacing w:val="-1"/>
        </w:rPr>
        <w:t>количества</w:t>
      </w:r>
      <w:r w:rsidRPr="00A32568">
        <w:rPr>
          <w:spacing w:val="36"/>
        </w:rPr>
        <w:t xml:space="preserve"> </w:t>
      </w:r>
      <w:r w:rsidRPr="00A32568">
        <w:t>аварий</w:t>
      </w:r>
      <w:r w:rsidRPr="00A32568">
        <w:rPr>
          <w:spacing w:val="33"/>
        </w:rPr>
        <w:t xml:space="preserve"> </w:t>
      </w:r>
      <w:r w:rsidRPr="00A32568">
        <w:t>на</w:t>
      </w:r>
      <w:r w:rsidRPr="00A32568">
        <w:rPr>
          <w:spacing w:val="36"/>
        </w:rPr>
        <w:t xml:space="preserve"> </w:t>
      </w:r>
      <w:r w:rsidRPr="00A32568">
        <w:t>централизованных</w:t>
      </w:r>
      <w:r w:rsidRPr="00A32568">
        <w:rPr>
          <w:spacing w:val="33"/>
        </w:rPr>
        <w:t xml:space="preserve"> </w:t>
      </w:r>
      <w:r w:rsidRPr="00A32568">
        <w:t>системах</w:t>
      </w:r>
      <w:r w:rsidRPr="00A32568">
        <w:rPr>
          <w:spacing w:val="36"/>
          <w:w w:val="99"/>
        </w:rPr>
        <w:t xml:space="preserve"> </w:t>
      </w:r>
      <w:r w:rsidRPr="00A32568">
        <w:t>водоотведения</w:t>
      </w:r>
      <w:r w:rsidRPr="00A32568">
        <w:rPr>
          <w:spacing w:val="-10"/>
        </w:rPr>
        <w:t xml:space="preserve"> </w:t>
      </w:r>
      <w:r w:rsidRPr="00A32568">
        <w:t>к</w:t>
      </w:r>
      <w:r w:rsidRPr="00A32568">
        <w:rPr>
          <w:spacing w:val="-9"/>
        </w:rPr>
        <w:t xml:space="preserve"> </w:t>
      </w:r>
      <w:r w:rsidRPr="00A32568">
        <w:t>протяженности</w:t>
      </w:r>
      <w:r w:rsidRPr="00A32568">
        <w:rPr>
          <w:spacing w:val="-9"/>
        </w:rPr>
        <w:t xml:space="preserve"> </w:t>
      </w:r>
      <w:r w:rsidRPr="00A32568">
        <w:t>сетей</w:t>
      </w:r>
      <w:r w:rsidRPr="00A32568">
        <w:rPr>
          <w:spacing w:val="-9"/>
        </w:rPr>
        <w:t xml:space="preserve"> </w:t>
      </w:r>
      <w:r w:rsidRPr="00A32568">
        <w:t>и</w:t>
      </w:r>
      <w:r w:rsidRPr="00A32568">
        <w:rPr>
          <w:spacing w:val="-8"/>
        </w:rPr>
        <w:t xml:space="preserve"> </w:t>
      </w:r>
      <w:r w:rsidRPr="00A32568">
        <w:t>определяется</w:t>
      </w:r>
      <w:r w:rsidRPr="00A32568">
        <w:rPr>
          <w:spacing w:val="-9"/>
        </w:rPr>
        <w:t xml:space="preserve"> </w:t>
      </w:r>
      <w:r w:rsidRPr="00A32568">
        <w:t>в</w:t>
      </w:r>
      <w:r w:rsidRPr="00A32568">
        <w:rPr>
          <w:spacing w:val="-9"/>
        </w:rPr>
        <w:t xml:space="preserve"> </w:t>
      </w:r>
      <w:r w:rsidRPr="00A32568">
        <w:t>единицах</w:t>
      </w:r>
      <w:r w:rsidRPr="00A32568">
        <w:rPr>
          <w:spacing w:val="-9"/>
        </w:rPr>
        <w:t xml:space="preserve"> </w:t>
      </w:r>
      <w:r w:rsidRPr="00A32568">
        <w:t>на</w:t>
      </w:r>
      <w:r w:rsidRPr="00A32568">
        <w:rPr>
          <w:spacing w:val="-9"/>
        </w:rPr>
        <w:t xml:space="preserve"> </w:t>
      </w:r>
      <w:r w:rsidRPr="00A32568">
        <w:t>1</w:t>
      </w:r>
      <w:r w:rsidRPr="00A32568">
        <w:rPr>
          <w:spacing w:val="-9"/>
        </w:rPr>
        <w:t xml:space="preserve"> </w:t>
      </w:r>
      <w:r w:rsidRPr="00A32568">
        <w:rPr>
          <w:spacing w:val="1"/>
        </w:rPr>
        <w:t>километр</w:t>
      </w:r>
      <w:r w:rsidRPr="00A32568">
        <w:rPr>
          <w:spacing w:val="-9"/>
        </w:rPr>
        <w:t xml:space="preserve"> </w:t>
      </w:r>
      <w:r w:rsidRPr="00A32568">
        <w:t>сети.</w:t>
      </w:r>
    </w:p>
    <w:p w:rsidR="007C4555" w:rsidRPr="00A32568" w:rsidRDefault="007C4555" w:rsidP="007C4555">
      <w:pPr>
        <w:pStyle w:val="afc"/>
        <w:kinsoku w:val="0"/>
        <w:overflowPunct w:val="0"/>
        <w:spacing w:before="126" w:after="0" w:line="276" w:lineRule="auto"/>
        <w:ind w:right="107" w:firstLine="709"/>
        <w:jc w:val="both"/>
      </w:pPr>
      <w:r w:rsidRPr="00A32568">
        <w:t>Целевой</w:t>
      </w:r>
      <w:r w:rsidRPr="00A32568">
        <w:rPr>
          <w:spacing w:val="55"/>
        </w:rPr>
        <w:t xml:space="preserve"> </w:t>
      </w:r>
      <w:r w:rsidRPr="00A32568">
        <w:t>показатель</w:t>
      </w:r>
      <w:r w:rsidRPr="00A32568">
        <w:rPr>
          <w:spacing w:val="55"/>
        </w:rPr>
        <w:t xml:space="preserve"> </w:t>
      </w:r>
      <w:r w:rsidRPr="00A32568">
        <w:t>продолжительности</w:t>
      </w:r>
      <w:r w:rsidRPr="00A32568">
        <w:rPr>
          <w:spacing w:val="56"/>
        </w:rPr>
        <w:t xml:space="preserve"> </w:t>
      </w:r>
      <w:r w:rsidRPr="00A32568">
        <w:t>перерывов</w:t>
      </w:r>
      <w:r w:rsidRPr="00A32568">
        <w:rPr>
          <w:spacing w:val="58"/>
        </w:rPr>
        <w:t xml:space="preserve"> </w:t>
      </w:r>
      <w:r w:rsidRPr="00A32568">
        <w:t>водоотведения</w:t>
      </w:r>
      <w:r w:rsidRPr="00A32568">
        <w:rPr>
          <w:spacing w:val="30"/>
          <w:w w:val="99"/>
        </w:rPr>
        <w:t xml:space="preserve"> </w:t>
      </w:r>
      <w:r w:rsidRPr="00A32568">
        <w:t>определяется</w:t>
      </w:r>
      <w:r w:rsidRPr="00A32568">
        <w:rPr>
          <w:spacing w:val="46"/>
        </w:rPr>
        <w:t xml:space="preserve"> </w:t>
      </w:r>
      <w:r w:rsidRPr="00A32568">
        <w:t>исходя</w:t>
      </w:r>
      <w:r w:rsidRPr="00A32568">
        <w:rPr>
          <w:spacing w:val="49"/>
        </w:rPr>
        <w:t xml:space="preserve"> </w:t>
      </w:r>
      <w:r w:rsidRPr="00A32568">
        <w:t>из</w:t>
      </w:r>
      <w:r w:rsidRPr="00A32568">
        <w:rPr>
          <w:spacing w:val="46"/>
        </w:rPr>
        <w:t xml:space="preserve"> </w:t>
      </w:r>
      <w:r w:rsidRPr="00A32568">
        <w:t>объема</w:t>
      </w:r>
      <w:r w:rsidRPr="00A32568">
        <w:rPr>
          <w:spacing w:val="49"/>
        </w:rPr>
        <w:t xml:space="preserve"> </w:t>
      </w:r>
      <w:r w:rsidRPr="00A32568">
        <w:t>отведения</w:t>
      </w:r>
      <w:r w:rsidRPr="00A32568">
        <w:rPr>
          <w:spacing w:val="47"/>
        </w:rPr>
        <w:t xml:space="preserve"> </w:t>
      </w:r>
      <w:r w:rsidRPr="00A32568">
        <w:rPr>
          <w:spacing w:val="-1"/>
        </w:rPr>
        <w:t>сточных</w:t>
      </w:r>
      <w:r w:rsidRPr="00A32568">
        <w:rPr>
          <w:spacing w:val="47"/>
        </w:rPr>
        <w:t xml:space="preserve"> </w:t>
      </w:r>
      <w:r w:rsidRPr="00A32568">
        <w:t>вод</w:t>
      </w:r>
      <w:r w:rsidRPr="00A32568">
        <w:rPr>
          <w:spacing w:val="48"/>
        </w:rPr>
        <w:t xml:space="preserve"> </w:t>
      </w:r>
      <w:r w:rsidRPr="00A32568">
        <w:t>в</w:t>
      </w:r>
      <w:r w:rsidRPr="00A32568">
        <w:rPr>
          <w:spacing w:val="48"/>
        </w:rPr>
        <w:t xml:space="preserve"> </w:t>
      </w:r>
      <w:r w:rsidRPr="00A32568">
        <w:rPr>
          <w:spacing w:val="-1"/>
        </w:rPr>
        <w:t>кубических</w:t>
      </w:r>
      <w:r w:rsidRPr="00A32568">
        <w:rPr>
          <w:spacing w:val="48"/>
        </w:rPr>
        <w:t xml:space="preserve"> </w:t>
      </w:r>
      <w:r w:rsidRPr="00A32568">
        <w:t>метрах,</w:t>
      </w:r>
      <w:r w:rsidRPr="00A32568">
        <w:rPr>
          <w:spacing w:val="44"/>
          <w:w w:val="99"/>
        </w:rPr>
        <w:t xml:space="preserve"> </w:t>
      </w:r>
      <w:r w:rsidRPr="00A32568">
        <w:t>недопоставленного</w:t>
      </w:r>
      <w:r w:rsidRPr="00A32568">
        <w:rPr>
          <w:spacing w:val="3"/>
        </w:rPr>
        <w:t xml:space="preserve"> </w:t>
      </w:r>
      <w:r w:rsidRPr="00A32568">
        <w:rPr>
          <w:spacing w:val="1"/>
        </w:rPr>
        <w:t>за</w:t>
      </w:r>
      <w:r w:rsidRPr="00A32568">
        <w:rPr>
          <w:spacing w:val="3"/>
        </w:rPr>
        <w:t xml:space="preserve"> </w:t>
      </w:r>
      <w:r w:rsidRPr="00A32568">
        <w:t>время</w:t>
      </w:r>
      <w:r w:rsidRPr="00A32568">
        <w:rPr>
          <w:spacing w:val="3"/>
        </w:rPr>
        <w:t xml:space="preserve"> </w:t>
      </w:r>
      <w:r w:rsidRPr="00A32568">
        <w:t>перерыва</w:t>
      </w:r>
      <w:r w:rsidRPr="00A32568">
        <w:rPr>
          <w:spacing w:val="3"/>
        </w:rPr>
        <w:t xml:space="preserve"> </w:t>
      </w:r>
      <w:r w:rsidRPr="00A32568">
        <w:t>водоотведения,</w:t>
      </w:r>
      <w:r w:rsidRPr="00A32568">
        <w:rPr>
          <w:spacing w:val="4"/>
        </w:rPr>
        <w:t xml:space="preserve"> </w:t>
      </w:r>
      <w:r w:rsidRPr="00A32568">
        <w:t>в</w:t>
      </w:r>
      <w:r w:rsidRPr="00A32568">
        <w:rPr>
          <w:spacing w:val="3"/>
        </w:rPr>
        <w:t xml:space="preserve"> </w:t>
      </w:r>
      <w:r w:rsidRPr="00A32568">
        <w:t>том</w:t>
      </w:r>
      <w:r w:rsidRPr="00A32568">
        <w:rPr>
          <w:spacing w:val="5"/>
        </w:rPr>
        <w:t xml:space="preserve"> </w:t>
      </w:r>
      <w:r w:rsidRPr="00A32568">
        <w:rPr>
          <w:spacing w:val="-1"/>
        </w:rPr>
        <w:t>числе</w:t>
      </w:r>
      <w:r w:rsidRPr="00A32568">
        <w:rPr>
          <w:spacing w:val="3"/>
        </w:rPr>
        <w:t xml:space="preserve"> </w:t>
      </w:r>
      <w:r w:rsidRPr="00A32568">
        <w:t>рассчитанный</w:t>
      </w:r>
      <w:r w:rsidRPr="00A32568">
        <w:rPr>
          <w:spacing w:val="30"/>
          <w:w w:val="99"/>
        </w:rPr>
        <w:t xml:space="preserve"> </w:t>
      </w:r>
      <w:r w:rsidRPr="00A32568">
        <w:t>отдельно</w:t>
      </w:r>
      <w:r w:rsidRPr="00A32568">
        <w:rPr>
          <w:spacing w:val="8"/>
        </w:rPr>
        <w:t xml:space="preserve"> </w:t>
      </w:r>
      <w:r w:rsidRPr="00A32568">
        <w:t>для</w:t>
      </w:r>
      <w:r w:rsidRPr="00A32568">
        <w:rPr>
          <w:spacing w:val="8"/>
        </w:rPr>
        <w:t xml:space="preserve"> </w:t>
      </w:r>
      <w:r w:rsidRPr="00A32568">
        <w:t>перерывов</w:t>
      </w:r>
      <w:r w:rsidRPr="00A32568">
        <w:rPr>
          <w:spacing w:val="8"/>
        </w:rPr>
        <w:t xml:space="preserve"> </w:t>
      </w:r>
      <w:r w:rsidRPr="00A32568">
        <w:t>водоотведения</w:t>
      </w:r>
      <w:r w:rsidRPr="00A32568">
        <w:rPr>
          <w:spacing w:val="10"/>
        </w:rPr>
        <w:t xml:space="preserve"> </w:t>
      </w:r>
      <w:r w:rsidRPr="00A32568">
        <w:t>с</w:t>
      </w:r>
      <w:r w:rsidRPr="00A32568">
        <w:rPr>
          <w:spacing w:val="9"/>
        </w:rPr>
        <w:t xml:space="preserve"> </w:t>
      </w:r>
      <w:r w:rsidRPr="00A32568">
        <w:t>предварительным</w:t>
      </w:r>
      <w:r w:rsidRPr="00A32568">
        <w:rPr>
          <w:spacing w:val="11"/>
        </w:rPr>
        <w:t xml:space="preserve"> </w:t>
      </w:r>
      <w:r w:rsidRPr="00A32568">
        <w:t>уведомлением</w:t>
      </w:r>
      <w:r w:rsidRPr="00A32568">
        <w:rPr>
          <w:spacing w:val="6"/>
        </w:rPr>
        <w:t xml:space="preserve"> </w:t>
      </w:r>
      <w:r w:rsidRPr="00A32568">
        <w:t>абонентов</w:t>
      </w:r>
      <w:r w:rsidRPr="00A32568">
        <w:rPr>
          <w:spacing w:val="30"/>
          <w:w w:val="99"/>
        </w:rPr>
        <w:t xml:space="preserve"> </w:t>
      </w:r>
      <w:r w:rsidRPr="00A32568">
        <w:t>(не</w:t>
      </w:r>
      <w:r w:rsidRPr="00A32568">
        <w:rPr>
          <w:spacing w:val="-7"/>
        </w:rPr>
        <w:t xml:space="preserve"> </w:t>
      </w:r>
      <w:r w:rsidRPr="00A32568">
        <w:t>менее</w:t>
      </w:r>
      <w:r w:rsidRPr="00A32568">
        <w:rPr>
          <w:spacing w:val="-4"/>
        </w:rPr>
        <w:t xml:space="preserve"> </w:t>
      </w:r>
      <w:r w:rsidRPr="00A32568">
        <w:rPr>
          <w:spacing w:val="-1"/>
        </w:rPr>
        <w:t>чем</w:t>
      </w:r>
      <w:r w:rsidRPr="00A32568">
        <w:rPr>
          <w:spacing w:val="-7"/>
        </w:rPr>
        <w:t xml:space="preserve"> </w:t>
      </w:r>
      <w:r w:rsidRPr="00A32568">
        <w:t>за</w:t>
      </w:r>
      <w:r w:rsidRPr="00A32568">
        <w:rPr>
          <w:spacing w:val="-6"/>
        </w:rPr>
        <w:t xml:space="preserve"> </w:t>
      </w:r>
      <w:r w:rsidRPr="00A32568">
        <w:rPr>
          <w:spacing w:val="1"/>
        </w:rPr>
        <w:t>24</w:t>
      </w:r>
      <w:r w:rsidRPr="00A32568">
        <w:rPr>
          <w:spacing w:val="-7"/>
        </w:rPr>
        <w:t xml:space="preserve"> </w:t>
      </w:r>
      <w:r w:rsidRPr="00A32568">
        <w:t>часа)</w:t>
      </w:r>
      <w:r w:rsidRPr="00A32568">
        <w:rPr>
          <w:spacing w:val="-7"/>
        </w:rPr>
        <w:t xml:space="preserve"> </w:t>
      </w:r>
      <w:r w:rsidRPr="00A32568">
        <w:t>и</w:t>
      </w:r>
      <w:r w:rsidRPr="00A32568">
        <w:rPr>
          <w:spacing w:val="-5"/>
        </w:rPr>
        <w:t xml:space="preserve"> </w:t>
      </w:r>
      <w:r w:rsidRPr="00A32568">
        <w:t>без</w:t>
      </w:r>
      <w:r w:rsidRPr="00A32568">
        <w:rPr>
          <w:spacing w:val="-6"/>
        </w:rPr>
        <w:t xml:space="preserve"> </w:t>
      </w:r>
      <w:r w:rsidRPr="00A32568">
        <w:rPr>
          <w:spacing w:val="-1"/>
        </w:rPr>
        <w:t>такого</w:t>
      </w:r>
      <w:r w:rsidRPr="00A32568">
        <w:rPr>
          <w:spacing w:val="-3"/>
        </w:rPr>
        <w:t xml:space="preserve"> </w:t>
      </w:r>
      <w:r w:rsidRPr="00A32568">
        <w:rPr>
          <w:spacing w:val="-1"/>
        </w:rPr>
        <w:t>уведомления.</w:t>
      </w:r>
    </w:p>
    <w:p w:rsidR="00A32568" w:rsidRPr="00A32568" w:rsidRDefault="00A32568" w:rsidP="00A32568">
      <w:pPr>
        <w:pStyle w:val="afc"/>
        <w:kinsoku w:val="0"/>
        <w:overflowPunct w:val="0"/>
        <w:spacing w:after="0" w:line="276" w:lineRule="auto"/>
        <w:ind w:right="108" w:firstLine="709"/>
        <w:jc w:val="both"/>
      </w:pPr>
      <w:bookmarkStart w:id="186" w:name="_Toc84927796"/>
      <w:bookmarkStart w:id="187" w:name="_Toc87536900"/>
      <w:r w:rsidRPr="00A32568">
        <w:t>Согласно</w:t>
      </w:r>
      <w:r w:rsidRPr="00A32568">
        <w:rPr>
          <w:spacing w:val="2"/>
        </w:rPr>
        <w:t xml:space="preserve"> </w:t>
      </w:r>
      <w:r w:rsidRPr="00A32568">
        <w:t>п.8</w:t>
      </w:r>
      <w:r w:rsidRPr="00A32568">
        <w:rPr>
          <w:spacing w:val="2"/>
        </w:rPr>
        <w:t xml:space="preserve"> </w:t>
      </w:r>
      <w:r w:rsidRPr="00A32568">
        <w:t>СП</w:t>
      </w:r>
      <w:r w:rsidRPr="00A32568">
        <w:rPr>
          <w:spacing w:val="2"/>
        </w:rPr>
        <w:t xml:space="preserve"> </w:t>
      </w:r>
      <w:r w:rsidRPr="00A32568">
        <w:t>32.13330.2018</w:t>
      </w:r>
      <w:r w:rsidRPr="00A32568">
        <w:rPr>
          <w:spacing w:val="7"/>
        </w:rPr>
        <w:t xml:space="preserve"> </w:t>
      </w:r>
      <w:r w:rsidRPr="00A32568">
        <w:t>«Канализация.</w:t>
      </w:r>
      <w:r w:rsidRPr="00A32568">
        <w:rPr>
          <w:spacing w:val="3"/>
        </w:rPr>
        <w:t xml:space="preserve"> </w:t>
      </w:r>
      <w:r w:rsidRPr="00A32568">
        <w:rPr>
          <w:spacing w:val="-1"/>
        </w:rPr>
        <w:t>Наружные</w:t>
      </w:r>
      <w:r w:rsidRPr="00A32568">
        <w:rPr>
          <w:spacing w:val="2"/>
        </w:rPr>
        <w:t xml:space="preserve"> </w:t>
      </w:r>
      <w:r w:rsidRPr="00A32568">
        <w:t>сети</w:t>
      </w:r>
      <w:r w:rsidRPr="00A32568">
        <w:rPr>
          <w:spacing w:val="4"/>
        </w:rPr>
        <w:t xml:space="preserve"> </w:t>
      </w:r>
      <w:r w:rsidRPr="00A32568">
        <w:t>и</w:t>
      </w:r>
      <w:r w:rsidRPr="00A32568">
        <w:rPr>
          <w:spacing w:val="4"/>
        </w:rPr>
        <w:t xml:space="preserve"> </w:t>
      </w:r>
      <w:r w:rsidRPr="00A32568">
        <w:t>сооружения»</w:t>
      </w:r>
      <w:r w:rsidRPr="00A32568">
        <w:rPr>
          <w:spacing w:val="30"/>
          <w:w w:val="99"/>
        </w:rPr>
        <w:t xml:space="preserve"> </w:t>
      </w:r>
      <w:r w:rsidRPr="00A32568">
        <w:rPr>
          <w:spacing w:val="-1"/>
        </w:rPr>
        <w:t>объекты</w:t>
      </w:r>
      <w:r w:rsidRPr="00A32568">
        <w:rPr>
          <w:spacing w:val="37"/>
        </w:rPr>
        <w:t xml:space="preserve"> </w:t>
      </w:r>
      <w:r w:rsidRPr="00A32568">
        <w:t>централизованных</w:t>
      </w:r>
      <w:r w:rsidRPr="00A32568">
        <w:rPr>
          <w:spacing w:val="36"/>
        </w:rPr>
        <w:t xml:space="preserve"> </w:t>
      </w:r>
      <w:r w:rsidRPr="00A32568">
        <w:t>системы</w:t>
      </w:r>
      <w:r w:rsidRPr="00A32568">
        <w:rPr>
          <w:spacing w:val="37"/>
        </w:rPr>
        <w:t xml:space="preserve"> </w:t>
      </w:r>
      <w:r w:rsidRPr="00A32568">
        <w:t>водоотведения</w:t>
      </w:r>
      <w:r w:rsidRPr="00A32568">
        <w:rPr>
          <w:spacing w:val="37"/>
        </w:rPr>
        <w:t xml:space="preserve"> </w:t>
      </w:r>
      <w:r w:rsidRPr="00A32568">
        <w:t>по</w:t>
      </w:r>
      <w:r w:rsidRPr="00A32568">
        <w:rPr>
          <w:spacing w:val="39"/>
        </w:rPr>
        <w:t xml:space="preserve"> </w:t>
      </w:r>
      <w:r w:rsidRPr="00A32568">
        <w:t>надежности</w:t>
      </w:r>
      <w:r w:rsidRPr="00A32568">
        <w:rPr>
          <w:spacing w:val="37"/>
        </w:rPr>
        <w:t xml:space="preserve"> </w:t>
      </w:r>
      <w:r w:rsidRPr="00A32568">
        <w:t>действия</w:t>
      </w:r>
      <w:r w:rsidRPr="00A32568">
        <w:rPr>
          <w:spacing w:val="30"/>
          <w:w w:val="99"/>
        </w:rPr>
        <w:t xml:space="preserve"> </w:t>
      </w:r>
      <w:r w:rsidRPr="00A32568">
        <w:t>подразделяются</w:t>
      </w:r>
      <w:r w:rsidRPr="00A32568">
        <w:rPr>
          <w:spacing w:val="-13"/>
        </w:rPr>
        <w:t xml:space="preserve"> </w:t>
      </w:r>
      <w:r w:rsidRPr="00A32568">
        <w:t>на</w:t>
      </w:r>
      <w:r w:rsidRPr="00A32568">
        <w:rPr>
          <w:spacing w:val="-13"/>
        </w:rPr>
        <w:t xml:space="preserve"> </w:t>
      </w:r>
      <w:r w:rsidRPr="00A32568">
        <w:t>три</w:t>
      </w:r>
      <w:r w:rsidRPr="00A32568">
        <w:rPr>
          <w:spacing w:val="-13"/>
        </w:rPr>
        <w:t xml:space="preserve"> </w:t>
      </w:r>
      <w:r w:rsidRPr="00A32568">
        <w:t>категории:</w:t>
      </w:r>
    </w:p>
    <w:p w:rsidR="00A32568" w:rsidRPr="00A32568" w:rsidRDefault="00A32568" w:rsidP="00A32568">
      <w:pPr>
        <w:pStyle w:val="afc"/>
        <w:kinsoku w:val="0"/>
        <w:overflowPunct w:val="0"/>
        <w:spacing w:before="47" w:after="0" w:line="276" w:lineRule="auto"/>
        <w:ind w:firstLine="709"/>
        <w:jc w:val="both"/>
      </w:pPr>
      <w:r w:rsidRPr="00A32568">
        <w:rPr>
          <w:i/>
        </w:rPr>
        <w:t>Первая категория</w:t>
      </w:r>
      <w:r w:rsidRPr="00A32568">
        <w:t>. Не допускается перерыва или снижения транспорта сточных вод.</w:t>
      </w:r>
    </w:p>
    <w:p w:rsidR="00A32568" w:rsidRPr="00A32568" w:rsidRDefault="00A32568" w:rsidP="00A32568">
      <w:pPr>
        <w:pStyle w:val="afc"/>
        <w:kinsoku w:val="0"/>
        <w:overflowPunct w:val="0"/>
        <w:spacing w:after="0" w:line="276" w:lineRule="auto"/>
        <w:ind w:right="107" w:firstLine="709"/>
        <w:jc w:val="both"/>
      </w:pPr>
      <w:r w:rsidRPr="00A32568">
        <w:rPr>
          <w:i/>
        </w:rPr>
        <w:t>Вторая категория</w:t>
      </w:r>
      <w:r w:rsidRPr="00A32568">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32568" w:rsidRPr="00A32568" w:rsidRDefault="00A32568" w:rsidP="00A32568">
      <w:pPr>
        <w:pStyle w:val="afc"/>
        <w:kinsoku w:val="0"/>
        <w:overflowPunct w:val="0"/>
        <w:spacing w:after="0" w:line="276" w:lineRule="auto"/>
        <w:ind w:right="106" w:firstLine="709"/>
        <w:jc w:val="both"/>
      </w:pPr>
      <w:r w:rsidRPr="00A32568">
        <w:rPr>
          <w:i/>
        </w:rPr>
        <w:lastRenderedPageBreak/>
        <w:t>Третья категория</w:t>
      </w:r>
      <w:r w:rsidRPr="00A32568">
        <w:t>. Допускающие перерыв подачи сточных вод не более суток (с прекращением водоснабжения</w:t>
      </w:r>
      <w:r w:rsidRPr="00A32568">
        <w:rPr>
          <w:spacing w:val="33"/>
        </w:rPr>
        <w:t xml:space="preserve"> </w:t>
      </w:r>
      <w:r w:rsidRPr="00A32568">
        <w:t>населенных</w:t>
      </w:r>
      <w:r w:rsidRPr="00A32568">
        <w:rPr>
          <w:spacing w:val="32"/>
        </w:rPr>
        <w:t xml:space="preserve"> </w:t>
      </w:r>
      <w:r w:rsidRPr="00A32568">
        <w:t>пунктов</w:t>
      </w:r>
      <w:r w:rsidRPr="00A32568">
        <w:rPr>
          <w:spacing w:val="32"/>
        </w:rPr>
        <w:t xml:space="preserve"> </w:t>
      </w:r>
      <w:r w:rsidRPr="00A32568">
        <w:t>при</w:t>
      </w:r>
      <w:r w:rsidRPr="00A32568">
        <w:rPr>
          <w:spacing w:val="35"/>
        </w:rPr>
        <w:t xml:space="preserve"> </w:t>
      </w:r>
      <w:r w:rsidRPr="00A32568">
        <w:t>численности жителей до 5000).</w:t>
      </w:r>
    </w:p>
    <w:p w:rsidR="00A32568" w:rsidRPr="00A32568" w:rsidRDefault="002C1272" w:rsidP="00A32568">
      <w:pPr>
        <w:pStyle w:val="afc"/>
        <w:kinsoku w:val="0"/>
        <w:overflowPunct w:val="0"/>
        <w:spacing w:line="276" w:lineRule="auto"/>
        <w:ind w:right="104" w:firstLine="709"/>
        <w:jc w:val="both"/>
      </w:pPr>
      <w:r>
        <w:t>Характеристика системы</w:t>
      </w:r>
      <w:r w:rsidR="00A32568" w:rsidRPr="00A32568">
        <w:t xml:space="preserve"> водоотведения муниципального образования Таежнинский сельсовет по категории надежн</w:t>
      </w:r>
      <w:r>
        <w:t>ости представлена в таблице 2.7.1</w:t>
      </w:r>
    </w:p>
    <w:p w:rsidR="00A32568" w:rsidRPr="00A32568" w:rsidRDefault="00A32568" w:rsidP="00A32568">
      <w:pPr>
        <w:pStyle w:val="e"/>
        <w:spacing w:after="240" w:line="276" w:lineRule="auto"/>
        <w:ind w:firstLine="0"/>
        <w:rPr>
          <w:rFonts w:eastAsia="Times New Roman"/>
          <w:b/>
        </w:rPr>
      </w:pPr>
      <w:r>
        <w:rPr>
          <w:rFonts w:eastAsia="Times New Roman"/>
          <w:b/>
        </w:rPr>
        <w:t>Таблица 2.7.1.</w:t>
      </w:r>
      <w:r w:rsidRPr="00A32568">
        <w:rPr>
          <w:rFonts w:eastAsia="Times New Roman"/>
          <w:b/>
        </w:rPr>
        <w:t xml:space="preserve"> - </w:t>
      </w:r>
      <w:r w:rsidRPr="00A32568">
        <w:rPr>
          <w:b/>
        </w:rPr>
        <w:t>Характеристика система водоотведения по категории надежности</w:t>
      </w:r>
    </w:p>
    <w:tbl>
      <w:tblPr>
        <w:tblW w:w="9639" w:type="dxa"/>
        <w:tblInd w:w="-5" w:type="dxa"/>
        <w:tblLook w:val="04A0"/>
      </w:tblPr>
      <w:tblGrid>
        <w:gridCol w:w="3754"/>
        <w:gridCol w:w="2200"/>
        <w:gridCol w:w="3685"/>
      </w:tblGrid>
      <w:tr w:rsidR="00A32568" w:rsidRPr="00A32568" w:rsidTr="00A32568">
        <w:trPr>
          <w:trHeight w:val="307"/>
        </w:trPr>
        <w:tc>
          <w:tcPr>
            <w:tcW w:w="3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Населенный пункт</w:t>
            </w:r>
          </w:p>
        </w:tc>
        <w:tc>
          <w:tcPr>
            <w:tcW w:w="2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Численность населения, чел</w:t>
            </w:r>
          </w:p>
        </w:tc>
        <w:tc>
          <w:tcPr>
            <w:tcW w:w="36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Категория надежности</w:t>
            </w:r>
          </w:p>
        </w:tc>
      </w:tr>
      <w:tr w:rsidR="00A32568" w:rsidRPr="0064114F" w:rsidTr="00A32568">
        <w:trPr>
          <w:trHeight w:val="307"/>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A32568" w:rsidRPr="00A32568" w:rsidRDefault="00A32568" w:rsidP="00A32568">
            <w:pPr>
              <w:jc w:val="center"/>
              <w:rPr>
                <w:rFonts w:ascii="Times New Roman" w:hAnsi="Times New Roman"/>
                <w:sz w:val="24"/>
              </w:rPr>
            </w:pPr>
            <w:r w:rsidRPr="00A32568">
              <w:rPr>
                <w:rFonts w:ascii="Times New Roman" w:hAnsi="Times New Roman"/>
                <w:sz w:val="24"/>
              </w:rPr>
              <w:t>п. Таежный</w:t>
            </w:r>
          </w:p>
        </w:tc>
        <w:tc>
          <w:tcPr>
            <w:tcW w:w="2200" w:type="dxa"/>
            <w:tcBorders>
              <w:top w:val="nil"/>
              <w:left w:val="nil"/>
              <w:bottom w:val="single" w:sz="4" w:space="0" w:color="auto"/>
              <w:right w:val="single" w:sz="4" w:space="0" w:color="auto"/>
            </w:tcBorders>
            <w:shd w:val="clear" w:color="auto" w:fill="auto"/>
            <w:noWrap/>
            <w:vAlign w:val="center"/>
          </w:tcPr>
          <w:p w:rsidR="00A32568" w:rsidRPr="00A32568" w:rsidRDefault="00A32568" w:rsidP="00A32568">
            <w:pPr>
              <w:jc w:val="center"/>
              <w:rPr>
                <w:rFonts w:ascii="Times New Roman" w:hAnsi="Times New Roman"/>
                <w:sz w:val="24"/>
              </w:rPr>
            </w:pPr>
            <w:r w:rsidRPr="00A32568">
              <w:rPr>
                <w:rFonts w:ascii="Times New Roman" w:hAnsi="Times New Roman"/>
                <w:sz w:val="24"/>
              </w:rPr>
              <w:t>10500</w:t>
            </w:r>
          </w:p>
        </w:tc>
        <w:tc>
          <w:tcPr>
            <w:tcW w:w="3685" w:type="dxa"/>
            <w:tcBorders>
              <w:top w:val="nil"/>
              <w:left w:val="nil"/>
              <w:bottom w:val="single" w:sz="4" w:space="0" w:color="auto"/>
              <w:right w:val="single" w:sz="4" w:space="0" w:color="auto"/>
            </w:tcBorders>
            <w:shd w:val="clear" w:color="auto" w:fill="auto"/>
            <w:noWrap/>
            <w:vAlign w:val="center"/>
          </w:tcPr>
          <w:p w:rsidR="00A32568" w:rsidRPr="00A32568" w:rsidRDefault="00A32568" w:rsidP="00A32568">
            <w:pPr>
              <w:jc w:val="center"/>
              <w:rPr>
                <w:rFonts w:ascii="Times New Roman" w:hAnsi="Times New Roman"/>
                <w:sz w:val="24"/>
              </w:rPr>
            </w:pPr>
            <w:r w:rsidRPr="00A32568">
              <w:rPr>
                <w:rFonts w:ascii="Times New Roman" w:hAnsi="Times New Roman"/>
                <w:sz w:val="24"/>
              </w:rPr>
              <w:t>2</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Показатели очистки сточных вод</w:t>
      </w:r>
      <w:bookmarkEnd w:id="186"/>
      <w:bookmarkEnd w:id="187"/>
    </w:p>
    <w:p w:rsidR="004A0B71" w:rsidRDefault="004A0B71" w:rsidP="004A0B71">
      <w:pPr>
        <w:pStyle w:val="afc"/>
        <w:kinsoku w:val="0"/>
        <w:overflowPunct w:val="0"/>
        <w:spacing w:line="276" w:lineRule="auto"/>
        <w:ind w:right="104" w:firstLine="709"/>
        <w:jc w:val="both"/>
      </w:pPr>
      <w:r w:rsidRPr="004A0B71">
        <w:t xml:space="preserve">Норматив ПДК </w:t>
      </w:r>
      <w:proofErr w:type="gramStart"/>
      <w:r w:rsidRPr="004A0B71">
        <w:t>очищенной сточной воды, поступающей в водое</w:t>
      </w:r>
      <w:r>
        <w:t xml:space="preserve">м </w:t>
      </w:r>
      <w:proofErr w:type="spellStart"/>
      <w:r>
        <w:t>рыбохозяйственного</w:t>
      </w:r>
      <w:proofErr w:type="spellEnd"/>
      <w:r>
        <w:t xml:space="preserve"> назначения представлены</w:t>
      </w:r>
      <w:proofErr w:type="gramEnd"/>
      <w:r>
        <w:t xml:space="preserve"> в таблице 2.7.2</w:t>
      </w:r>
      <w:r w:rsidR="00064611">
        <w:t>.</w:t>
      </w:r>
    </w:p>
    <w:p w:rsidR="004A0B71" w:rsidRPr="00A32568" w:rsidRDefault="004A0B71" w:rsidP="004A0B71">
      <w:pPr>
        <w:pStyle w:val="e"/>
        <w:spacing w:after="240" w:line="276" w:lineRule="auto"/>
        <w:ind w:firstLine="0"/>
        <w:rPr>
          <w:rFonts w:eastAsia="Times New Roman"/>
          <w:b/>
        </w:rPr>
      </w:pPr>
      <w:r>
        <w:rPr>
          <w:rFonts w:eastAsia="Times New Roman"/>
          <w:b/>
        </w:rPr>
        <w:t>Таблица 2.7.2.</w:t>
      </w:r>
      <w:r w:rsidRPr="00A32568">
        <w:rPr>
          <w:rFonts w:eastAsia="Times New Roman"/>
          <w:b/>
        </w:rPr>
        <w:t xml:space="preserve"> -</w:t>
      </w:r>
      <w:r>
        <w:rPr>
          <w:rFonts w:eastAsia="Times New Roman"/>
          <w:b/>
        </w:rPr>
        <w:t xml:space="preserve"> </w:t>
      </w:r>
      <w:r w:rsidRPr="004A0B71">
        <w:rPr>
          <w:rFonts w:eastAsia="Times New Roman"/>
          <w:b/>
        </w:rPr>
        <w:t>Норматив ПДК очищенной сточной воды</w:t>
      </w:r>
    </w:p>
    <w:tbl>
      <w:tblPr>
        <w:tblW w:w="8154" w:type="dxa"/>
        <w:jc w:val="center"/>
        <w:tblLook w:val="04A0"/>
      </w:tblPr>
      <w:tblGrid>
        <w:gridCol w:w="846"/>
        <w:gridCol w:w="4840"/>
        <w:gridCol w:w="2468"/>
      </w:tblGrid>
      <w:tr w:rsidR="004A0B71" w:rsidRPr="00A32568"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 xml:space="preserve">№ </w:t>
            </w:r>
            <w:proofErr w:type="gramStart"/>
            <w:r w:rsidRPr="004A0B71">
              <w:rPr>
                <w:rFonts w:ascii="Times New Roman" w:hAnsi="Times New Roman"/>
                <w:color w:val="000000"/>
                <w:sz w:val="22"/>
                <w:szCs w:val="22"/>
              </w:rPr>
              <w:t>п</w:t>
            </w:r>
            <w:proofErr w:type="gramEnd"/>
            <w:r w:rsidRPr="004A0B71">
              <w:rPr>
                <w:rFonts w:ascii="Times New Roman" w:hAnsi="Times New Roman"/>
                <w:color w:val="000000"/>
                <w:sz w:val="22"/>
                <w:szCs w:val="22"/>
              </w:rPr>
              <w:t>/п</w:t>
            </w:r>
          </w:p>
        </w:tc>
        <w:tc>
          <w:tcPr>
            <w:tcW w:w="48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Наименование показателя</w:t>
            </w:r>
          </w:p>
        </w:tc>
        <w:tc>
          <w:tcPr>
            <w:tcW w:w="2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 xml:space="preserve">Норматив ПДК очищенной сточной воды, поступающей в водоем </w:t>
            </w:r>
            <w:proofErr w:type="spellStart"/>
            <w:r w:rsidRPr="004A0B71">
              <w:rPr>
                <w:rFonts w:ascii="Times New Roman" w:hAnsi="Times New Roman"/>
                <w:color w:val="000000"/>
                <w:sz w:val="22"/>
                <w:szCs w:val="22"/>
              </w:rPr>
              <w:t>рыбохозяйственного</w:t>
            </w:r>
            <w:proofErr w:type="spellEnd"/>
            <w:r w:rsidRPr="004A0B71">
              <w:rPr>
                <w:rFonts w:ascii="Times New Roman" w:hAnsi="Times New Roman"/>
                <w:color w:val="000000"/>
                <w:sz w:val="22"/>
                <w:szCs w:val="22"/>
              </w:rPr>
              <w:t xml:space="preserve"> назначения</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Водородный показатель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2</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Железо</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3</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Кальций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160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Магний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5</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Натрий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120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6</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Сульфаты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100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7</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Хлориды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300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8</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Щелочность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proofErr w:type="spellStart"/>
            <w:r w:rsidRPr="007F2619">
              <w:rPr>
                <w:rFonts w:ascii="Times New Roman" w:hAnsi="Times New Roman"/>
                <w:sz w:val="24"/>
              </w:rPr>
              <w:t>pH</w:t>
            </w:r>
            <w:proofErr w:type="spellEnd"/>
            <w:r w:rsidRPr="007F2619">
              <w:rPr>
                <w:rFonts w:ascii="Times New Roman" w:hAnsi="Times New Roman"/>
                <w:sz w:val="24"/>
              </w:rPr>
              <w:t xml:space="preserve"> 7-9</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9</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Нитраты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40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нитратов 9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064611" w:rsidP="004A0B71">
            <w:pPr>
              <w:jc w:val="center"/>
              <w:rPr>
                <w:rFonts w:ascii="Times New Roman" w:hAnsi="Times New Roman"/>
                <w:sz w:val="24"/>
              </w:rPr>
            </w:pPr>
            <w:r>
              <w:rPr>
                <w:rFonts w:ascii="Times New Roman" w:hAnsi="Times New Roman"/>
                <w:sz w:val="24"/>
              </w:rPr>
              <w:t>10</w:t>
            </w:r>
          </w:p>
        </w:tc>
        <w:tc>
          <w:tcPr>
            <w:tcW w:w="4840" w:type="dxa"/>
            <w:tcBorders>
              <w:top w:val="single" w:sz="4" w:space="0" w:color="auto"/>
              <w:left w:val="nil"/>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0,08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нитритов 0,02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11</w:t>
            </w:r>
          </w:p>
        </w:tc>
        <w:tc>
          <w:tcPr>
            <w:tcW w:w="4840" w:type="dxa"/>
            <w:tcBorders>
              <w:top w:val="single" w:sz="4" w:space="0" w:color="auto"/>
              <w:left w:val="nil"/>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СПАВ</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12</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Нефтепродукты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13</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Аммоний (по азоту)</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14</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Аммоний-ион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15</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0,08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нитритов 0,02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16</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БПК полн.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17</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Фосфат-ион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0,2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18</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Фосфаты п</w:t>
            </w:r>
            <w:proofErr w:type="gramStart"/>
            <w:r w:rsidRPr="007F2619">
              <w:rPr>
                <w:rFonts w:ascii="Times New Roman" w:hAnsi="Times New Roman"/>
                <w:sz w:val="24"/>
              </w:rPr>
              <w:t>о(</w:t>
            </w:r>
            <w:proofErr w:type="gramEnd"/>
            <w:r w:rsidRPr="007F2619">
              <w:rPr>
                <w:rFonts w:ascii="Times New Roman" w:hAnsi="Times New Roman"/>
                <w:sz w:val="24"/>
              </w:rPr>
              <w:t>Р)</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1-2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19</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Взвешенные вещества</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20</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Алюминий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lastRenderedPageBreak/>
              <w:t>21</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Барий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0,74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22</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Медь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23</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Ртуть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отсутствие</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24</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Свинец</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0,006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25</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Фенол</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26</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Фториды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0,75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27</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Хром</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0,07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28</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Цинк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29</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ХПК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w:t>
            </w:r>
          </w:p>
        </w:tc>
      </w:tr>
    </w:tbl>
    <w:p w:rsidR="004A0B71" w:rsidRPr="004A0B71" w:rsidRDefault="004A0B71" w:rsidP="004A0B71">
      <w:pPr>
        <w:pStyle w:val="afc"/>
        <w:kinsoku w:val="0"/>
        <w:overflowPunct w:val="0"/>
        <w:spacing w:line="276" w:lineRule="auto"/>
        <w:ind w:right="104" w:firstLine="709"/>
        <w:jc w:val="both"/>
      </w:pPr>
      <w:r w:rsidRPr="004A0B71">
        <w:t xml:space="preserve">Нормативы ПДК утверждены Приказом комитета РФ по рыболовству № 20 «Об утверждении нормативов качества воды водных объектов </w:t>
      </w:r>
      <w:proofErr w:type="spellStart"/>
      <w:r w:rsidRPr="004A0B71">
        <w:t>рыбохозяйственного</w:t>
      </w:r>
      <w:proofErr w:type="spellEnd"/>
      <w:r w:rsidRPr="004A0B71">
        <w:t xml:space="preserve"> значения, в том числе нормативов предельно допустимых концентраций вредных веществ в водах водных объектов </w:t>
      </w:r>
      <w:proofErr w:type="spellStart"/>
      <w:r w:rsidRPr="004A0B71">
        <w:t>рыбохозяйственного</w:t>
      </w:r>
      <w:proofErr w:type="spellEnd"/>
      <w:r w:rsidRPr="004A0B71">
        <w:t xml:space="preserve"> значения».</w:t>
      </w:r>
    </w:p>
    <w:p w:rsidR="009137F0" w:rsidRPr="008F2B6C" w:rsidRDefault="009137F0" w:rsidP="007C4555">
      <w:pPr>
        <w:keepNext/>
        <w:numPr>
          <w:ilvl w:val="2"/>
          <w:numId w:val="30"/>
        </w:numPr>
        <w:spacing w:before="240"/>
        <w:ind w:left="1276" w:hanging="556"/>
        <w:jc w:val="left"/>
        <w:outlineLvl w:val="1"/>
        <w:rPr>
          <w:rFonts w:ascii="Times New Roman" w:hAnsi="Times New Roman"/>
          <w:b/>
          <w:sz w:val="24"/>
        </w:rPr>
      </w:pPr>
      <w:bookmarkStart w:id="188" w:name="_Toc521244334"/>
      <w:bookmarkStart w:id="189" w:name="_Toc84927797"/>
      <w:bookmarkStart w:id="190" w:name="_Toc87536901"/>
      <w:r w:rsidRPr="008F2B6C">
        <w:rPr>
          <w:rFonts w:ascii="Times New Roman" w:hAnsi="Times New Roman"/>
          <w:b/>
          <w:sz w:val="24"/>
        </w:rPr>
        <w:t>Показатели эффективности использования ресурсов при транспортировке сточных вод</w:t>
      </w:r>
      <w:bookmarkEnd w:id="188"/>
      <w:bookmarkEnd w:id="189"/>
      <w:bookmarkEnd w:id="190"/>
    </w:p>
    <w:p w:rsidR="009A042E" w:rsidRPr="009A042E" w:rsidRDefault="009A042E" w:rsidP="007C4555">
      <w:pPr>
        <w:keepLines/>
        <w:spacing w:before="120"/>
        <w:ind w:firstLine="709"/>
        <w:rPr>
          <w:rFonts w:ascii="Times New Roman" w:eastAsia="Calibri" w:hAnsi="Times New Roman"/>
          <w:sz w:val="24"/>
        </w:rPr>
      </w:pPr>
      <w:r w:rsidRPr="009A042E">
        <w:rPr>
          <w:rFonts w:ascii="Times New Roman" w:eastAsia="Calibri" w:hAnsi="Times New Roman"/>
          <w:sz w:val="24"/>
        </w:rPr>
        <w:t>Согласно п.8 Приложения 1 к приказу Министерства строительства и жилищно-коммунального хозяйства Российской Федерации от 04.04.2014 г. № 162/</w:t>
      </w:r>
      <w:proofErr w:type="spellStart"/>
      <w:proofErr w:type="gramStart"/>
      <w:r w:rsidRPr="009A042E">
        <w:rPr>
          <w:rFonts w:ascii="Times New Roman" w:eastAsia="Calibri" w:hAnsi="Times New Roman"/>
          <w:sz w:val="24"/>
        </w:rPr>
        <w:t>пр</w:t>
      </w:r>
      <w:proofErr w:type="spellEnd"/>
      <w:proofErr w:type="gramEnd"/>
      <w:r w:rsidRPr="009A042E">
        <w:rPr>
          <w:rFonts w:ascii="Times New Roman" w:eastAsia="Calibri" w:hAnsi="Times New Roman"/>
          <w:sz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rsidR="009A042E" w:rsidRPr="009A042E" w:rsidRDefault="009A042E" w:rsidP="009A042E">
      <w:pPr>
        <w:keepLines/>
        <w:spacing w:before="120" w:line="276" w:lineRule="auto"/>
        <w:ind w:firstLine="709"/>
        <w:rPr>
          <w:rFonts w:ascii="Times New Roman" w:eastAsia="Calibri" w:hAnsi="Times New Roman"/>
          <w:sz w:val="24"/>
        </w:rPr>
      </w:pPr>
      <w:r w:rsidRPr="009A042E">
        <w:rPr>
          <w:rFonts w:ascii="Times New Roman" w:eastAsia="Calibri" w:hAnsi="Times New Roman"/>
          <w:sz w:val="24"/>
        </w:rPr>
        <w:t>- удельный расход электрической энергии, потребляемой в технологическом процессе очистки сточных вод, на единицу объема очищаемых сточных вод (кВт*ч/куб</w:t>
      </w:r>
      <w:proofErr w:type="gramStart"/>
      <w:r w:rsidRPr="009A042E">
        <w:rPr>
          <w:rFonts w:ascii="Times New Roman" w:eastAsia="Calibri" w:hAnsi="Times New Roman"/>
          <w:sz w:val="24"/>
        </w:rPr>
        <w:t>.м</w:t>
      </w:r>
      <w:proofErr w:type="gramEnd"/>
      <w:r w:rsidRPr="009A042E">
        <w:rPr>
          <w:rFonts w:ascii="Times New Roman" w:eastAsia="Calibri" w:hAnsi="Times New Roman"/>
          <w:sz w:val="24"/>
        </w:rPr>
        <w:t xml:space="preserve">); </w:t>
      </w:r>
    </w:p>
    <w:p w:rsidR="009A042E" w:rsidRDefault="009A042E" w:rsidP="009A042E">
      <w:pPr>
        <w:keepLines/>
        <w:spacing w:before="120" w:line="276" w:lineRule="auto"/>
        <w:ind w:firstLine="709"/>
        <w:rPr>
          <w:rFonts w:ascii="Times New Roman" w:eastAsia="Calibri" w:hAnsi="Times New Roman"/>
          <w:sz w:val="24"/>
        </w:rPr>
      </w:pPr>
      <w:r w:rsidRPr="009A042E">
        <w:rPr>
          <w:rFonts w:ascii="Times New Roman" w:eastAsia="Calibri" w:hAnsi="Times New Roman"/>
          <w:sz w:val="24"/>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9A042E">
        <w:rPr>
          <w:rFonts w:ascii="Times New Roman" w:eastAsia="Calibri" w:hAnsi="Times New Roman"/>
          <w:sz w:val="24"/>
        </w:rPr>
        <w:t>ч</w:t>
      </w:r>
      <w:proofErr w:type="gramEnd"/>
      <w:r w:rsidRPr="009A042E">
        <w:rPr>
          <w:rFonts w:ascii="Times New Roman" w:eastAsia="Calibri" w:hAnsi="Times New Roman"/>
          <w:sz w:val="24"/>
        </w:rPr>
        <w:t>/куб.м).</w:t>
      </w:r>
    </w:p>
    <w:p w:rsidR="009A042E" w:rsidRPr="009A042E" w:rsidRDefault="009A042E" w:rsidP="009A042E">
      <w:pPr>
        <w:spacing w:after="240"/>
        <w:rPr>
          <w:rFonts w:ascii="Times New Roman" w:hAnsi="Times New Roman"/>
        </w:rPr>
      </w:pPr>
      <w:r w:rsidRPr="009A042E">
        <w:rPr>
          <w:rFonts w:ascii="Times New Roman" w:hAnsi="Times New Roman"/>
          <w:b/>
          <w:sz w:val="24"/>
        </w:rPr>
        <w:t>Таблица 2.7</w:t>
      </w:r>
      <w:r w:rsidR="004A0B71">
        <w:rPr>
          <w:rFonts w:ascii="Times New Roman" w:hAnsi="Times New Roman"/>
          <w:b/>
          <w:sz w:val="24"/>
        </w:rPr>
        <w:t>.3</w:t>
      </w:r>
      <w:r w:rsidRPr="009A042E">
        <w:rPr>
          <w:rFonts w:ascii="Times New Roman" w:hAnsi="Times New Roman"/>
          <w:b/>
          <w:sz w:val="24"/>
        </w:rPr>
        <w:t xml:space="preserve"> - </w:t>
      </w:r>
      <w:proofErr w:type="spellStart"/>
      <w:r w:rsidRPr="009A042E">
        <w:rPr>
          <w:rFonts w:ascii="Times New Roman" w:hAnsi="Times New Roman"/>
          <w:b/>
          <w:sz w:val="24"/>
        </w:rPr>
        <w:t>Энергоэффективность</w:t>
      </w:r>
      <w:proofErr w:type="spellEnd"/>
      <w:r w:rsidRPr="009A042E">
        <w:rPr>
          <w:rFonts w:ascii="Times New Roman" w:hAnsi="Times New Roman"/>
          <w:b/>
          <w:sz w:val="24"/>
        </w:rPr>
        <w:t xml:space="preserve"> транспортировки сточных вод</w:t>
      </w:r>
    </w:p>
    <w:tbl>
      <w:tblPr>
        <w:tblStyle w:val="a6"/>
        <w:tblW w:w="5000" w:type="pct"/>
        <w:jc w:val="center"/>
        <w:tblLook w:val="04A0"/>
      </w:tblPr>
      <w:tblGrid>
        <w:gridCol w:w="2795"/>
        <w:gridCol w:w="2796"/>
        <w:gridCol w:w="1858"/>
        <w:gridCol w:w="2528"/>
      </w:tblGrid>
      <w:tr w:rsidR="009A042E" w:rsidRPr="009A042E" w:rsidTr="009A042E">
        <w:trPr>
          <w:jc w:val="center"/>
        </w:trPr>
        <w:tc>
          <w:tcPr>
            <w:tcW w:w="140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Ресурсоснабжающая</w:t>
            </w:r>
            <w:proofErr w:type="spellEnd"/>
            <w:r w:rsidRPr="009A042E">
              <w:rPr>
                <w:rFonts w:ascii="Times New Roman" w:hAnsi="Times New Roman"/>
                <w:szCs w:val="22"/>
              </w:rPr>
              <w:t xml:space="preserve"> организация</w:t>
            </w:r>
          </w:p>
        </w:tc>
        <w:tc>
          <w:tcPr>
            <w:tcW w:w="140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перекаченных сточных вод через КНС, тыс. м3/год</w:t>
            </w:r>
          </w:p>
        </w:tc>
        <w:tc>
          <w:tcPr>
            <w:tcW w:w="93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потребленной электроэнергии КНС, тыс</w:t>
            </w:r>
            <w:proofErr w:type="gramStart"/>
            <w:r w:rsidRPr="009A042E">
              <w:rPr>
                <w:rFonts w:ascii="Times New Roman" w:hAnsi="Times New Roman"/>
                <w:szCs w:val="22"/>
              </w:rPr>
              <w:t>.к</w:t>
            </w:r>
            <w:proofErr w:type="gramEnd"/>
            <w:r w:rsidRPr="009A042E">
              <w:rPr>
                <w:rFonts w:ascii="Times New Roman" w:hAnsi="Times New Roman"/>
                <w:szCs w:val="22"/>
              </w:rPr>
              <w:t>Вт*час</w:t>
            </w:r>
          </w:p>
        </w:tc>
        <w:tc>
          <w:tcPr>
            <w:tcW w:w="1267"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Энергоэффективность</w:t>
            </w:r>
            <w:proofErr w:type="spellEnd"/>
            <w:r w:rsidRPr="009A042E">
              <w:rPr>
                <w:rFonts w:ascii="Times New Roman" w:hAnsi="Times New Roman"/>
                <w:szCs w:val="22"/>
              </w:rPr>
              <w:t>, кВтч/м3</w:t>
            </w:r>
          </w:p>
        </w:tc>
      </w:tr>
      <w:tr w:rsidR="009A042E" w:rsidRPr="009A042E" w:rsidTr="000E144F">
        <w:trPr>
          <w:jc w:val="center"/>
        </w:trPr>
        <w:tc>
          <w:tcPr>
            <w:tcW w:w="5000" w:type="pct"/>
            <w:gridSpan w:val="4"/>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i/>
                <w:szCs w:val="22"/>
              </w:rPr>
            </w:pPr>
            <w:r w:rsidRPr="009A042E">
              <w:rPr>
                <w:rFonts w:ascii="Times New Roman" w:hAnsi="Times New Roman"/>
                <w:i/>
              </w:rPr>
              <w:t>п. Таежный</w:t>
            </w:r>
          </w:p>
        </w:tc>
      </w:tr>
      <w:tr w:rsidR="009A042E" w:rsidRPr="009A042E" w:rsidTr="009A042E">
        <w:trPr>
          <w:jc w:val="center"/>
        </w:trPr>
        <w:tc>
          <w:tcPr>
            <w:tcW w:w="1401" w:type="pct"/>
            <w:shd w:val="clear" w:color="auto" w:fill="FFFFFF"/>
            <w:tcMar>
              <w:top w:w="40" w:type="dxa"/>
              <w:left w:w="200" w:type="dxa"/>
              <w:bottom w:w="40" w:type="dxa"/>
              <w:right w:w="200" w:type="dxa"/>
            </w:tcMar>
            <w:vAlign w:val="center"/>
          </w:tcPr>
          <w:p w:rsidR="009A042E" w:rsidRPr="009A042E" w:rsidRDefault="009A042E" w:rsidP="000E144F">
            <w:pPr>
              <w:rPr>
                <w:rFonts w:ascii="Times New Roman" w:hAnsi="Times New Roman"/>
              </w:rPr>
            </w:pPr>
            <w:r w:rsidRPr="009A042E">
              <w:rPr>
                <w:rFonts w:ascii="Times New Roman" w:hAnsi="Times New Roman"/>
              </w:rPr>
              <w:t>ГПКК «ЦРКК»</w:t>
            </w:r>
          </w:p>
        </w:tc>
        <w:tc>
          <w:tcPr>
            <w:tcW w:w="140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136,714</w:t>
            </w:r>
          </w:p>
        </w:tc>
        <w:tc>
          <w:tcPr>
            <w:tcW w:w="93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н/д</w:t>
            </w:r>
          </w:p>
        </w:tc>
        <w:tc>
          <w:tcPr>
            <w:tcW w:w="1267"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w:t>
            </w:r>
          </w:p>
        </w:tc>
      </w:tr>
      <w:tr w:rsidR="009A042E" w:rsidRPr="009A042E" w:rsidTr="009A042E">
        <w:trPr>
          <w:jc w:val="center"/>
        </w:trPr>
        <w:tc>
          <w:tcPr>
            <w:tcW w:w="1401" w:type="pct"/>
            <w:shd w:val="clear" w:color="auto" w:fill="FFFFFF"/>
            <w:tcMar>
              <w:top w:w="40" w:type="dxa"/>
              <w:left w:w="200" w:type="dxa"/>
              <w:bottom w:w="40" w:type="dxa"/>
              <w:right w:w="200" w:type="dxa"/>
            </w:tcMar>
            <w:vAlign w:val="center"/>
          </w:tcPr>
          <w:p w:rsidR="009A042E" w:rsidRPr="009A042E" w:rsidRDefault="009A042E" w:rsidP="000E144F">
            <w:pPr>
              <w:rPr>
                <w:rFonts w:ascii="Times New Roman" w:hAnsi="Times New Roman"/>
              </w:rPr>
            </w:pPr>
            <w:r w:rsidRPr="009A042E">
              <w:rPr>
                <w:rFonts w:ascii="Times New Roman" w:hAnsi="Times New Roman"/>
              </w:rPr>
              <w:t>АОА «</w:t>
            </w:r>
            <w:proofErr w:type="spellStart"/>
            <w:r w:rsidRPr="009A042E">
              <w:rPr>
                <w:rFonts w:ascii="Times New Roman" w:hAnsi="Times New Roman"/>
              </w:rPr>
              <w:t>БоАЗ</w:t>
            </w:r>
            <w:proofErr w:type="spellEnd"/>
            <w:r w:rsidRPr="009A042E">
              <w:rPr>
                <w:rFonts w:ascii="Times New Roman" w:hAnsi="Times New Roman"/>
              </w:rPr>
              <w:t>»</w:t>
            </w:r>
          </w:p>
        </w:tc>
        <w:tc>
          <w:tcPr>
            <w:tcW w:w="140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szCs w:val="22"/>
              </w:rPr>
              <w:t>270,078</w:t>
            </w:r>
          </w:p>
        </w:tc>
        <w:tc>
          <w:tcPr>
            <w:tcW w:w="93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rPr>
              <w:t>н/д</w:t>
            </w:r>
          </w:p>
        </w:tc>
        <w:tc>
          <w:tcPr>
            <w:tcW w:w="1267"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szCs w:val="22"/>
              </w:rPr>
              <w:t>-</w:t>
            </w:r>
          </w:p>
        </w:tc>
      </w:tr>
    </w:tbl>
    <w:p w:rsidR="009A042E" w:rsidRPr="009A042E" w:rsidRDefault="004A0B71" w:rsidP="009A042E">
      <w:pPr>
        <w:spacing w:after="240"/>
        <w:rPr>
          <w:rFonts w:ascii="Times New Roman" w:hAnsi="Times New Roman"/>
        </w:rPr>
      </w:pPr>
      <w:r>
        <w:rPr>
          <w:rFonts w:ascii="Times New Roman" w:hAnsi="Times New Roman"/>
          <w:b/>
          <w:sz w:val="24"/>
        </w:rPr>
        <w:t>Таблица 2.7.4</w:t>
      </w:r>
      <w:r w:rsidR="009A042E" w:rsidRPr="009A042E">
        <w:rPr>
          <w:rFonts w:ascii="Times New Roman" w:hAnsi="Times New Roman"/>
          <w:b/>
          <w:sz w:val="24"/>
        </w:rPr>
        <w:t xml:space="preserve"> - </w:t>
      </w:r>
      <w:proofErr w:type="spellStart"/>
      <w:r w:rsidR="009A042E" w:rsidRPr="009A042E">
        <w:rPr>
          <w:rFonts w:ascii="Times New Roman" w:hAnsi="Times New Roman"/>
          <w:b/>
          <w:sz w:val="24"/>
        </w:rPr>
        <w:t>Энергоэффективность</w:t>
      </w:r>
      <w:proofErr w:type="spellEnd"/>
      <w:r w:rsidR="009A042E" w:rsidRPr="009A042E">
        <w:rPr>
          <w:rFonts w:ascii="Times New Roman" w:hAnsi="Times New Roman"/>
          <w:b/>
          <w:sz w:val="24"/>
        </w:rPr>
        <w:t xml:space="preserve"> очистки сточных вод</w:t>
      </w:r>
    </w:p>
    <w:tbl>
      <w:tblPr>
        <w:tblStyle w:val="a6"/>
        <w:tblW w:w="5000" w:type="pct"/>
        <w:jc w:val="center"/>
        <w:tblLook w:val="04A0"/>
      </w:tblPr>
      <w:tblGrid>
        <w:gridCol w:w="2793"/>
        <w:gridCol w:w="2794"/>
        <w:gridCol w:w="1864"/>
        <w:gridCol w:w="2526"/>
      </w:tblGrid>
      <w:tr w:rsidR="009A042E" w:rsidRPr="009A042E" w:rsidTr="009A042E">
        <w:trPr>
          <w:jc w:val="center"/>
        </w:trPr>
        <w:tc>
          <w:tcPr>
            <w:tcW w:w="1400"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Наименование очистных сооружений</w:t>
            </w:r>
          </w:p>
        </w:tc>
        <w:tc>
          <w:tcPr>
            <w:tcW w:w="1400"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принятых стоков из сети, тыс. м3/год</w:t>
            </w:r>
          </w:p>
        </w:tc>
        <w:tc>
          <w:tcPr>
            <w:tcW w:w="934"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потребленной электроэнергии, тыс</w:t>
            </w:r>
            <w:proofErr w:type="gramStart"/>
            <w:r w:rsidRPr="009A042E">
              <w:rPr>
                <w:rFonts w:ascii="Times New Roman" w:hAnsi="Times New Roman"/>
                <w:szCs w:val="22"/>
              </w:rPr>
              <w:t>.к</w:t>
            </w:r>
            <w:proofErr w:type="gramEnd"/>
            <w:r w:rsidRPr="009A042E">
              <w:rPr>
                <w:rFonts w:ascii="Times New Roman" w:hAnsi="Times New Roman"/>
                <w:szCs w:val="22"/>
              </w:rPr>
              <w:t>Вт*час</w:t>
            </w:r>
          </w:p>
        </w:tc>
        <w:tc>
          <w:tcPr>
            <w:tcW w:w="1266"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Энергоэффективность</w:t>
            </w:r>
            <w:proofErr w:type="spellEnd"/>
            <w:r w:rsidRPr="009A042E">
              <w:rPr>
                <w:rFonts w:ascii="Times New Roman" w:hAnsi="Times New Roman"/>
                <w:szCs w:val="22"/>
              </w:rPr>
              <w:t>, кВтч/м3</w:t>
            </w:r>
          </w:p>
        </w:tc>
      </w:tr>
      <w:tr w:rsidR="009A042E" w:rsidRPr="009A042E" w:rsidTr="000E144F">
        <w:trPr>
          <w:jc w:val="center"/>
        </w:trPr>
        <w:tc>
          <w:tcPr>
            <w:tcW w:w="5000" w:type="pct"/>
            <w:gridSpan w:val="4"/>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i/>
                <w:szCs w:val="22"/>
              </w:rPr>
            </w:pPr>
            <w:r w:rsidRPr="009A042E">
              <w:rPr>
                <w:rFonts w:ascii="Times New Roman" w:hAnsi="Times New Roman"/>
                <w:i/>
              </w:rPr>
              <w:t>п. Таежный</w:t>
            </w:r>
          </w:p>
        </w:tc>
      </w:tr>
      <w:tr w:rsidR="009A042E" w:rsidRPr="009A042E" w:rsidTr="009A042E">
        <w:trPr>
          <w:jc w:val="center"/>
        </w:trPr>
        <w:tc>
          <w:tcPr>
            <w:tcW w:w="1400" w:type="pct"/>
            <w:shd w:val="clear" w:color="auto" w:fill="FFFFFF"/>
            <w:tcMar>
              <w:top w:w="40" w:type="dxa"/>
              <w:left w:w="200" w:type="dxa"/>
              <w:bottom w:w="40" w:type="dxa"/>
              <w:right w:w="200" w:type="dxa"/>
            </w:tcMar>
            <w:vAlign w:val="center"/>
          </w:tcPr>
          <w:p w:rsidR="009A042E" w:rsidRPr="009A042E" w:rsidRDefault="009A042E" w:rsidP="009A042E">
            <w:pPr>
              <w:rPr>
                <w:rFonts w:ascii="Times New Roman" w:hAnsi="Times New Roman"/>
              </w:rPr>
            </w:pPr>
            <w:r w:rsidRPr="00441FE1">
              <w:rPr>
                <w:rFonts w:ascii="Times New Roman" w:hAnsi="Times New Roman"/>
                <w:sz w:val="24"/>
              </w:rPr>
              <w:t xml:space="preserve">КОС </w:t>
            </w:r>
            <w:r>
              <w:rPr>
                <w:rFonts w:ascii="Times New Roman" w:hAnsi="Times New Roman"/>
                <w:sz w:val="24"/>
              </w:rPr>
              <w:t>ГПКК «ЦРКК»</w:t>
            </w:r>
          </w:p>
        </w:tc>
        <w:tc>
          <w:tcPr>
            <w:tcW w:w="1400"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136,714</w:t>
            </w:r>
          </w:p>
        </w:tc>
        <w:tc>
          <w:tcPr>
            <w:tcW w:w="934"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н/д</w:t>
            </w:r>
          </w:p>
        </w:tc>
        <w:tc>
          <w:tcPr>
            <w:tcW w:w="1266"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w:t>
            </w:r>
          </w:p>
        </w:tc>
      </w:tr>
      <w:tr w:rsidR="009A042E" w:rsidRPr="009A042E" w:rsidTr="009A042E">
        <w:trPr>
          <w:jc w:val="center"/>
        </w:trPr>
        <w:tc>
          <w:tcPr>
            <w:tcW w:w="1400" w:type="pct"/>
            <w:shd w:val="clear" w:color="auto" w:fill="FFFFFF"/>
            <w:tcMar>
              <w:top w:w="40" w:type="dxa"/>
              <w:left w:w="200" w:type="dxa"/>
              <w:bottom w:w="40" w:type="dxa"/>
              <w:right w:w="200" w:type="dxa"/>
            </w:tcMar>
            <w:vAlign w:val="center"/>
          </w:tcPr>
          <w:p w:rsidR="009A042E" w:rsidRPr="009A042E" w:rsidRDefault="009A042E" w:rsidP="009A042E">
            <w:pPr>
              <w:rPr>
                <w:rFonts w:ascii="Times New Roman" w:hAnsi="Times New Roman"/>
              </w:rPr>
            </w:pPr>
            <w:r w:rsidRPr="00441FE1">
              <w:rPr>
                <w:rFonts w:ascii="Times New Roman" w:hAnsi="Times New Roman"/>
                <w:sz w:val="24"/>
              </w:rPr>
              <w:t xml:space="preserve">КОС </w:t>
            </w:r>
            <w:r w:rsidRPr="00EC3465">
              <w:rPr>
                <w:rFonts w:ascii="Times New Roman" w:hAnsi="Times New Roman"/>
                <w:sz w:val="24"/>
              </w:rPr>
              <w:t>ОАО «</w:t>
            </w:r>
            <w:proofErr w:type="spellStart"/>
            <w:r w:rsidRPr="00EC3465">
              <w:rPr>
                <w:rFonts w:ascii="Times New Roman" w:hAnsi="Times New Roman"/>
                <w:sz w:val="24"/>
              </w:rPr>
              <w:t>БоАЗ</w:t>
            </w:r>
            <w:proofErr w:type="spellEnd"/>
            <w:r w:rsidRPr="00EC3465">
              <w:rPr>
                <w:rFonts w:ascii="Times New Roman" w:hAnsi="Times New Roman"/>
                <w:sz w:val="24"/>
              </w:rPr>
              <w:t>»</w:t>
            </w:r>
          </w:p>
        </w:tc>
        <w:tc>
          <w:tcPr>
            <w:tcW w:w="1400"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szCs w:val="22"/>
              </w:rPr>
              <w:t>270,078</w:t>
            </w:r>
          </w:p>
        </w:tc>
        <w:tc>
          <w:tcPr>
            <w:tcW w:w="934"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rPr>
              <w:t>н/д</w:t>
            </w:r>
          </w:p>
        </w:tc>
        <w:tc>
          <w:tcPr>
            <w:tcW w:w="1266"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szCs w:val="22"/>
              </w:rPr>
              <w:t>-</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91" w:name="_Toc84927798"/>
      <w:bookmarkStart w:id="192" w:name="_Toc87536902"/>
      <w:r w:rsidRPr="008F2B6C">
        <w:rPr>
          <w:rFonts w:ascii="Times New Roman" w:hAnsi="Times New Roman"/>
          <w:b/>
          <w:sz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91"/>
      <w:bookmarkEnd w:id="192"/>
    </w:p>
    <w:p w:rsidR="009137F0" w:rsidRPr="008F2B6C" w:rsidRDefault="009137F0" w:rsidP="009137F0">
      <w:pPr>
        <w:rPr>
          <w:rFonts w:ascii="Times New Roman" w:hAnsi="Times New Roman"/>
        </w:rPr>
      </w:pP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Иные показатели, </w:t>
      </w:r>
      <w:proofErr w:type="gramStart"/>
      <w:r w:rsidRPr="008F2B6C">
        <w:rPr>
          <w:rFonts w:ascii="Times New Roman" w:eastAsia="Calibri" w:hAnsi="Times New Roman"/>
          <w:sz w:val="24"/>
        </w:rPr>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w:t>
      </w:r>
      <w:r w:rsidR="00EC1EEE">
        <w:rPr>
          <w:rFonts w:ascii="Times New Roman" w:eastAsia="Calibri" w:hAnsi="Times New Roman"/>
          <w:sz w:val="24"/>
        </w:rPr>
        <w:t>ьного хозяйства не установлены</w:t>
      </w:r>
      <w:proofErr w:type="gramEnd"/>
      <w:r w:rsidRPr="008F2B6C">
        <w:rPr>
          <w:rFonts w:ascii="Times New Roman" w:eastAsia="Calibri" w:hAnsi="Times New Roman"/>
          <w:sz w:val="24"/>
        </w:rPr>
        <w:t>.</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93" w:name="_Toc84927799"/>
      <w:bookmarkStart w:id="194" w:name="_Toc87536903"/>
      <w:r w:rsidRPr="008F2B6C">
        <w:rPr>
          <w:rFonts w:ascii="Times New Roman" w:hAnsi="Times New Roman"/>
          <w:b/>
          <w:bCs/>
          <w:sz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3"/>
      <w:bookmarkEnd w:id="194"/>
    </w:p>
    <w:p w:rsidR="009137F0" w:rsidRPr="008F2B6C" w:rsidRDefault="009137F0" w:rsidP="009137F0">
      <w:pPr>
        <w:keepLines/>
        <w:spacing w:before="120" w:line="276" w:lineRule="auto"/>
        <w:ind w:firstLine="709"/>
        <w:rPr>
          <w:rFonts w:ascii="Times New Roman" w:eastAsia="Calibri" w:hAnsi="Times New Roman"/>
          <w:sz w:val="24"/>
        </w:rPr>
      </w:pPr>
      <w:proofErr w:type="gramStart"/>
      <w:r w:rsidRPr="008F2B6C">
        <w:rPr>
          <w:rFonts w:ascii="Times New Roman" w:eastAsia="Calibri" w:hAnsi="Times New Roman"/>
          <w:sz w:val="24"/>
        </w:rPr>
        <w:t>Согласно статьи</w:t>
      </w:r>
      <w:proofErr w:type="gramEnd"/>
      <w:r w:rsidRPr="008F2B6C">
        <w:rPr>
          <w:rFonts w:ascii="Times New Roman" w:eastAsia="Calibri" w:hAnsi="Times New Roman"/>
          <w:sz w:val="24"/>
        </w:rPr>
        <w:t xml:space="preserve">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8F2B6C">
        <w:rPr>
          <w:rFonts w:ascii="Times New Roman" w:eastAsia="Calibri" w:hAnsi="Times New Roman"/>
          <w:sz w:val="24"/>
        </w:rPr>
        <w:t>сети</w:t>
      </w:r>
      <w:proofErr w:type="gramEnd"/>
      <w:r w:rsidRPr="008F2B6C">
        <w:rPr>
          <w:rFonts w:ascii="Times New Roman" w:eastAsia="Calibri" w:hAnsi="Times New Roman"/>
          <w:sz w:val="24"/>
        </w:rPr>
        <w:t xml:space="preserve"> которой непосредственно присоединены к указанным бесхозяйным объектам (в </w:t>
      </w:r>
      <w:proofErr w:type="gramStart"/>
      <w:r w:rsidRPr="008F2B6C">
        <w:rPr>
          <w:rFonts w:ascii="Times New Roman" w:eastAsia="Calibri" w:hAnsi="Times New Roman"/>
          <w:sz w:val="24"/>
        </w:rPr>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w:t>
      </w:r>
      <w:proofErr w:type="gramEnd"/>
      <w:r w:rsidRPr="008F2B6C">
        <w:rPr>
          <w:rFonts w:ascii="Times New Roman" w:eastAsia="Calibri" w:hAnsi="Times New Roman"/>
          <w:sz w:val="24"/>
        </w:rPr>
        <w:t xml:space="preserve"> с гражданским законодательством».</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Информация о наличии бесхозяйных водоотводящих сетей на территории </w:t>
      </w:r>
      <w:r w:rsidR="007E4A5D" w:rsidRPr="008F2B6C">
        <w:rPr>
          <w:rFonts w:ascii="Times New Roman" w:eastAsia="Calibri" w:hAnsi="Times New Roman"/>
          <w:sz w:val="24"/>
        </w:rPr>
        <w:t>муниципального образования</w:t>
      </w:r>
      <w:r w:rsidRPr="008F2B6C">
        <w:rPr>
          <w:rFonts w:ascii="Times New Roman" w:eastAsia="Calibri" w:hAnsi="Times New Roman"/>
          <w:color w:val="FF0000"/>
          <w:sz w:val="24"/>
        </w:rPr>
        <w:t xml:space="preserve"> </w:t>
      </w:r>
      <w:r w:rsidRPr="008F2B6C">
        <w:rPr>
          <w:rFonts w:ascii="Times New Roman" w:eastAsia="Calibri" w:hAnsi="Times New Roman"/>
          <w:sz w:val="24"/>
        </w:rPr>
        <w:t>отсутствует.</w:t>
      </w:r>
    </w:p>
    <w:bookmarkEnd w:id="155"/>
    <w:bookmarkEnd w:id="156"/>
    <w:bookmarkEnd w:id="157"/>
    <w:p w:rsidR="00341079" w:rsidRPr="008F2B6C" w:rsidRDefault="00341079" w:rsidP="00341079">
      <w:pPr>
        <w:jc w:val="left"/>
        <w:rPr>
          <w:rFonts w:ascii="Times New Roman" w:hAnsi="Times New Roman"/>
          <w:sz w:val="24"/>
          <w:szCs w:val="22"/>
        </w:rPr>
      </w:pPr>
      <w:r w:rsidRPr="008F2B6C">
        <w:br w:type="page"/>
      </w:r>
    </w:p>
    <w:p w:rsidR="00224039" w:rsidRPr="008F2B6C" w:rsidRDefault="00224039" w:rsidP="00224039">
      <w:pPr>
        <w:pStyle w:val="2"/>
        <w:spacing w:before="240" w:after="240" w:line="276" w:lineRule="auto"/>
        <w:ind w:left="1188" w:right="0"/>
        <w:jc w:val="left"/>
        <w:rPr>
          <w:b/>
          <w:sz w:val="24"/>
        </w:rPr>
      </w:pPr>
      <w:bookmarkStart w:id="195" w:name="_Toc87536904"/>
      <w:r w:rsidRPr="008F2B6C">
        <w:rPr>
          <w:b/>
          <w:bCs/>
          <w:sz w:val="24"/>
        </w:rPr>
        <w:lastRenderedPageBreak/>
        <w:t>НОРМАТИВНО</w:t>
      </w:r>
      <w:r w:rsidRPr="008F2B6C">
        <w:rPr>
          <w:b/>
          <w:sz w:val="24"/>
        </w:rPr>
        <w:t>-ТЕХНИЧЕСКАЯ (ССЫЛОЧНАЯ) ЛИТЕРАТУРА</w:t>
      </w:r>
      <w:bookmarkEnd w:id="73"/>
      <w:bookmarkEnd w:id="74"/>
      <w:bookmarkEnd w:id="75"/>
      <w:bookmarkEnd w:id="195"/>
    </w:p>
    <w:p w:rsidR="007E4A5D" w:rsidRPr="008F2B6C" w:rsidRDefault="007E4A5D" w:rsidP="007E4A5D">
      <w:pPr>
        <w:pStyle w:val="123"/>
        <w:suppressAutoHyphens/>
        <w:ind w:left="1134" w:hanging="425"/>
      </w:pPr>
      <w:r w:rsidRPr="008F2B6C">
        <w:t>Постановление правительства Российской Федерации от 5 сентября 2013 г. №782 «О схемах водоснабжения и водоотведения».</w:t>
      </w:r>
    </w:p>
    <w:p w:rsidR="007E4A5D" w:rsidRPr="008F2B6C" w:rsidRDefault="007E4A5D" w:rsidP="007E4A5D">
      <w:pPr>
        <w:pStyle w:val="123"/>
        <w:suppressAutoHyphens/>
        <w:ind w:left="1134" w:hanging="425"/>
      </w:pPr>
      <w:r w:rsidRPr="008F2B6C">
        <w:t>СП 32.13330.2018 Канализация. Наружные сети и сооружения. СНиП 2.04.03-85 (с Изменением N 1).</w:t>
      </w:r>
    </w:p>
    <w:p w:rsidR="007E4A5D" w:rsidRPr="008F2B6C" w:rsidRDefault="007E4A5D" w:rsidP="007E4A5D">
      <w:pPr>
        <w:pStyle w:val="123"/>
        <w:suppressAutoHyphens/>
        <w:ind w:left="1134" w:hanging="425"/>
      </w:pPr>
      <w:r w:rsidRPr="008F2B6C">
        <w:t>Правила оформления см. в: ГОСТ </w:t>
      </w:r>
      <w:proofErr w:type="gramStart"/>
      <w:r w:rsidRPr="008F2B6C">
        <w:t>Р</w:t>
      </w:r>
      <w:proofErr w:type="gramEnd"/>
      <w:r w:rsidRPr="008F2B6C">
        <w:t xml:space="preserve"> 7.0.100-2018, ГОСТ 7.80-2000, ГОСТ 7.12-1993, ГОСТ 7.9-1995.</w:t>
      </w:r>
    </w:p>
    <w:p w:rsidR="007E4A5D" w:rsidRPr="008F2B6C" w:rsidRDefault="007E4A5D" w:rsidP="007E4A5D">
      <w:pPr>
        <w:pStyle w:val="123"/>
        <w:suppressAutoHyphens/>
        <w:ind w:left="1134" w:hanging="425"/>
      </w:pPr>
      <w:r w:rsidRPr="008F2B6C">
        <w:t>СП 131.13330.2020 Строительная климатология СНиП 23-01-99*.</w:t>
      </w:r>
    </w:p>
    <w:p w:rsidR="007E4A5D" w:rsidRPr="008F2B6C" w:rsidRDefault="007E4A5D" w:rsidP="007E4A5D">
      <w:pPr>
        <w:pStyle w:val="123"/>
        <w:suppressAutoHyphens/>
        <w:ind w:left="1134" w:hanging="425"/>
      </w:pPr>
      <w:r w:rsidRPr="008F2B6C">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E4A5D" w:rsidRPr="008F2B6C" w:rsidRDefault="007E4A5D" w:rsidP="007E4A5D">
      <w:pPr>
        <w:pStyle w:val="123"/>
        <w:suppressAutoHyphens/>
        <w:ind w:left="1134" w:hanging="425"/>
      </w:pPr>
      <w:r w:rsidRPr="008F2B6C">
        <w:t>СП 31.13330.2012 «Водоснабжение. Наружные сети и сооружения. Актуализированная редакция СНиП 2.04.02-84*».</w:t>
      </w:r>
    </w:p>
    <w:p w:rsidR="007E4A5D" w:rsidRPr="008F2B6C" w:rsidRDefault="007E4A5D" w:rsidP="007E4A5D">
      <w:pPr>
        <w:pStyle w:val="123"/>
        <w:suppressAutoHyphens/>
        <w:ind w:left="1134" w:hanging="425"/>
      </w:pPr>
      <w:r w:rsidRPr="008F2B6C">
        <w:t>Федеральный закон Российской Федерации от 7 декабря 2011 г. № 416-ФЗ «О водоснабжении и вододелении</w:t>
      </w:r>
    </w:p>
    <w:p w:rsidR="007E4A5D" w:rsidRPr="008F2B6C" w:rsidRDefault="007E4A5D" w:rsidP="007E4A5D">
      <w:pPr>
        <w:pStyle w:val="123"/>
        <w:suppressAutoHyphens/>
        <w:ind w:left="1134" w:hanging="425"/>
      </w:pPr>
      <w:r w:rsidRPr="008F2B6C">
        <w:t>Федеральный закон от 27 июля 2010 года № 190-ФЗ «О теплоснабжении»</w:t>
      </w:r>
    </w:p>
    <w:p w:rsidR="007E4A5D" w:rsidRPr="008F2B6C" w:rsidRDefault="007E4A5D" w:rsidP="007E4A5D">
      <w:pPr>
        <w:pStyle w:val="123"/>
        <w:suppressAutoHyphens/>
        <w:ind w:left="1134" w:hanging="425"/>
      </w:pPr>
      <w:r w:rsidRPr="008F2B6C">
        <w:t>СанПиН 2.1.4.3684-21»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E4A5D" w:rsidRPr="008F2B6C" w:rsidRDefault="007E4A5D" w:rsidP="007E4A5D">
      <w:pPr>
        <w:pStyle w:val="123"/>
        <w:suppressAutoHyphens/>
        <w:ind w:left="1134" w:hanging="425"/>
      </w:pPr>
      <w:r w:rsidRPr="008F2B6C">
        <w:t>СанПиН 2.1.4.3685-21 «Гигиенические нормативы и требования к обеспечению безопасности и (или) безвредности для человека факторов обитания среды».</w:t>
      </w:r>
    </w:p>
    <w:p w:rsidR="000A1084" w:rsidRPr="000A1084" w:rsidRDefault="000A1084" w:rsidP="000A1084">
      <w:pPr>
        <w:rPr>
          <w:rFonts w:ascii="Times New Roman" w:hAnsi="Times New Roman"/>
          <w:sz w:val="24"/>
        </w:rPr>
      </w:pPr>
    </w:p>
    <w:p w:rsidR="000A1084" w:rsidRPr="000A1084" w:rsidRDefault="000A1084" w:rsidP="000A1084">
      <w:pPr>
        <w:rPr>
          <w:rFonts w:ascii="Times New Roman" w:hAnsi="Times New Roman"/>
          <w:sz w:val="24"/>
        </w:rPr>
      </w:pPr>
    </w:p>
    <w:p w:rsidR="00DD09E2" w:rsidRDefault="00DD09E2" w:rsidP="000A1084">
      <w:pPr>
        <w:rPr>
          <w:rFonts w:ascii="Times New Roman" w:hAnsi="Times New Roman"/>
          <w:sz w:val="24"/>
        </w:rPr>
        <w:sectPr w:rsidR="00DD09E2" w:rsidSect="00132FA0">
          <w:footerReference w:type="default" r:id="rId21"/>
          <w:pgSz w:w="11906" w:h="16838"/>
          <w:pgMar w:top="743" w:right="849" w:bottom="856" w:left="1480" w:header="709" w:footer="709" w:gutter="0"/>
          <w:cols w:space="708"/>
          <w:titlePg/>
          <w:docGrid w:linePitch="360"/>
        </w:sectPr>
      </w:pPr>
    </w:p>
    <w:p w:rsidR="00F52508" w:rsidRDefault="00F52508" w:rsidP="00DD09E2">
      <w:pPr>
        <w:jc w:val="center"/>
      </w:pPr>
    </w:p>
    <w:p w:rsidR="00BF3996" w:rsidRDefault="00BF3996" w:rsidP="00EC1EEE"/>
    <w:p w:rsidR="00BF3996" w:rsidRDefault="00BF3996" w:rsidP="00BF3996">
      <w:pPr>
        <w:pStyle w:val="2"/>
        <w:spacing w:before="240" w:after="240" w:line="276" w:lineRule="auto"/>
        <w:ind w:right="0"/>
        <w:jc w:val="both"/>
        <w:rPr>
          <w:b/>
          <w:bCs/>
          <w:sz w:val="24"/>
        </w:rPr>
      </w:pPr>
      <w:r w:rsidRPr="00DD09E2">
        <w:rPr>
          <w:b/>
          <w:bCs/>
          <w:sz w:val="24"/>
        </w:rPr>
        <w:t>Приложение №</w:t>
      </w:r>
      <w:r w:rsidR="00EC1EEE">
        <w:rPr>
          <w:b/>
          <w:bCs/>
          <w:sz w:val="24"/>
        </w:rPr>
        <w:t>1</w:t>
      </w:r>
    </w:p>
    <w:p w:rsidR="00BF3996" w:rsidRDefault="00BF3996" w:rsidP="00BF3996">
      <w:pPr>
        <w:rPr>
          <w:rFonts w:ascii="Times New Roman" w:eastAsia="Calibri" w:hAnsi="Times New Roman"/>
          <w:sz w:val="24"/>
        </w:rPr>
      </w:pPr>
      <w:r w:rsidRPr="00B9312B">
        <w:rPr>
          <w:rFonts w:ascii="Times New Roman" w:eastAsia="Calibri" w:hAnsi="Times New Roman"/>
          <w:sz w:val="24"/>
        </w:rPr>
        <w:t xml:space="preserve">Схема водоснабжения п. </w:t>
      </w:r>
      <w:proofErr w:type="gramStart"/>
      <w:r w:rsidRPr="00B9312B">
        <w:rPr>
          <w:rFonts w:ascii="Times New Roman" w:eastAsia="Calibri" w:hAnsi="Times New Roman"/>
          <w:sz w:val="24"/>
        </w:rPr>
        <w:t>Таежный</w:t>
      </w:r>
      <w:proofErr w:type="gramEnd"/>
    </w:p>
    <w:p w:rsidR="00BF3996" w:rsidRPr="00B9312B" w:rsidRDefault="00BF3996" w:rsidP="00BF3996">
      <w:pPr>
        <w:rPr>
          <w:rFonts w:ascii="Times New Roman" w:eastAsia="Calibri" w:hAnsi="Times New Roman"/>
          <w:sz w:val="24"/>
        </w:rPr>
      </w:pPr>
    </w:p>
    <w:p w:rsidR="00BF3996" w:rsidRPr="00B23047" w:rsidRDefault="00092D98" w:rsidP="00A87A8D">
      <w:pPr>
        <w:jc w:val="center"/>
      </w:pPr>
      <w:r>
        <w:rPr>
          <w:noProof/>
        </w:rPr>
        <w:object w:dxaOrig="4320" w:dyaOrig="4320">
          <v:shape id="_x0000_i1027" type="#_x0000_t75" style="width:485.25pt;height:565.5pt" o:ole="">
            <v:imagedata r:id="rId22" o:title=""/>
          </v:shape>
          <o:OLEObject Type="Embed" ProgID="FoxitReader.Document" ShapeID="_x0000_i1027" DrawAspect="Content" ObjectID="_1710225793" r:id="rId23"/>
        </w:object>
      </w:r>
    </w:p>
    <w:p w:rsidR="00BF3996" w:rsidRDefault="00BF3996" w:rsidP="00BF3996">
      <w:pPr>
        <w:jc w:val="center"/>
      </w:pPr>
    </w:p>
    <w:p w:rsidR="00BF3996" w:rsidRDefault="00BF3996" w:rsidP="00BF3996">
      <w:pPr>
        <w:jc w:val="center"/>
      </w:pPr>
    </w:p>
    <w:p w:rsidR="00BF3996" w:rsidRDefault="00BF3996" w:rsidP="00BF3996">
      <w:pPr>
        <w:jc w:val="center"/>
        <w:sectPr w:rsidR="00BF3996" w:rsidSect="00A87A8D">
          <w:pgSz w:w="11906" w:h="16838" w:code="9"/>
          <w:pgMar w:top="743" w:right="849" w:bottom="856" w:left="1480" w:header="709" w:footer="709" w:gutter="0"/>
          <w:cols w:space="708"/>
          <w:titlePg/>
          <w:docGrid w:linePitch="360"/>
        </w:sectPr>
      </w:pPr>
    </w:p>
    <w:p w:rsidR="00BF3996" w:rsidRDefault="00BF3996" w:rsidP="00BF3996">
      <w:pPr>
        <w:pStyle w:val="2"/>
        <w:spacing w:before="240" w:after="240" w:line="276" w:lineRule="auto"/>
        <w:ind w:right="0"/>
        <w:jc w:val="both"/>
        <w:rPr>
          <w:b/>
          <w:bCs/>
          <w:sz w:val="24"/>
        </w:rPr>
      </w:pPr>
      <w:r w:rsidRPr="00DD09E2">
        <w:rPr>
          <w:b/>
          <w:bCs/>
          <w:sz w:val="24"/>
        </w:rPr>
        <w:lastRenderedPageBreak/>
        <w:t>Приложение №</w:t>
      </w:r>
      <w:r w:rsidR="00EC1EEE">
        <w:rPr>
          <w:b/>
          <w:bCs/>
          <w:sz w:val="24"/>
        </w:rPr>
        <w:t>2</w:t>
      </w:r>
    </w:p>
    <w:p w:rsidR="00BF3996" w:rsidRDefault="00BF3996" w:rsidP="00BF3996">
      <w:pPr>
        <w:rPr>
          <w:rFonts w:ascii="Times New Roman" w:eastAsia="Calibri" w:hAnsi="Times New Roman"/>
          <w:sz w:val="24"/>
        </w:rPr>
      </w:pPr>
      <w:r w:rsidRPr="00B9312B">
        <w:rPr>
          <w:rFonts w:ascii="Times New Roman" w:eastAsia="Calibri" w:hAnsi="Times New Roman"/>
          <w:sz w:val="24"/>
        </w:rPr>
        <w:t>С</w:t>
      </w:r>
      <w:r>
        <w:rPr>
          <w:rFonts w:ascii="Times New Roman" w:eastAsia="Calibri" w:hAnsi="Times New Roman"/>
          <w:sz w:val="24"/>
        </w:rPr>
        <w:t>хема водоотведения</w:t>
      </w:r>
      <w:r w:rsidRPr="00B9312B">
        <w:rPr>
          <w:rFonts w:ascii="Times New Roman" w:eastAsia="Calibri" w:hAnsi="Times New Roman"/>
          <w:sz w:val="24"/>
        </w:rPr>
        <w:t xml:space="preserve"> п. </w:t>
      </w:r>
      <w:proofErr w:type="gramStart"/>
      <w:r w:rsidRPr="00B9312B">
        <w:rPr>
          <w:rFonts w:ascii="Times New Roman" w:eastAsia="Calibri" w:hAnsi="Times New Roman"/>
          <w:sz w:val="24"/>
        </w:rPr>
        <w:t>Таежный</w:t>
      </w:r>
      <w:proofErr w:type="gramEnd"/>
    </w:p>
    <w:p w:rsidR="00BF3996" w:rsidRPr="00B9312B" w:rsidRDefault="00BF3996" w:rsidP="00BF3996"/>
    <w:p w:rsidR="00BF3996" w:rsidRPr="00DD09E2" w:rsidRDefault="00D27081" w:rsidP="00DD09E2">
      <w:pPr>
        <w:jc w:val="center"/>
      </w:pPr>
      <w:r>
        <w:rPr>
          <w:noProof/>
        </w:rPr>
        <w:object w:dxaOrig="4320" w:dyaOrig="4320">
          <v:shape id="_x0000_i1028" type="#_x0000_t75" style="width:492.75pt;height:375.75pt" o:ole="">
            <v:imagedata r:id="rId24" o:title=""/>
          </v:shape>
          <o:OLEObject Type="Embed" ProgID="FoxitReader.Document" ShapeID="_x0000_i1028" DrawAspect="Content" ObjectID="_1710225794" r:id="rId25"/>
        </w:object>
      </w:r>
    </w:p>
    <w:sectPr w:rsidR="00BF3996" w:rsidRPr="00DD09E2" w:rsidSect="006D79A1">
      <w:pgSz w:w="11906" w:h="16838"/>
      <w:pgMar w:top="743" w:right="849" w:bottom="856" w:left="14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13E" w:rsidRDefault="0084013E">
      <w:r>
        <w:separator/>
      </w:r>
    </w:p>
  </w:endnote>
  <w:endnote w:type="continuationSeparator" w:id="0">
    <w:p w:rsidR="0084013E" w:rsidRDefault="008401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sig w:usb0="00000000" w:usb1="00000000" w:usb2="00000000" w:usb3="00000000" w:csb0="00000000" w:csb1="00000000"/>
  </w:font>
  <w:font w:name="Albany AMT">
    <w:altName w:val="Times New Roman"/>
    <w:charset w:val="00"/>
    <w:family w:val="auto"/>
    <w:pitch w:val="variable"/>
    <w:sig w:usb0="00000000" w:usb1="00000000" w:usb2="00000000" w:usb3="00000000" w:csb0="00000000" w:csb1="00000000"/>
  </w:font>
  <w:font w:name="Lucidasans">
    <w:altName w:val="Times New Roman"/>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13E" w:rsidRDefault="0084013E" w:rsidP="00D3623C">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4013E" w:rsidRDefault="0084013E" w:rsidP="006B1050">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899598"/>
      <w:docPartObj>
        <w:docPartGallery w:val="Page Numbers (Bottom of Page)"/>
        <w:docPartUnique/>
      </w:docPartObj>
    </w:sdtPr>
    <w:sdtContent>
      <w:p w:rsidR="0084013E" w:rsidRDefault="0084013E">
        <w:pPr>
          <w:pStyle w:val="ae"/>
          <w:jc w:val="right"/>
        </w:pPr>
        <w:fldSimple w:instr="PAGE   \* MERGEFORMAT">
          <w:r w:rsidR="00837238">
            <w:rPr>
              <w:noProof/>
            </w:rPr>
            <w:t>52</w:t>
          </w:r>
        </w:fldSimple>
      </w:p>
    </w:sdtContent>
  </w:sdt>
  <w:p w:rsidR="0084013E" w:rsidRDefault="0084013E">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801688"/>
      <w:docPartObj>
        <w:docPartGallery w:val="Page Numbers (Bottom of Page)"/>
        <w:docPartUnique/>
      </w:docPartObj>
    </w:sdtPr>
    <w:sdtContent>
      <w:p w:rsidR="0084013E" w:rsidRDefault="0084013E">
        <w:pPr>
          <w:pStyle w:val="ae"/>
          <w:jc w:val="right"/>
        </w:pPr>
        <w:fldSimple w:instr="PAGE   \* MERGEFORMAT">
          <w:r w:rsidR="00837238">
            <w:rPr>
              <w:noProof/>
            </w:rPr>
            <w:t>68</w:t>
          </w:r>
        </w:fldSimple>
      </w:p>
    </w:sdtContent>
  </w:sdt>
  <w:p w:rsidR="0084013E" w:rsidRDefault="0084013E">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007108"/>
      <w:docPartObj>
        <w:docPartGallery w:val="Page Numbers (Bottom of Page)"/>
        <w:docPartUnique/>
      </w:docPartObj>
    </w:sdtPr>
    <w:sdtContent>
      <w:p w:rsidR="0084013E" w:rsidRDefault="0084013E">
        <w:pPr>
          <w:pStyle w:val="ae"/>
          <w:jc w:val="right"/>
        </w:pPr>
        <w:fldSimple w:instr="PAGE   \* MERGEFORMAT">
          <w:r w:rsidR="00837238">
            <w:rPr>
              <w:noProof/>
            </w:rPr>
            <w:t>66</w:t>
          </w:r>
        </w:fldSimple>
      </w:p>
    </w:sdtContent>
  </w:sdt>
  <w:p w:rsidR="0084013E" w:rsidRDefault="0084013E">
    <w:pPr>
      <w:pStyle w:val="ae"/>
    </w:pPr>
  </w:p>
  <w:p w:rsidR="0084013E" w:rsidRDefault="0084013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13E" w:rsidRDefault="0084013E">
      <w:r>
        <w:separator/>
      </w:r>
    </w:p>
  </w:footnote>
  <w:footnote w:type="continuationSeparator" w:id="0">
    <w:p w:rsidR="0084013E" w:rsidRDefault="008401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1">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2">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3">
    <w:nsid w:val="032250B5"/>
    <w:multiLevelType w:val="multilevel"/>
    <w:tmpl w:val="72B89184"/>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3"/>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7C0936"/>
    <w:multiLevelType w:val="hybridMultilevel"/>
    <w:tmpl w:val="3F749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0F07EA"/>
    <w:multiLevelType w:val="hybridMultilevel"/>
    <w:tmpl w:val="B2C4BD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1A1A95"/>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F268AA"/>
    <w:multiLevelType w:val="hybridMultilevel"/>
    <w:tmpl w:val="FD16C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123706"/>
    <w:multiLevelType w:val="hybridMultilevel"/>
    <w:tmpl w:val="3412ED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88962C9"/>
    <w:multiLevelType w:val="hybridMultilevel"/>
    <w:tmpl w:val="2C60C1C0"/>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AF566A6"/>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EBE12B7"/>
    <w:multiLevelType w:val="hybridMultilevel"/>
    <w:tmpl w:val="E61408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54576F4"/>
    <w:multiLevelType w:val="multilevel"/>
    <w:tmpl w:val="17B2772A"/>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B144CFE"/>
    <w:multiLevelType w:val="hybridMultilevel"/>
    <w:tmpl w:val="04385B84"/>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84113C"/>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D3F7797"/>
    <w:multiLevelType w:val="multilevel"/>
    <w:tmpl w:val="A4FABA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7F60934"/>
    <w:multiLevelType w:val="hybridMultilevel"/>
    <w:tmpl w:val="67A001DC"/>
    <w:lvl w:ilvl="0" w:tplc="338A7F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8E0C04"/>
    <w:multiLevelType w:val="hybridMultilevel"/>
    <w:tmpl w:val="5D560C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2A91F1E"/>
    <w:multiLevelType w:val="hybridMultilevel"/>
    <w:tmpl w:val="E01883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3F1266D"/>
    <w:multiLevelType w:val="hybridMultilevel"/>
    <w:tmpl w:val="C138F834"/>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2">
    <w:nsid w:val="4F006968"/>
    <w:multiLevelType w:val="hybridMultilevel"/>
    <w:tmpl w:val="12E89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60B710F3"/>
    <w:multiLevelType w:val="hybridMultilevel"/>
    <w:tmpl w:val="DE5886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2633E65"/>
    <w:multiLevelType w:val="hybridMultilevel"/>
    <w:tmpl w:val="F02C8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897F99"/>
    <w:multiLevelType w:val="hybridMultilevel"/>
    <w:tmpl w:val="DE9CAC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B9E2D60"/>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6"/>
  </w:num>
  <w:num w:numId="3">
    <w:abstractNumId w:val="12"/>
  </w:num>
  <w:num w:numId="4">
    <w:abstractNumId w:val="23"/>
  </w:num>
  <w:num w:numId="5">
    <w:abstractNumId w:val="9"/>
  </w:num>
  <w:num w:numId="6">
    <w:abstractNumId w:val="29"/>
  </w:num>
  <w:num w:numId="7">
    <w:abstractNumId w:val="26"/>
  </w:num>
  <w:num w:numId="8">
    <w:abstractNumId w:val="4"/>
  </w:num>
  <w:num w:numId="9">
    <w:abstractNumId w:val="10"/>
  </w:num>
  <w:num w:numId="10">
    <w:abstractNumId w:val="17"/>
  </w:num>
  <w:num w:numId="11">
    <w:abstractNumId w:val="3"/>
  </w:num>
  <w:num w:numId="12">
    <w:abstractNumId w:val="14"/>
  </w:num>
  <w:num w:numId="13">
    <w:abstractNumId w:val="30"/>
  </w:num>
  <w:num w:numId="14">
    <w:abstractNumId w:val="22"/>
  </w:num>
  <w:num w:numId="15">
    <w:abstractNumId w:val="16"/>
  </w:num>
  <w:num w:numId="16">
    <w:abstractNumId w:val="13"/>
  </w:num>
  <w:num w:numId="17">
    <w:abstractNumId w:val="20"/>
  </w:num>
  <w:num w:numId="18">
    <w:abstractNumId w:val="21"/>
  </w:num>
  <w:num w:numId="19">
    <w:abstractNumId w:val="24"/>
  </w:num>
  <w:num w:numId="20">
    <w:abstractNumId w:val="27"/>
  </w:num>
  <w:num w:numId="21">
    <w:abstractNumId w:val="25"/>
  </w:num>
  <w:num w:numId="22">
    <w:abstractNumId w:val="8"/>
  </w:num>
  <w:num w:numId="23">
    <w:abstractNumId w:val="19"/>
  </w:num>
  <w:num w:numId="24">
    <w:abstractNumId w:val="7"/>
  </w:num>
  <w:num w:numId="25">
    <w:abstractNumId w:val="5"/>
  </w:num>
  <w:num w:numId="26">
    <w:abstractNumId w:val="18"/>
  </w:num>
  <w:num w:numId="27">
    <w:abstractNumId w:val="1"/>
  </w:num>
  <w:num w:numId="28">
    <w:abstractNumId w:val="15"/>
  </w:num>
  <w:num w:numId="29">
    <w:abstractNumId w:val="2"/>
  </w:num>
  <w:num w:numId="30">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drawingGridHorizontalSpacing w:val="100"/>
  <w:drawingGridVerticalSpacing w:val="57"/>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D9239F"/>
    <w:rsid w:val="000004E8"/>
    <w:rsid w:val="00000686"/>
    <w:rsid w:val="00000EA6"/>
    <w:rsid w:val="000037ED"/>
    <w:rsid w:val="00004F63"/>
    <w:rsid w:val="0000649F"/>
    <w:rsid w:val="00006F25"/>
    <w:rsid w:val="00011200"/>
    <w:rsid w:val="000124ED"/>
    <w:rsid w:val="00012DD3"/>
    <w:rsid w:val="0001553E"/>
    <w:rsid w:val="0001599F"/>
    <w:rsid w:val="0001651C"/>
    <w:rsid w:val="00016C7E"/>
    <w:rsid w:val="00017511"/>
    <w:rsid w:val="000178C6"/>
    <w:rsid w:val="00017DF5"/>
    <w:rsid w:val="000222F8"/>
    <w:rsid w:val="00026055"/>
    <w:rsid w:val="00026F95"/>
    <w:rsid w:val="00027C5E"/>
    <w:rsid w:val="000322D2"/>
    <w:rsid w:val="00032804"/>
    <w:rsid w:val="00033196"/>
    <w:rsid w:val="00033FCC"/>
    <w:rsid w:val="00035E14"/>
    <w:rsid w:val="00036826"/>
    <w:rsid w:val="00036AEB"/>
    <w:rsid w:val="00037315"/>
    <w:rsid w:val="00041E8D"/>
    <w:rsid w:val="000438A2"/>
    <w:rsid w:val="00043A16"/>
    <w:rsid w:val="00043B11"/>
    <w:rsid w:val="00046277"/>
    <w:rsid w:val="0004740F"/>
    <w:rsid w:val="00050FCC"/>
    <w:rsid w:val="000513C6"/>
    <w:rsid w:val="0005221A"/>
    <w:rsid w:val="000547F0"/>
    <w:rsid w:val="00055BC6"/>
    <w:rsid w:val="00056C20"/>
    <w:rsid w:val="00057566"/>
    <w:rsid w:val="00057CDD"/>
    <w:rsid w:val="000605F6"/>
    <w:rsid w:val="000613A1"/>
    <w:rsid w:val="000617FB"/>
    <w:rsid w:val="00061CB9"/>
    <w:rsid w:val="000621DD"/>
    <w:rsid w:val="0006282B"/>
    <w:rsid w:val="00063118"/>
    <w:rsid w:val="00064611"/>
    <w:rsid w:val="00065D9B"/>
    <w:rsid w:val="00067EE4"/>
    <w:rsid w:val="00070183"/>
    <w:rsid w:val="00070910"/>
    <w:rsid w:val="00070D7A"/>
    <w:rsid w:val="00070DA3"/>
    <w:rsid w:val="000712AB"/>
    <w:rsid w:val="00071C3B"/>
    <w:rsid w:val="000724DE"/>
    <w:rsid w:val="0007312C"/>
    <w:rsid w:val="00073A0D"/>
    <w:rsid w:val="00074306"/>
    <w:rsid w:val="000759DF"/>
    <w:rsid w:val="00075E35"/>
    <w:rsid w:val="000762BF"/>
    <w:rsid w:val="000767EC"/>
    <w:rsid w:val="000777BA"/>
    <w:rsid w:val="0008026F"/>
    <w:rsid w:val="000803DD"/>
    <w:rsid w:val="00080C73"/>
    <w:rsid w:val="00082F72"/>
    <w:rsid w:val="000833F0"/>
    <w:rsid w:val="00084271"/>
    <w:rsid w:val="00084DE8"/>
    <w:rsid w:val="00084EFE"/>
    <w:rsid w:val="00086CB0"/>
    <w:rsid w:val="00091EB0"/>
    <w:rsid w:val="00091F39"/>
    <w:rsid w:val="00092D98"/>
    <w:rsid w:val="000933DE"/>
    <w:rsid w:val="0009455E"/>
    <w:rsid w:val="0009579B"/>
    <w:rsid w:val="0009621F"/>
    <w:rsid w:val="00096B37"/>
    <w:rsid w:val="000973CE"/>
    <w:rsid w:val="000A1084"/>
    <w:rsid w:val="000A1B36"/>
    <w:rsid w:val="000A1EA5"/>
    <w:rsid w:val="000A3A62"/>
    <w:rsid w:val="000A4112"/>
    <w:rsid w:val="000A5915"/>
    <w:rsid w:val="000A683E"/>
    <w:rsid w:val="000A7654"/>
    <w:rsid w:val="000B073B"/>
    <w:rsid w:val="000B0864"/>
    <w:rsid w:val="000B177A"/>
    <w:rsid w:val="000B246A"/>
    <w:rsid w:val="000B2A50"/>
    <w:rsid w:val="000B3993"/>
    <w:rsid w:val="000B3C88"/>
    <w:rsid w:val="000B3F40"/>
    <w:rsid w:val="000B4626"/>
    <w:rsid w:val="000B472D"/>
    <w:rsid w:val="000B4AAF"/>
    <w:rsid w:val="000C089D"/>
    <w:rsid w:val="000C3C0B"/>
    <w:rsid w:val="000C3FC0"/>
    <w:rsid w:val="000C40AF"/>
    <w:rsid w:val="000C4C26"/>
    <w:rsid w:val="000C523C"/>
    <w:rsid w:val="000C5A15"/>
    <w:rsid w:val="000C5B55"/>
    <w:rsid w:val="000C66C3"/>
    <w:rsid w:val="000D0006"/>
    <w:rsid w:val="000D02A7"/>
    <w:rsid w:val="000D060C"/>
    <w:rsid w:val="000D0DD4"/>
    <w:rsid w:val="000D2956"/>
    <w:rsid w:val="000D2C10"/>
    <w:rsid w:val="000D406F"/>
    <w:rsid w:val="000D5606"/>
    <w:rsid w:val="000E1116"/>
    <w:rsid w:val="000E144F"/>
    <w:rsid w:val="000E40BA"/>
    <w:rsid w:val="000E4DF7"/>
    <w:rsid w:val="000E5306"/>
    <w:rsid w:val="000E6046"/>
    <w:rsid w:val="000E6308"/>
    <w:rsid w:val="000E7BC4"/>
    <w:rsid w:val="000F14A6"/>
    <w:rsid w:val="000F2332"/>
    <w:rsid w:val="001000D2"/>
    <w:rsid w:val="001001BA"/>
    <w:rsid w:val="00101A5A"/>
    <w:rsid w:val="0010344C"/>
    <w:rsid w:val="00103F82"/>
    <w:rsid w:val="00107270"/>
    <w:rsid w:val="001075B9"/>
    <w:rsid w:val="0011028A"/>
    <w:rsid w:val="00110DF2"/>
    <w:rsid w:val="00111242"/>
    <w:rsid w:val="00111318"/>
    <w:rsid w:val="00111FD2"/>
    <w:rsid w:val="00112659"/>
    <w:rsid w:val="0011613F"/>
    <w:rsid w:val="001161C0"/>
    <w:rsid w:val="00120A01"/>
    <w:rsid w:val="00120CA5"/>
    <w:rsid w:val="001218F4"/>
    <w:rsid w:val="00123C27"/>
    <w:rsid w:val="0012465F"/>
    <w:rsid w:val="00125089"/>
    <w:rsid w:val="00125D55"/>
    <w:rsid w:val="00127DD6"/>
    <w:rsid w:val="00130886"/>
    <w:rsid w:val="001308DE"/>
    <w:rsid w:val="00132415"/>
    <w:rsid w:val="00132FA0"/>
    <w:rsid w:val="00134FDD"/>
    <w:rsid w:val="001352A6"/>
    <w:rsid w:val="0013555A"/>
    <w:rsid w:val="00135819"/>
    <w:rsid w:val="00136112"/>
    <w:rsid w:val="00136248"/>
    <w:rsid w:val="00136298"/>
    <w:rsid w:val="001367FE"/>
    <w:rsid w:val="0013698B"/>
    <w:rsid w:val="00140523"/>
    <w:rsid w:val="00140AA0"/>
    <w:rsid w:val="00140F87"/>
    <w:rsid w:val="00143EF6"/>
    <w:rsid w:val="0014455B"/>
    <w:rsid w:val="001533DD"/>
    <w:rsid w:val="00153C7B"/>
    <w:rsid w:val="0015568B"/>
    <w:rsid w:val="00157DFC"/>
    <w:rsid w:val="001606BD"/>
    <w:rsid w:val="00161DEA"/>
    <w:rsid w:val="00162AA0"/>
    <w:rsid w:val="001633E8"/>
    <w:rsid w:val="0016451B"/>
    <w:rsid w:val="00164967"/>
    <w:rsid w:val="001652C2"/>
    <w:rsid w:val="001657E7"/>
    <w:rsid w:val="00166E87"/>
    <w:rsid w:val="00167197"/>
    <w:rsid w:val="00167328"/>
    <w:rsid w:val="00167AD9"/>
    <w:rsid w:val="00167ECE"/>
    <w:rsid w:val="001710C8"/>
    <w:rsid w:val="001717AF"/>
    <w:rsid w:val="00172377"/>
    <w:rsid w:val="00172A79"/>
    <w:rsid w:val="00174F68"/>
    <w:rsid w:val="001764B3"/>
    <w:rsid w:val="00176A70"/>
    <w:rsid w:val="00177AA7"/>
    <w:rsid w:val="00180D48"/>
    <w:rsid w:val="00181088"/>
    <w:rsid w:val="001819F3"/>
    <w:rsid w:val="00184D1E"/>
    <w:rsid w:val="00186D97"/>
    <w:rsid w:val="00191F9F"/>
    <w:rsid w:val="00192B36"/>
    <w:rsid w:val="00192C09"/>
    <w:rsid w:val="00192E13"/>
    <w:rsid w:val="00193104"/>
    <w:rsid w:val="00193DCE"/>
    <w:rsid w:val="00194349"/>
    <w:rsid w:val="00194596"/>
    <w:rsid w:val="00194B4C"/>
    <w:rsid w:val="00195227"/>
    <w:rsid w:val="00195985"/>
    <w:rsid w:val="00197109"/>
    <w:rsid w:val="001A08BD"/>
    <w:rsid w:val="001A2F30"/>
    <w:rsid w:val="001A4425"/>
    <w:rsid w:val="001A4A32"/>
    <w:rsid w:val="001A57E2"/>
    <w:rsid w:val="001A6D58"/>
    <w:rsid w:val="001B05EF"/>
    <w:rsid w:val="001B37E7"/>
    <w:rsid w:val="001B5CE4"/>
    <w:rsid w:val="001B626D"/>
    <w:rsid w:val="001C008D"/>
    <w:rsid w:val="001C2068"/>
    <w:rsid w:val="001C2DF7"/>
    <w:rsid w:val="001C2FA6"/>
    <w:rsid w:val="001C5800"/>
    <w:rsid w:val="001C5D51"/>
    <w:rsid w:val="001C72D7"/>
    <w:rsid w:val="001C78DD"/>
    <w:rsid w:val="001D0CB6"/>
    <w:rsid w:val="001D3719"/>
    <w:rsid w:val="001D4319"/>
    <w:rsid w:val="001D51F5"/>
    <w:rsid w:val="001D52F0"/>
    <w:rsid w:val="001D7203"/>
    <w:rsid w:val="001D7563"/>
    <w:rsid w:val="001D7C03"/>
    <w:rsid w:val="001D7E3F"/>
    <w:rsid w:val="001E1D22"/>
    <w:rsid w:val="001E1EE3"/>
    <w:rsid w:val="001E41C6"/>
    <w:rsid w:val="001E699E"/>
    <w:rsid w:val="001E6A20"/>
    <w:rsid w:val="001E7F64"/>
    <w:rsid w:val="001F0734"/>
    <w:rsid w:val="001F0927"/>
    <w:rsid w:val="001F4F27"/>
    <w:rsid w:val="001F6C3C"/>
    <w:rsid w:val="00200A70"/>
    <w:rsid w:val="00200BB4"/>
    <w:rsid w:val="002045FB"/>
    <w:rsid w:val="00204D6B"/>
    <w:rsid w:val="00205FA2"/>
    <w:rsid w:val="00206FD2"/>
    <w:rsid w:val="00210BF4"/>
    <w:rsid w:val="00211043"/>
    <w:rsid w:val="00211C18"/>
    <w:rsid w:val="002144E8"/>
    <w:rsid w:val="00217AC3"/>
    <w:rsid w:val="00221125"/>
    <w:rsid w:val="00221CE8"/>
    <w:rsid w:val="00222363"/>
    <w:rsid w:val="0022301F"/>
    <w:rsid w:val="00224039"/>
    <w:rsid w:val="0022406B"/>
    <w:rsid w:val="00224FC9"/>
    <w:rsid w:val="002270A0"/>
    <w:rsid w:val="0023028C"/>
    <w:rsid w:val="00230347"/>
    <w:rsid w:val="00230C92"/>
    <w:rsid w:val="00230D18"/>
    <w:rsid w:val="002311FD"/>
    <w:rsid w:val="00232680"/>
    <w:rsid w:val="002333C5"/>
    <w:rsid w:val="0023460C"/>
    <w:rsid w:val="002364EC"/>
    <w:rsid w:val="002373E4"/>
    <w:rsid w:val="002414B2"/>
    <w:rsid w:val="00241CBD"/>
    <w:rsid w:val="00241EB3"/>
    <w:rsid w:val="002445FA"/>
    <w:rsid w:val="00244CE2"/>
    <w:rsid w:val="00245F76"/>
    <w:rsid w:val="0024713D"/>
    <w:rsid w:val="002477F6"/>
    <w:rsid w:val="00250340"/>
    <w:rsid w:val="00251511"/>
    <w:rsid w:val="0025163A"/>
    <w:rsid w:val="00251760"/>
    <w:rsid w:val="00252DFF"/>
    <w:rsid w:val="00254853"/>
    <w:rsid w:val="00256F29"/>
    <w:rsid w:val="00257A54"/>
    <w:rsid w:val="00257FF2"/>
    <w:rsid w:val="00260479"/>
    <w:rsid w:val="00261995"/>
    <w:rsid w:val="00262139"/>
    <w:rsid w:val="002627BE"/>
    <w:rsid w:val="00263489"/>
    <w:rsid w:val="002639CD"/>
    <w:rsid w:val="00264086"/>
    <w:rsid w:val="002641F4"/>
    <w:rsid w:val="002648B1"/>
    <w:rsid w:val="00265A55"/>
    <w:rsid w:val="00265BEF"/>
    <w:rsid w:val="00265FD5"/>
    <w:rsid w:val="00267EAB"/>
    <w:rsid w:val="00270B05"/>
    <w:rsid w:val="0027160A"/>
    <w:rsid w:val="002734B4"/>
    <w:rsid w:val="002739FC"/>
    <w:rsid w:val="00273E99"/>
    <w:rsid w:val="00277CA9"/>
    <w:rsid w:val="00280FB5"/>
    <w:rsid w:val="002826E8"/>
    <w:rsid w:val="00282C2C"/>
    <w:rsid w:val="00283C59"/>
    <w:rsid w:val="002849F1"/>
    <w:rsid w:val="00285E22"/>
    <w:rsid w:val="00286887"/>
    <w:rsid w:val="00287B0C"/>
    <w:rsid w:val="00290255"/>
    <w:rsid w:val="002913BB"/>
    <w:rsid w:val="00292372"/>
    <w:rsid w:val="00292A41"/>
    <w:rsid w:val="0029537F"/>
    <w:rsid w:val="002A0C5E"/>
    <w:rsid w:val="002A1BCA"/>
    <w:rsid w:val="002A2316"/>
    <w:rsid w:val="002A4E1A"/>
    <w:rsid w:val="002A51E5"/>
    <w:rsid w:val="002A6A13"/>
    <w:rsid w:val="002B1094"/>
    <w:rsid w:val="002B1408"/>
    <w:rsid w:val="002B1EBC"/>
    <w:rsid w:val="002B2817"/>
    <w:rsid w:val="002B3691"/>
    <w:rsid w:val="002B704F"/>
    <w:rsid w:val="002B7250"/>
    <w:rsid w:val="002C02F4"/>
    <w:rsid w:val="002C10E9"/>
    <w:rsid w:val="002C1272"/>
    <w:rsid w:val="002C3C64"/>
    <w:rsid w:val="002C428F"/>
    <w:rsid w:val="002C5BE6"/>
    <w:rsid w:val="002D1E1A"/>
    <w:rsid w:val="002D2137"/>
    <w:rsid w:val="002D2E3A"/>
    <w:rsid w:val="002D3BCF"/>
    <w:rsid w:val="002D5DB5"/>
    <w:rsid w:val="002E0251"/>
    <w:rsid w:val="002E04C2"/>
    <w:rsid w:val="002E1534"/>
    <w:rsid w:val="002E173F"/>
    <w:rsid w:val="002E1DC7"/>
    <w:rsid w:val="002E3B0B"/>
    <w:rsid w:val="002E3C60"/>
    <w:rsid w:val="002E5F83"/>
    <w:rsid w:val="002E630A"/>
    <w:rsid w:val="002E69F4"/>
    <w:rsid w:val="002E7E0C"/>
    <w:rsid w:val="002F04B9"/>
    <w:rsid w:val="002F1926"/>
    <w:rsid w:val="002F208F"/>
    <w:rsid w:val="002F53A0"/>
    <w:rsid w:val="002F552D"/>
    <w:rsid w:val="002F56B1"/>
    <w:rsid w:val="002F5CC4"/>
    <w:rsid w:val="002F5DCB"/>
    <w:rsid w:val="002F6698"/>
    <w:rsid w:val="00300792"/>
    <w:rsid w:val="00302AAE"/>
    <w:rsid w:val="00302C55"/>
    <w:rsid w:val="00303841"/>
    <w:rsid w:val="00304A3D"/>
    <w:rsid w:val="00305CFB"/>
    <w:rsid w:val="00306751"/>
    <w:rsid w:val="00307C5F"/>
    <w:rsid w:val="00310085"/>
    <w:rsid w:val="00310182"/>
    <w:rsid w:val="0031072F"/>
    <w:rsid w:val="00310C7D"/>
    <w:rsid w:val="003114AE"/>
    <w:rsid w:val="00313597"/>
    <w:rsid w:val="0031458A"/>
    <w:rsid w:val="003153C4"/>
    <w:rsid w:val="003154D0"/>
    <w:rsid w:val="00315DFC"/>
    <w:rsid w:val="00316F77"/>
    <w:rsid w:val="0031795D"/>
    <w:rsid w:val="003202C8"/>
    <w:rsid w:val="003212C5"/>
    <w:rsid w:val="0032151C"/>
    <w:rsid w:val="0032281A"/>
    <w:rsid w:val="00322E0C"/>
    <w:rsid w:val="00324EF4"/>
    <w:rsid w:val="00325A5C"/>
    <w:rsid w:val="00326ED3"/>
    <w:rsid w:val="0033025B"/>
    <w:rsid w:val="00330CE7"/>
    <w:rsid w:val="00330D74"/>
    <w:rsid w:val="00331004"/>
    <w:rsid w:val="00332AE1"/>
    <w:rsid w:val="00333642"/>
    <w:rsid w:val="0033364C"/>
    <w:rsid w:val="00333DD4"/>
    <w:rsid w:val="00334AD4"/>
    <w:rsid w:val="00335E26"/>
    <w:rsid w:val="00335FF5"/>
    <w:rsid w:val="0033644F"/>
    <w:rsid w:val="00336578"/>
    <w:rsid w:val="003369C2"/>
    <w:rsid w:val="00341079"/>
    <w:rsid w:val="00341CEA"/>
    <w:rsid w:val="003427F2"/>
    <w:rsid w:val="003430C8"/>
    <w:rsid w:val="0034347F"/>
    <w:rsid w:val="003457DC"/>
    <w:rsid w:val="00346145"/>
    <w:rsid w:val="0034673F"/>
    <w:rsid w:val="003468D3"/>
    <w:rsid w:val="00346946"/>
    <w:rsid w:val="00347B64"/>
    <w:rsid w:val="00350447"/>
    <w:rsid w:val="00351B52"/>
    <w:rsid w:val="00352490"/>
    <w:rsid w:val="003540FF"/>
    <w:rsid w:val="0035440A"/>
    <w:rsid w:val="00355DCF"/>
    <w:rsid w:val="00356DFD"/>
    <w:rsid w:val="003600E6"/>
    <w:rsid w:val="00360298"/>
    <w:rsid w:val="0036250A"/>
    <w:rsid w:val="0036266E"/>
    <w:rsid w:val="00364561"/>
    <w:rsid w:val="00364A47"/>
    <w:rsid w:val="00371746"/>
    <w:rsid w:val="003718EB"/>
    <w:rsid w:val="00372641"/>
    <w:rsid w:val="0037311F"/>
    <w:rsid w:val="0037475D"/>
    <w:rsid w:val="003770E6"/>
    <w:rsid w:val="00377A5B"/>
    <w:rsid w:val="00380848"/>
    <w:rsid w:val="003822D1"/>
    <w:rsid w:val="00382783"/>
    <w:rsid w:val="00382D02"/>
    <w:rsid w:val="003834DF"/>
    <w:rsid w:val="00383AC3"/>
    <w:rsid w:val="00383F94"/>
    <w:rsid w:val="00385A0A"/>
    <w:rsid w:val="003874F9"/>
    <w:rsid w:val="00390E0D"/>
    <w:rsid w:val="00391795"/>
    <w:rsid w:val="00396373"/>
    <w:rsid w:val="00397104"/>
    <w:rsid w:val="003A0875"/>
    <w:rsid w:val="003A0BB7"/>
    <w:rsid w:val="003A11AC"/>
    <w:rsid w:val="003A14F8"/>
    <w:rsid w:val="003A172F"/>
    <w:rsid w:val="003A284D"/>
    <w:rsid w:val="003A2BD8"/>
    <w:rsid w:val="003A2EB6"/>
    <w:rsid w:val="003A3AB7"/>
    <w:rsid w:val="003A3D51"/>
    <w:rsid w:val="003A534D"/>
    <w:rsid w:val="003B1118"/>
    <w:rsid w:val="003B3479"/>
    <w:rsid w:val="003B3EE9"/>
    <w:rsid w:val="003B4AA8"/>
    <w:rsid w:val="003B4FCB"/>
    <w:rsid w:val="003B5AAA"/>
    <w:rsid w:val="003B5EC1"/>
    <w:rsid w:val="003B60A5"/>
    <w:rsid w:val="003B6927"/>
    <w:rsid w:val="003B78C5"/>
    <w:rsid w:val="003C25AB"/>
    <w:rsid w:val="003C272F"/>
    <w:rsid w:val="003C3B8A"/>
    <w:rsid w:val="003C4B80"/>
    <w:rsid w:val="003C5BB8"/>
    <w:rsid w:val="003C5D0C"/>
    <w:rsid w:val="003D00D7"/>
    <w:rsid w:val="003D17DD"/>
    <w:rsid w:val="003D1921"/>
    <w:rsid w:val="003D1F76"/>
    <w:rsid w:val="003D36BA"/>
    <w:rsid w:val="003D4E14"/>
    <w:rsid w:val="003D5577"/>
    <w:rsid w:val="003D5A04"/>
    <w:rsid w:val="003D5B9E"/>
    <w:rsid w:val="003D6231"/>
    <w:rsid w:val="003D665F"/>
    <w:rsid w:val="003E12B4"/>
    <w:rsid w:val="003E13DE"/>
    <w:rsid w:val="003E2ACE"/>
    <w:rsid w:val="003E41A4"/>
    <w:rsid w:val="003E48DA"/>
    <w:rsid w:val="003E4957"/>
    <w:rsid w:val="003E5B18"/>
    <w:rsid w:val="003E6F74"/>
    <w:rsid w:val="003F06B6"/>
    <w:rsid w:val="003F0E8F"/>
    <w:rsid w:val="003F0FDA"/>
    <w:rsid w:val="003F10E7"/>
    <w:rsid w:val="003F156C"/>
    <w:rsid w:val="003F4603"/>
    <w:rsid w:val="003F4984"/>
    <w:rsid w:val="003F4A85"/>
    <w:rsid w:val="003F51BD"/>
    <w:rsid w:val="003F5C7E"/>
    <w:rsid w:val="003F5FEA"/>
    <w:rsid w:val="003F62AE"/>
    <w:rsid w:val="00401580"/>
    <w:rsid w:val="00402A2D"/>
    <w:rsid w:val="00403149"/>
    <w:rsid w:val="0040401B"/>
    <w:rsid w:val="00404780"/>
    <w:rsid w:val="004053DB"/>
    <w:rsid w:val="00405CEF"/>
    <w:rsid w:val="0040620F"/>
    <w:rsid w:val="004106A8"/>
    <w:rsid w:val="004106DA"/>
    <w:rsid w:val="00410822"/>
    <w:rsid w:val="0041231B"/>
    <w:rsid w:val="00413019"/>
    <w:rsid w:val="00414BFF"/>
    <w:rsid w:val="00415961"/>
    <w:rsid w:val="004215F9"/>
    <w:rsid w:val="00423123"/>
    <w:rsid w:val="0042333C"/>
    <w:rsid w:val="00424BB4"/>
    <w:rsid w:val="00425AC3"/>
    <w:rsid w:val="00425FC6"/>
    <w:rsid w:val="00426E00"/>
    <w:rsid w:val="00427948"/>
    <w:rsid w:val="00427E4A"/>
    <w:rsid w:val="00432911"/>
    <w:rsid w:val="0043337B"/>
    <w:rsid w:val="004346A4"/>
    <w:rsid w:val="004346BD"/>
    <w:rsid w:val="00434702"/>
    <w:rsid w:val="00435B47"/>
    <w:rsid w:val="0043720D"/>
    <w:rsid w:val="00437E67"/>
    <w:rsid w:val="004419DD"/>
    <w:rsid w:val="00441D5E"/>
    <w:rsid w:val="0044225D"/>
    <w:rsid w:val="00442CB7"/>
    <w:rsid w:val="00443E53"/>
    <w:rsid w:val="00444B62"/>
    <w:rsid w:val="00445173"/>
    <w:rsid w:val="00445BEE"/>
    <w:rsid w:val="00445ED3"/>
    <w:rsid w:val="004466F4"/>
    <w:rsid w:val="00446BDB"/>
    <w:rsid w:val="00446EAD"/>
    <w:rsid w:val="00447693"/>
    <w:rsid w:val="00451510"/>
    <w:rsid w:val="00452AD1"/>
    <w:rsid w:val="00453BB5"/>
    <w:rsid w:val="00454263"/>
    <w:rsid w:val="004546A8"/>
    <w:rsid w:val="004563FD"/>
    <w:rsid w:val="00460EFF"/>
    <w:rsid w:val="004611EB"/>
    <w:rsid w:val="00461F46"/>
    <w:rsid w:val="004627FE"/>
    <w:rsid w:val="00464029"/>
    <w:rsid w:val="00464549"/>
    <w:rsid w:val="004658B1"/>
    <w:rsid w:val="00467994"/>
    <w:rsid w:val="004708EC"/>
    <w:rsid w:val="004720CF"/>
    <w:rsid w:val="00472229"/>
    <w:rsid w:val="00473C13"/>
    <w:rsid w:val="004753E1"/>
    <w:rsid w:val="00475FF8"/>
    <w:rsid w:val="00476503"/>
    <w:rsid w:val="004777B8"/>
    <w:rsid w:val="00481F4A"/>
    <w:rsid w:val="004831FF"/>
    <w:rsid w:val="00483BAB"/>
    <w:rsid w:val="00483DE2"/>
    <w:rsid w:val="00484CBD"/>
    <w:rsid w:val="00490395"/>
    <w:rsid w:val="0049079E"/>
    <w:rsid w:val="0049118B"/>
    <w:rsid w:val="0049237C"/>
    <w:rsid w:val="00493297"/>
    <w:rsid w:val="00493854"/>
    <w:rsid w:val="00496E61"/>
    <w:rsid w:val="004A08B9"/>
    <w:rsid w:val="004A0B71"/>
    <w:rsid w:val="004A1C30"/>
    <w:rsid w:val="004A2479"/>
    <w:rsid w:val="004A29D8"/>
    <w:rsid w:val="004A3710"/>
    <w:rsid w:val="004A4BCB"/>
    <w:rsid w:val="004A4D45"/>
    <w:rsid w:val="004A4EED"/>
    <w:rsid w:val="004A5E2A"/>
    <w:rsid w:val="004A6174"/>
    <w:rsid w:val="004A7F37"/>
    <w:rsid w:val="004B1672"/>
    <w:rsid w:val="004B2281"/>
    <w:rsid w:val="004B2676"/>
    <w:rsid w:val="004B396C"/>
    <w:rsid w:val="004B5068"/>
    <w:rsid w:val="004B6045"/>
    <w:rsid w:val="004B74E5"/>
    <w:rsid w:val="004B7598"/>
    <w:rsid w:val="004C09B4"/>
    <w:rsid w:val="004C0ABA"/>
    <w:rsid w:val="004C1FAD"/>
    <w:rsid w:val="004C4938"/>
    <w:rsid w:val="004C50F3"/>
    <w:rsid w:val="004C5911"/>
    <w:rsid w:val="004C5F90"/>
    <w:rsid w:val="004C73D7"/>
    <w:rsid w:val="004C75F1"/>
    <w:rsid w:val="004D0726"/>
    <w:rsid w:val="004D13D1"/>
    <w:rsid w:val="004D1EB2"/>
    <w:rsid w:val="004D49EF"/>
    <w:rsid w:val="004D690A"/>
    <w:rsid w:val="004D6B8A"/>
    <w:rsid w:val="004D7A75"/>
    <w:rsid w:val="004E2E27"/>
    <w:rsid w:val="004E442D"/>
    <w:rsid w:val="004E5201"/>
    <w:rsid w:val="004E56A8"/>
    <w:rsid w:val="004E5A10"/>
    <w:rsid w:val="004E640B"/>
    <w:rsid w:val="004E7021"/>
    <w:rsid w:val="004E7799"/>
    <w:rsid w:val="004F1BF7"/>
    <w:rsid w:val="004F46A3"/>
    <w:rsid w:val="004F551C"/>
    <w:rsid w:val="004F565A"/>
    <w:rsid w:val="004F581D"/>
    <w:rsid w:val="004F7C33"/>
    <w:rsid w:val="0050020F"/>
    <w:rsid w:val="00501644"/>
    <w:rsid w:val="00502246"/>
    <w:rsid w:val="00502846"/>
    <w:rsid w:val="00503999"/>
    <w:rsid w:val="00503E61"/>
    <w:rsid w:val="00505FCB"/>
    <w:rsid w:val="005066E7"/>
    <w:rsid w:val="00506911"/>
    <w:rsid w:val="00506B10"/>
    <w:rsid w:val="00511DF2"/>
    <w:rsid w:val="00513130"/>
    <w:rsid w:val="00513E7F"/>
    <w:rsid w:val="0051436F"/>
    <w:rsid w:val="0051507A"/>
    <w:rsid w:val="005158F5"/>
    <w:rsid w:val="0051600E"/>
    <w:rsid w:val="005169D9"/>
    <w:rsid w:val="00520E6F"/>
    <w:rsid w:val="00521679"/>
    <w:rsid w:val="00524190"/>
    <w:rsid w:val="00525AA3"/>
    <w:rsid w:val="00525B57"/>
    <w:rsid w:val="00526238"/>
    <w:rsid w:val="00527926"/>
    <w:rsid w:val="00527EE5"/>
    <w:rsid w:val="00530A74"/>
    <w:rsid w:val="00531402"/>
    <w:rsid w:val="005314E9"/>
    <w:rsid w:val="00532310"/>
    <w:rsid w:val="005337FC"/>
    <w:rsid w:val="00533A6E"/>
    <w:rsid w:val="00533E71"/>
    <w:rsid w:val="005341D4"/>
    <w:rsid w:val="005342B8"/>
    <w:rsid w:val="005348E3"/>
    <w:rsid w:val="005376BA"/>
    <w:rsid w:val="00537B9F"/>
    <w:rsid w:val="005403FD"/>
    <w:rsid w:val="00540A2A"/>
    <w:rsid w:val="00540A79"/>
    <w:rsid w:val="0054113A"/>
    <w:rsid w:val="00542B93"/>
    <w:rsid w:val="00545F2D"/>
    <w:rsid w:val="00545F3C"/>
    <w:rsid w:val="00550359"/>
    <w:rsid w:val="0055119A"/>
    <w:rsid w:val="00551212"/>
    <w:rsid w:val="00552D71"/>
    <w:rsid w:val="00553B2B"/>
    <w:rsid w:val="00553D08"/>
    <w:rsid w:val="0055522F"/>
    <w:rsid w:val="00555262"/>
    <w:rsid w:val="005607E1"/>
    <w:rsid w:val="00561471"/>
    <w:rsid w:val="00561502"/>
    <w:rsid w:val="00561F8E"/>
    <w:rsid w:val="00562C22"/>
    <w:rsid w:val="00563132"/>
    <w:rsid w:val="00564105"/>
    <w:rsid w:val="00565E05"/>
    <w:rsid w:val="0056606F"/>
    <w:rsid w:val="00566F54"/>
    <w:rsid w:val="0056797F"/>
    <w:rsid w:val="005714DA"/>
    <w:rsid w:val="00576DE1"/>
    <w:rsid w:val="00576EE6"/>
    <w:rsid w:val="005824B7"/>
    <w:rsid w:val="0058330C"/>
    <w:rsid w:val="0058377A"/>
    <w:rsid w:val="00584721"/>
    <w:rsid w:val="00585BDC"/>
    <w:rsid w:val="00586005"/>
    <w:rsid w:val="00586E42"/>
    <w:rsid w:val="00587F64"/>
    <w:rsid w:val="005902EF"/>
    <w:rsid w:val="005925A2"/>
    <w:rsid w:val="005940E6"/>
    <w:rsid w:val="005950E8"/>
    <w:rsid w:val="00596097"/>
    <w:rsid w:val="005A1059"/>
    <w:rsid w:val="005A2B9D"/>
    <w:rsid w:val="005A3214"/>
    <w:rsid w:val="005A3C63"/>
    <w:rsid w:val="005A5199"/>
    <w:rsid w:val="005B2054"/>
    <w:rsid w:val="005B2FA3"/>
    <w:rsid w:val="005B3069"/>
    <w:rsid w:val="005B3572"/>
    <w:rsid w:val="005B3A9F"/>
    <w:rsid w:val="005B6446"/>
    <w:rsid w:val="005B6EA5"/>
    <w:rsid w:val="005B72DB"/>
    <w:rsid w:val="005B7C01"/>
    <w:rsid w:val="005C0482"/>
    <w:rsid w:val="005C0850"/>
    <w:rsid w:val="005C182F"/>
    <w:rsid w:val="005C1874"/>
    <w:rsid w:val="005C1BCB"/>
    <w:rsid w:val="005C44B1"/>
    <w:rsid w:val="005C4A05"/>
    <w:rsid w:val="005C4BBE"/>
    <w:rsid w:val="005C5905"/>
    <w:rsid w:val="005C6CA1"/>
    <w:rsid w:val="005C76B5"/>
    <w:rsid w:val="005D1CC3"/>
    <w:rsid w:val="005D24D2"/>
    <w:rsid w:val="005D2666"/>
    <w:rsid w:val="005D49E4"/>
    <w:rsid w:val="005D5614"/>
    <w:rsid w:val="005E13C4"/>
    <w:rsid w:val="005E189A"/>
    <w:rsid w:val="005E199C"/>
    <w:rsid w:val="005E1B00"/>
    <w:rsid w:val="005E1FCB"/>
    <w:rsid w:val="005E20F8"/>
    <w:rsid w:val="005E224B"/>
    <w:rsid w:val="005E27B7"/>
    <w:rsid w:val="005E39A0"/>
    <w:rsid w:val="005E3D9E"/>
    <w:rsid w:val="005F014E"/>
    <w:rsid w:val="005F07AE"/>
    <w:rsid w:val="005F0B73"/>
    <w:rsid w:val="005F1455"/>
    <w:rsid w:val="005F2821"/>
    <w:rsid w:val="005F38E3"/>
    <w:rsid w:val="005F5532"/>
    <w:rsid w:val="005F5BD7"/>
    <w:rsid w:val="00601B89"/>
    <w:rsid w:val="006023CE"/>
    <w:rsid w:val="00603285"/>
    <w:rsid w:val="00604AE5"/>
    <w:rsid w:val="00605657"/>
    <w:rsid w:val="00606345"/>
    <w:rsid w:val="00607B8C"/>
    <w:rsid w:val="00607FA9"/>
    <w:rsid w:val="006100CF"/>
    <w:rsid w:val="00612B4E"/>
    <w:rsid w:val="006135C6"/>
    <w:rsid w:val="00613F9D"/>
    <w:rsid w:val="006140D5"/>
    <w:rsid w:val="006152A3"/>
    <w:rsid w:val="00616407"/>
    <w:rsid w:val="00616FD9"/>
    <w:rsid w:val="00617140"/>
    <w:rsid w:val="006176ED"/>
    <w:rsid w:val="00617EC2"/>
    <w:rsid w:val="006227D7"/>
    <w:rsid w:val="00624B6E"/>
    <w:rsid w:val="0062789F"/>
    <w:rsid w:val="00627DA7"/>
    <w:rsid w:val="00630145"/>
    <w:rsid w:val="006303E0"/>
    <w:rsid w:val="006318E6"/>
    <w:rsid w:val="00631B29"/>
    <w:rsid w:val="00634916"/>
    <w:rsid w:val="00635117"/>
    <w:rsid w:val="0063587F"/>
    <w:rsid w:val="00635E21"/>
    <w:rsid w:val="00637142"/>
    <w:rsid w:val="00637867"/>
    <w:rsid w:val="00641B71"/>
    <w:rsid w:val="00641DF4"/>
    <w:rsid w:val="00641E46"/>
    <w:rsid w:val="00642E3A"/>
    <w:rsid w:val="00642FF4"/>
    <w:rsid w:val="00645A49"/>
    <w:rsid w:val="0064739E"/>
    <w:rsid w:val="00647871"/>
    <w:rsid w:val="00651465"/>
    <w:rsid w:val="00652588"/>
    <w:rsid w:val="00654A3B"/>
    <w:rsid w:val="0065506D"/>
    <w:rsid w:val="00655A1B"/>
    <w:rsid w:val="00656423"/>
    <w:rsid w:val="0065698E"/>
    <w:rsid w:val="00657198"/>
    <w:rsid w:val="0066047B"/>
    <w:rsid w:val="006628A7"/>
    <w:rsid w:val="00662DD8"/>
    <w:rsid w:val="006636A3"/>
    <w:rsid w:val="006637BF"/>
    <w:rsid w:val="0066537A"/>
    <w:rsid w:val="00665414"/>
    <w:rsid w:val="00665EDD"/>
    <w:rsid w:val="00666E26"/>
    <w:rsid w:val="00667BCF"/>
    <w:rsid w:val="006708A0"/>
    <w:rsid w:val="00671B30"/>
    <w:rsid w:val="00673EE8"/>
    <w:rsid w:val="00675B9C"/>
    <w:rsid w:val="006778CC"/>
    <w:rsid w:val="00681320"/>
    <w:rsid w:val="006815FE"/>
    <w:rsid w:val="00682669"/>
    <w:rsid w:val="00682EDE"/>
    <w:rsid w:val="00684171"/>
    <w:rsid w:val="00684505"/>
    <w:rsid w:val="00686716"/>
    <w:rsid w:val="006868FB"/>
    <w:rsid w:val="00690EFA"/>
    <w:rsid w:val="00692A9E"/>
    <w:rsid w:val="00692DAD"/>
    <w:rsid w:val="00693107"/>
    <w:rsid w:val="00693F15"/>
    <w:rsid w:val="00694C82"/>
    <w:rsid w:val="0069606E"/>
    <w:rsid w:val="00697492"/>
    <w:rsid w:val="006979C4"/>
    <w:rsid w:val="006A089E"/>
    <w:rsid w:val="006A16E3"/>
    <w:rsid w:val="006A1742"/>
    <w:rsid w:val="006A2B93"/>
    <w:rsid w:val="006A3D71"/>
    <w:rsid w:val="006A3FF6"/>
    <w:rsid w:val="006A48C2"/>
    <w:rsid w:val="006A4AB4"/>
    <w:rsid w:val="006A4FBB"/>
    <w:rsid w:val="006A56C8"/>
    <w:rsid w:val="006A57D7"/>
    <w:rsid w:val="006A7624"/>
    <w:rsid w:val="006B0B36"/>
    <w:rsid w:val="006B1050"/>
    <w:rsid w:val="006B1AAC"/>
    <w:rsid w:val="006B2601"/>
    <w:rsid w:val="006B5BA9"/>
    <w:rsid w:val="006B645D"/>
    <w:rsid w:val="006B6D70"/>
    <w:rsid w:val="006B70DE"/>
    <w:rsid w:val="006C021A"/>
    <w:rsid w:val="006C0579"/>
    <w:rsid w:val="006C1463"/>
    <w:rsid w:val="006C29B7"/>
    <w:rsid w:val="006C48C6"/>
    <w:rsid w:val="006C4AFD"/>
    <w:rsid w:val="006C5712"/>
    <w:rsid w:val="006C6375"/>
    <w:rsid w:val="006D0FF4"/>
    <w:rsid w:val="006D1ED9"/>
    <w:rsid w:val="006D303C"/>
    <w:rsid w:val="006D58F5"/>
    <w:rsid w:val="006D6A34"/>
    <w:rsid w:val="006D79A1"/>
    <w:rsid w:val="006E0421"/>
    <w:rsid w:val="006E0A1B"/>
    <w:rsid w:val="006E0CAB"/>
    <w:rsid w:val="006E10FD"/>
    <w:rsid w:val="006E181B"/>
    <w:rsid w:val="006E2851"/>
    <w:rsid w:val="006E4A99"/>
    <w:rsid w:val="006E4AB6"/>
    <w:rsid w:val="006E54DF"/>
    <w:rsid w:val="006E5AF2"/>
    <w:rsid w:val="006F0D4F"/>
    <w:rsid w:val="006F289A"/>
    <w:rsid w:val="006F2B95"/>
    <w:rsid w:val="006F31B3"/>
    <w:rsid w:val="006F3752"/>
    <w:rsid w:val="006F3A1B"/>
    <w:rsid w:val="006F5E4A"/>
    <w:rsid w:val="006F6BAF"/>
    <w:rsid w:val="006F745C"/>
    <w:rsid w:val="00701AAC"/>
    <w:rsid w:val="00702D0A"/>
    <w:rsid w:val="00705F0E"/>
    <w:rsid w:val="00707A1D"/>
    <w:rsid w:val="00710833"/>
    <w:rsid w:val="007120C2"/>
    <w:rsid w:val="007128B2"/>
    <w:rsid w:val="00712B16"/>
    <w:rsid w:val="00714242"/>
    <w:rsid w:val="0071488C"/>
    <w:rsid w:val="00715694"/>
    <w:rsid w:val="007157BE"/>
    <w:rsid w:val="00715F40"/>
    <w:rsid w:val="00717DA0"/>
    <w:rsid w:val="0072112A"/>
    <w:rsid w:val="007230DA"/>
    <w:rsid w:val="0072376D"/>
    <w:rsid w:val="00724B89"/>
    <w:rsid w:val="00726457"/>
    <w:rsid w:val="00726C92"/>
    <w:rsid w:val="007272B4"/>
    <w:rsid w:val="0073044E"/>
    <w:rsid w:val="007304E1"/>
    <w:rsid w:val="00730A8D"/>
    <w:rsid w:val="00730CC2"/>
    <w:rsid w:val="00730E15"/>
    <w:rsid w:val="00731288"/>
    <w:rsid w:val="00731FEB"/>
    <w:rsid w:val="007324FD"/>
    <w:rsid w:val="0073317B"/>
    <w:rsid w:val="007334AE"/>
    <w:rsid w:val="007335A5"/>
    <w:rsid w:val="007356B8"/>
    <w:rsid w:val="00735BCE"/>
    <w:rsid w:val="00736082"/>
    <w:rsid w:val="00737567"/>
    <w:rsid w:val="00737B8C"/>
    <w:rsid w:val="00737E33"/>
    <w:rsid w:val="00740265"/>
    <w:rsid w:val="00742221"/>
    <w:rsid w:val="00743BE4"/>
    <w:rsid w:val="00745B35"/>
    <w:rsid w:val="00745F5A"/>
    <w:rsid w:val="0074664E"/>
    <w:rsid w:val="007466D5"/>
    <w:rsid w:val="00747374"/>
    <w:rsid w:val="0074760E"/>
    <w:rsid w:val="00747EDD"/>
    <w:rsid w:val="0075304E"/>
    <w:rsid w:val="00753247"/>
    <w:rsid w:val="00753BF3"/>
    <w:rsid w:val="00756607"/>
    <w:rsid w:val="0076021C"/>
    <w:rsid w:val="00762F10"/>
    <w:rsid w:val="007630BF"/>
    <w:rsid w:val="00763172"/>
    <w:rsid w:val="00763447"/>
    <w:rsid w:val="0076411C"/>
    <w:rsid w:val="00764BF1"/>
    <w:rsid w:val="00766361"/>
    <w:rsid w:val="00767334"/>
    <w:rsid w:val="00770942"/>
    <w:rsid w:val="00771289"/>
    <w:rsid w:val="00771BEF"/>
    <w:rsid w:val="00771E19"/>
    <w:rsid w:val="00771E3C"/>
    <w:rsid w:val="00771E3E"/>
    <w:rsid w:val="00773D56"/>
    <w:rsid w:val="00775509"/>
    <w:rsid w:val="007761CA"/>
    <w:rsid w:val="00776F9C"/>
    <w:rsid w:val="00781213"/>
    <w:rsid w:val="00781EF0"/>
    <w:rsid w:val="007837EB"/>
    <w:rsid w:val="0078417F"/>
    <w:rsid w:val="007849CD"/>
    <w:rsid w:val="00784ED4"/>
    <w:rsid w:val="007858AB"/>
    <w:rsid w:val="00787146"/>
    <w:rsid w:val="007912A0"/>
    <w:rsid w:val="007913A8"/>
    <w:rsid w:val="007927C5"/>
    <w:rsid w:val="00794258"/>
    <w:rsid w:val="00794E42"/>
    <w:rsid w:val="0079760E"/>
    <w:rsid w:val="007A2B57"/>
    <w:rsid w:val="007A3652"/>
    <w:rsid w:val="007A3F19"/>
    <w:rsid w:val="007A624F"/>
    <w:rsid w:val="007A68C0"/>
    <w:rsid w:val="007A7438"/>
    <w:rsid w:val="007A74BC"/>
    <w:rsid w:val="007A7F14"/>
    <w:rsid w:val="007B02EA"/>
    <w:rsid w:val="007B0955"/>
    <w:rsid w:val="007B3AB1"/>
    <w:rsid w:val="007B4AF5"/>
    <w:rsid w:val="007B5E40"/>
    <w:rsid w:val="007B6675"/>
    <w:rsid w:val="007B6BB0"/>
    <w:rsid w:val="007B7B48"/>
    <w:rsid w:val="007C0BA2"/>
    <w:rsid w:val="007C1189"/>
    <w:rsid w:val="007C30FA"/>
    <w:rsid w:val="007C3652"/>
    <w:rsid w:val="007C3C57"/>
    <w:rsid w:val="007C4555"/>
    <w:rsid w:val="007C546C"/>
    <w:rsid w:val="007C5E48"/>
    <w:rsid w:val="007C5FCF"/>
    <w:rsid w:val="007C6FF9"/>
    <w:rsid w:val="007D2B8D"/>
    <w:rsid w:val="007D3415"/>
    <w:rsid w:val="007D4794"/>
    <w:rsid w:val="007D608B"/>
    <w:rsid w:val="007D6426"/>
    <w:rsid w:val="007D6EB2"/>
    <w:rsid w:val="007E00EA"/>
    <w:rsid w:val="007E0BB4"/>
    <w:rsid w:val="007E20E9"/>
    <w:rsid w:val="007E32A4"/>
    <w:rsid w:val="007E4A5D"/>
    <w:rsid w:val="007E6240"/>
    <w:rsid w:val="007E66FA"/>
    <w:rsid w:val="007E6D87"/>
    <w:rsid w:val="007F037C"/>
    <w:rsid w:val="007F0833"/>
    <w:rsid w:val="007F0FF0"/>
    <w:rsid w:val="007F15BC"/>
    <w:rsid w:val="007F1802"/>
    <w:rsid w:val="007F2170"/>
    <w:rsid w:val="007F286F"/>
    <w:rsid w:val="007F3AC2"/>
    <w:rsid w:val="007F3E9A"/>
    <w:rsid w:val="007F4767"/>
    <w:rsid w:val="007F525B"/>
    <w:rsid w:val="008011D3"/>
    <w:rsid w:val="0080171B"/>
    <w:rsid w:val="00802EFE"/>
    <w:rsid w:val="008039D8"/>
    <w:rsid w:val="00804069"/>
    <w:rsid w:val="00804762"/>
    <w:rsid w:val="008053E2"/>
    <w:rsid w:val="00805612"/>
    <w:rsid w:val="0080582F"/>
    <w:rsid w:val="00805958"/>
    <w:rsid w:val="008064CD"/>
    <w:rsid w:val="008065D7"/>
    <w:rsid w:val="00807945"/>
    <w:rsid w:val="00810C32"/>
    <w:rsid w:val="00811AC1"/>
    <w:rsid w:val="00813F80"/>
    <w:rsid w:val="00814A2B"/>
    <w:rsid w:val="00814E1B"/>
    <w:rsid w:val="0081501D"/>
    <w:rsid w:val="0081616B"/>
    <w:rsid w:val="008171EA"/>
    <w:rsid w:val="00817428"/>
    <w:rsid w:val="00820F0E"/>
    <w:rsid w:val="00820FA7"/>
    <w:rsid w:val="00822168"/>
    <w:rsid w:val="008235D2"/>
    <w:rsid w:val="00823732"/>
    <w:rsid w:val="00823ED8"/>
    <w:rsid w:val="00827463"/>
    <w:rsid w:val="008274E3"/>
    <w:rsid w:val="008278E8"/>
    <w:rsid w:val="00830921"/>
    <w:rsid w:val="00830B8F"/>
    <w:rsid w:val="0083120C"/>
    <w:rsid w:val="00834930"/>
    <w:rsid w:val="00836206"/>
    <w:rsid w:val="00837238"/>
    <w:rsid w:val="0083730B"/>
    <w:rsid w:val="0084013E"/>
    <w:rsid w:val="0084031F"/>
    <w:rsid w:val="00843D24"/>
    <w:rsid w:val="00845E4F"/>
    <w:rsid w:val="008464F1"/>
    <w:rsid w:val="0085060A"/>
    <w:rsid w:val="00850758"/>
    <w:rsid w:val="0085277B"/>
    <w:rsid w:val="00853C1D"/>
    <w:rsid w:val="008547BC"/>
    <w:rsid w:val="0085493C"/>
    <w:rsid w:val="00855814"/>
    <w:rsid w:val="0085593D"/>
    <w:rsid w:val="008570E1"/>
    <w:rsid w:val="00857986"/>
    <w:rsid w:val="00862201"/>
    <w:rsid w:val="008635E8"/>
    <w:rsid w:val="00863D0D"/>
    <w:rsid w:val="0086544A"/>
    <w:rsid w:val="00865687"/>
    <w:rsid w:val="00865B8E"/>
    <w:rsid w:val="00866F23"/>
    <w:rsid w:val="008670F2"/>
    <w:rsid w:val="00867FF9"/>
    <w:rsid w:val="0087126E"/>
    <w:rsid w:val="008751DF"/>
    <w:rsid w:val="00875C1F"/>
    <w:rsid w:val="008765DC"/>
    <w:rsid w:val="00882E06"/>
    <w:rsid w:val="00885E6C"/>
    <w:rsid w:val="008864AF"/>
    <w:rsid w:val="0089114A"/>
    <w:rsid w:val="008916A5"/>
    <w:rsid w:val="008948CD"/>
    <w:rsid w:val="008951C4"/>
    <w:rsid w:val="008967A7"/>
    <w:rsid w:val="00896C71"/>
    <w:rsid w:val="008A0036"/>
    <w:rsid w:val="008A0C16"/>
    <w:rsid w:val="008A2A04"/>
    <w:rsid w:val="008A2A3F"/>
    <w:rsid w:val="008A3DDB"/>
    <w:rsid w:val="008A4043"/>
    <w:rsid w:val="008A423B"/>
    <w:rsid w:val="008A5015"/>
    <w:rsid w:val="008A6F0A"/>
    <w:rsid w:val="008B0ABE"/>
    <w:rsid w:val="008B0AE0"/>
    <w:rsid w:val="008B116C"/>
    <w:rsid w:val="008B1D37"/>
    <w:rsid w:val="008B369B"/>
    <w:rsid w:val="008B61FF"/>
    <w:rsid w:val="008C0D75"/>
    <w:rsid w:val="008C1427"/>
    <w:rsid w:val="008C2181"/>
    <w:rsid w:val="008C3938"/>
    <w:rsid w:val="008C4AED"/>
    <w:rsid w:val="008C4CD4"/>
    <w:rsid w:val="008C6A2B"/>
    <w:rsid w:val="008D0F2F"/>
    <w:rsid w:val="008D336F"/>
    <w:rsid w:val="008D400F"/>
    <w:rsid w:val="008D4BF2"/>
    <w:rsid w:val="008D5BFA"/>
    <w:rsid w:val="008D5D95"/>
    <w:rsid w:val="008D6835"/>
    <w:rsid w:val="008D7CBE"/>
    <w:rsid w:val="008E0DFA"/>
    <w:rsid w:val="008E0E81"/>
    <w:rsid w:val="008E1424"/>
    <w:rsid w:val="008E1CA4"/>
    <w:rsid w:val="008E4127"/>
    <w:rsid w:val="008E6388"/>
    <w:rsid w:val="008E6F41"/>
    <w:rsid w:val="008E6F50"/>
    <w:rsid w:val="008F092D"/>
    <w:rsid w:val="008F1E12"/>
    <w:rsid w:val="008F1E39"/>
    <w:rsid w:val="008F2B6C"/>
    <w:rsid w:val="008F4324"/>
    <w:rsid w:val="008F468F"/>
    <w:rsid w:val="008F4CB4"/>
    <w:rsid w:val="008F5363"/>
    <w:rsid w:val="008F6D69"/>
    <w:rsid w:val="008F7019"/>
    <w:rsid w:val="0090174F"/>
    <w:rsid w:val="00902F83"/>
    <w:rsid w:val="0090515C"/>
    <w:rsid w:val="0090595C"/>
    <w:rsid w:val="0090644C"/>
    <w:rsid w:val="00907D14"/>
    <w:rsid w:val="009124FD"/>
    <w:rsid w:val="009137F0"/>
    <w:rsid w:val="00913A4C"/>
    <w:rsid w:val="009148F3"/>
    <w:rsid w:val="00917471"/>
    <w:rsid w:val="00917FAB"/>
    <w:rsid w:val="00920CAA"/>
    <w:rsid w:val="00920E6D"/>
    <w:rsid w:val="00923E42"/>
    <w:rsid w:val="00925E13"/>
    <w:rsid w:val="00925F7D"/>
    <w:rsid w:val="00930B38"/>
    <w:rsid w:val="0093207E"/>
    <w:rsid w:val="00932E43"/>
    <w:rsid w:val="009345F8"/>
    <w:rsid w:val="009353CA"/>
    <w:rsid w:val="00935D0A"/>
    <w:rsid w:val="00935EED"/>
    <w:rsid w:val="0094070A"/>
    <w:rsid w:val="009422D1"/>
    <w:rsid w:val="00942A71"/>
    <w:rsid w:val="00943B79"/>
    <w:rsid w:val="00946406"/>
    <w:rsid w:val="00947318"/>
    <w:rsid w:val="00951E5D"/>
    <w:rsid w:val="00952CF1"/>
    <w:rsid w:val="00953787"/>
    <w:rsid w:val="00957664"/>
    <w:rsid w:val="009627AA"/>
    <w:rsid w:val="009636AF"/>
    <w:rsid w:val="0097367A"/>
    <w:rsid w:val="00975302"/>
    <w:rsid w:val="00986BF0"/>
    <w:rsid w:val="00986C31"/>
    <w:rsid w:val="009878C3"/>
    <w:rsid w:val="00987FB2"/>
    <w:rsid w:val="00990809"/>
    <w:rsid w:val="00990992"/>
    <w:rsid w:val="00990A5C"/>
    <w:rsid w:val="00991699"/>
    <w:rsid w:val="00992F24"/>
    <w:rsid w:val="0099363B"/>
    <w:rsid w:val="00994FF2"/>
    <w:rsid w:val="009A0095"/>
    <w:rsid w:val="009A042E"/>
    <w:rsid w:val="009A0B6D"/>
    <w:rsid w:val="009A0F82"/>
    <w:rsid w:val="009A157B"/>
    <w:rsid w:val="009A252C"/>
    <w:rsid w:val="009A51B4"/>
    <w:rsid w:val="009A573F"/>
    <w:rsid w:val="009A625A"/>
    <w:rsid w:val="009A7D2E"/>
    <w:rsid w:val="009B21AE"/>
    <w:rsid w:val="009B46B2"/>
    <w:rsid w:val="009B6019"/>
    <w:rsid w:val="009B70C0"/>
    <w:rsid w:val="009C0407"/>
    <w:rsid w:val="009C1587"/>
    <w:rsid w:val="009C2AAA"/>
    <w:rsid w:val="009C4BAC"/>
    <w:rsid w:val="009C5167"/>
    <w:rsid w:val="009C56DC"/>
    <w:rsid w:val="009D032A"/>
    <w:rsid w:val="009D0E59"/>
    <w:rsid w:val="009D782B"/>
    <w:rsid w:val="009D7A0F"/>
    <w:rsid w:val="009E0EBC"/>
    <w:rsid w:val="009E1469"/>
    <w:rsid w:val="009E1A28"/>
    <w:rsid w:val="009E200E"/>
    <w:rsid w:val="009E2779"/>
    <w:rsid w:val="009E410F"/>
    <w:rsid w:val="009E4ADA"/>
    <w:rsid w:val="009E668A"/>
    <w:rsid w:val="009E6933"/>
    <w:rsid w:val="009E71A2"/>
    <w:rsid w:val="009E7B46"/>
    <w:rsid w:val="009F16D2"/>
    <w:rsid w:val="009F3965"/>
    <w:rsid w:val="009F4463"/>
    <w:rsid w:val="009F5BB2"/>
    <w:rsid w:val="009F6E57"/>
    <w:rsid w:val="00A0001E"/>
    <w:rsid w:val="00A017A6"/>
    <w:rsid w:val="00A034E1"/>
    <w:rsid w:val="00A04DD9"/>
    <w:rsid w:val="00A07128"/>
    <w:rsid w:val="00A076D6"/>
    <w:rsid w:val="00A078DD"/>
    <w:rsid w:val="00A10450"/>
    <w:rsid w:val="00A11C58"/>
    <w:rsid w:val="00A138BB"/>
    <w:rsid w:val="00A14F6C"/>
    <w:rsid w:val="00A20CE1"/>
    <w:rsid w:val="00A21B68"/>
    <w:rsid w:val="00A22D44"/>
    <w:rsid w:val="00A2387B"/>
    <w:rsid w:val="00A258A5"/>
    <w:rsid w:val="00A269E0"/>
    <w:rsid w:val="00A27531"/>
    <w:rsid w:val="00A275F8"/>
    <w:rsid w:val="00A31B2A"/>
    <w:rsid w:val="00A32568"/>
    <w:rsid w:val="00A3455F"/>
    <w:rsid w:val="00A34813"/>
    <w:rsid w:val="00A34DE8"/>
    <w:rsid w:val="00A354B1"/>
    <w:rsid w:val="00A358F0"/>
    <w:rsid w:val="00A40A6E"/>
    <w:rsid w:val="00A41074"/>
    <w:rsid w:val="00A4128C"/>
    <w:rsid w:val="00A46C4F"/>
    <w:rsid w:val="00A47DB0"/>
    <w:rsid w:val="00A532C0"/>
    <w:rsid w:val="00A53EA5"/>
    <w:rsid w:val="00A5443E"/>
    <w:rsid w:val="00A5454A"/>
    <w:rsid w:val="00A54EEE"/>
    <w:rsid w:val="00A55E89"/>
    <w:rsid w:val="00A55F03"/>
    <w:rsid w:val="00A55F1D"/>
    <w:rsid w:val="00A57A43"/>
    <w:rsid w:val="00A603C0"/>
    <w:rsid w:val="00A60C51"/>
    <w:rsid w:val="00A63E35"/>
    <w:rsid w:val="00A662D9"/>
    <w:rsid w:val="00A70CC4"/>
    <w:rsid w:val="00A728CE"/>
    <w:rsid w:val="00A75D6E"/>
    <w:rsid w:val="00A76532"/>
    <w:rsid w:val="00A76962"/>
    <w:rsid w:val="00A776CD"/>
    <w:rsid w:val="00A86037"/>
    <w:rsid w:val="00A86E29"/>
    <w:rsid w:val="00A86EB1"/>
    <w:rsid w:val="00A873F5"/>
    <w:rsid w:val="00A87A8D"/>
    <w:rsid w:val="00A91B81"/>
    <w:rsid w:val="00A91CF1"/>
    <w:rsid w:val="00A92528"/>
    <w:rsid w:val="00A93B35"/>
    <w:rsid w:val="00A93B89"/>
    <w:rsid w:val="00A966A3"/>
    <w:rsid w:val="00AA15F1"/>
    <w:rsid w:val="00AA21C5"/>
    <w:rsid w:val="00AA2BBD"/>
    <w:rsid w:val="00AA2D46"/>
    <w:rsid w:val="00AA3DFA"/>
    <w:rsid w:val="00AA42DD"/>
    <w:rsid w:val="00AA7972"/>
    <w:rsid w:val="00AB0B91"/>
    <w:rsid w:val="00AB0B9C"/>
    <w:rsid w:val="00AB0D92"/>
    <w:rsid w:val="00AB30C0"/>
    <w:rsid w:val="00AB315D"/>
    <w:rsid w:val="00AB3ACD"/>
    <w:rsid w:val="00AB4867"/>
    <w:rsid w:val="00AB5080"/>
    <w:rsid w:val="00AC399A"/>
    <w:rsid w:val="00AC3B9F"/>
    <w:rsid w:val="00AC534C"/>
    <w:rsid w:val="00AC5EC0"/>
    <w:rsid w:val="00AC74BC"/>
    <w:rsid w:val="00AC784D"/>
    <w:rsid w:val="00AD04FD"/>
    <w:rsid w:val="00AD158B"/>
    <w:rsid w:val="00AD1BDA"/>
    <w:rsid w:val="00AD2128"/>
    <w:rsid w:val="00AD4B90"/>
    <w:rsid w:val="00AD64A8"/>
    <w:rsid w:val="00AD7053"/>
    <w:rsid w:val="00AE0C62"/>
    <w:rsid w:val="00AE1106"/>
    <w:rsid w:val="00AE163C"/>
    <w:rsid w:val="00AE24FA"/>
    <w:rsid w:val="00AE49B5"/>
    <w:rsid w:val="00AE5718"/>
    <w:rsid w:val="00AE68E0"/>
    <w:rsid w:val="00AE6E77"/>
    <w:rsid w:val="00AE71D7"/>
    <w:rsid w:val="00AF04C9"/>
    <w:rsid w:val="00AF2121"/>
    <w:rsid w:val="00AF2869"/>
    <w:rsid w:val="00AF2E07"/>
    <w:rsid w:val="00AF3981"/>
    <w:rsid w:val="00AF3E4B"/>
    <w:rsid w:val="00AF4A37"/>
    <w:rsid w:val="00AF60C2"/>
    <w:rsid w:val="00AF64CB"/>
    <w:rsid w:val="00AF66C7"/>
    <w:rsid w:val="00AF670D"/>
    <w:rsid w:val="00B014EA"/>
    <w:rsid w:val="00B01867"/>
    <w:rsid w:val="00B01DA3"/>
    <w:rsid w:val="00B028AF"/>
    <w:rsid w:val="00B03A3E"/>
    <w:rsid w:val="00B03E4B"/>
    <w:rsid w:val="00B04875"/>
    <w:rsid w:val="00B04AFA"/>
    <w:rsid w:val="00B05853"/>
    <w:rsid w:val="00B059B1"/>
    <w:rsid w:val="00B05A93"/>
    <w:rsid w:val="00B07945"/>
    <w:rsid w:val="00B10EE7"/>
    <w:rsid w:val="00B11103"/>
    <w:rsid w:val="00B13741"/>
    <w:rsid w:val="00B14140"/>
    <w:rsid w:val="00B163B4"/>
    <w:rsid w:val="00B163BD"/>
    <w:rsid w:val="00B1759F"/>
    <w:rsid w:val="00B20C37"/>
    <w:rsid w:val="00B215E2"/>
    <w:rsid w:val="00B216AB"/>
    <w:rsid w:val="00B229BA"/>
    <w:rsid w:val="00B23289"/>
    <w:rsid w:val="00B24582"/>
    <w:rsid w:val="00B26E46"/>
    <w:rsid w:val="00B27656"/>
    <w:rsid w:val="00B2782A"/>
    <w:rsid w:val="00B310EC"/>
    <w:rsid w:val="00B32736"/>
    <w:rsid w:val="00B33C40"/>
    <w:rsid w:val="00B34FA5"/>
    <w:rsid w:val="00B354D4"/>
    <w:rsid w:val="00B362D5"/>
    <w:rsid w:val="00B36619"/>
    <w:rsid w:val="00B36828"/>
    <w:rsid w:val="00B40300"/>
    <w:rsid w:val="00B406CB"/>
    <w:rsid w:val="00B40813"/>
    <w:rsid w:val="00B40F30"/>
    <w:rsid w:val="00B415C9"/>
    <w:rsid w:val="00B41A45"/>
    <w:rsid w:val="00B41DD6"/>
    <w:rsid w:val="00B42099"/>
    <w:rsid w:val="00B426A8"/>
    <w:rsid w:val="00B4419D"/>
    <w:rsid w:val="00B44AD1"/>
    <w:rsid w:val="00B4540B"/>
    <w:rsid w:val="00B501D5"/>
    <w:rsid w:val="00B50C16"/>
    <w:rsid w:val="00B51B7E"/>
    <w:rsid w:val="00B51CD7"/>
    <w:rsid w:val="00B52304"/>
    <w:rsid w:val="00B5252C"/>
    <w:rsid w:val="00B530BD"/>
    <w:rsid w:val="00B53A49"/>
    <w:rsid w:val="00B5484F"/>
    <w:rsid w:val="00B561CA"/>
    <w:rsid w:val="00B60C8A"/>
    <w:rsid w:val="00B62424"/>
    <w:rsid w:val="00B62D79"/>
    <w:rsid w:val="00B63597"/>
    <w:rsid w:val="00B6448D"/>
    <w:rsid w:val="00B64E39"/>
    <w:rsid w:val="00B71531"/>
    <w:rsid w:val="00B719E8"/>
    <w:rsid w:val="00B71EE0"/>
    <w:rsid w:val="00B726A5"/>
    <w:rsid w:val="00B73AA6"/>
    <w:rsid w:val="00B7536A"/>
    <w:rsid w:val="00B768E1"/>
    <w:rsid w:val="00B77942"/>
    <w:rsid w:val="00B807B5"/>
    <w:rsid w:val="00B81A3A"/>
    <w:rsid w:val="00B82549"/>
    <w:rsid w:val="00B82F35"/>
    <w:rsid w:val="00B83B28"/>
    <w:rsid w:val="00B861CA"/>
    <w:rsid w:val="00B86CCF"/>
    <w:rsid w:val="00B8739D"/>
    <w:rsid w:val="00B911B9"/>
    <w:rsid w:val="00B913DE"/>
    <w:rsid w:val="00B91C2D"/>
    <w:rsid w:val="00B92AD5"/>
    <w:rsid w:val="00B934CE"/>
    <w:rsid w:val="00B94B57"/>
    <w:rsid w:val="00B96348"/>
    <w:rsid w:val="00BA091E"/>
    <w:rsid w:val="00BA0AA5"/>
    <w:rsid w:val="00BA0F73"/>
    <w:rsid w:val="00BA179E"/>
    <w:rsid w:val="00BA17C5"/>
    <w:rsid w:val="00BA2535"/>
    <w:rsid w:val="00BA25F9"/>
    <w:rsid w:val="00BA4D67"/>
    <w:rsid w:val="00BA4D7F"/>
    <w:rsid w:val="00BA5C52"/>
    <w:rsid w:val="00BA6A2A"/>
    <w:rsid w:val="00BB035C"/>
    <w:rsid w:val="00BB0D4C"/>
    <w:rsid w:val="00BB0FF3"/>
    <w:rsid w:val="00BB1DEB"/>
    <w:rsid w:val="00BB4253"/>
    <w:rsid w:val="00BB4CE8"/>
    <w:rsid w:val="00BB6759"/>
    <w:rsid w:val="00BC15AC"/>
    <w:rsid w:val="00BC18A0"/>
    <w:rsid w:val="00BC1AD0"/>
    <w:rsid w:val="00BC4095"/>
    <w:rsid w:val="00BC4A8E"/>
    <w:rsid w:val="00BC5ECD"/>
    <w:rsid w:val="00BC64B3"/>
    <w:rsid w:val="00BC69E9"/>
    <w:rsid w:val="00BD0598"/>
    <w:rsid w:val="00BD152C"/>
    <w:rsid w:val="00BD1F71"/>
    <w:rsid w:val="00BD221A"/>
    <w:rsid w:val="00BD2CFE"/>
    <w:rsid w:val="00BD3215"/>
    <w:rsid w:val="00BD57CA"/>
    <w:rsid w:val="00BD6D0A"/>
    <w:rsid w:val="00BD6E10"/>
    <w:rsid w:val="00BE15A7"/>
    <w:rsid w:val="00BE3275"/>
    <w:rsid w:val="00BE7E3D"/>
    <w:rsid w:val="00BF0B90"/>
    <w:rsid w:val="00BF254E"/>
    <w:rsid w:val="00BF3996"/>
    <w:rsid w:val="00C008C7"/>
    <w:rsid w:val="00C0106B"/>
    <w:rsid w:val="00C01302"/>
    <w:rsid w:val="00C01A2B"/>
    <w:rsid w:val="00C04294"/>
    <w:rsid w:val="00C0516E"/>
    <w:rsid w:val="00C05FCE"/>
    <w:rsid w:val="00C071C3"/>
    <w:rsid w:val="00C07EA1"/>
    <w:rsid w:val="00C11FBA"/>
    <w:rsid w:val="00C12E3F"/>
    <w:rsid w:val="00C13E35"/>
    <w:rsid w:val="00C15D0B"/>
    <w:rsid w:val="00C179D8"/>
    <w:rsid w:val="00C17EBE"/>
    <w:rsid w:val="00C203E7"/>
    <w:rsid w:val="00C205BD"/>
    <w:rsid w:val="00C2065C"/>
    <w:rsid w:val="00C20943"/>
    <w:rsid w:val="00C20F13"/>
    <w:rsid w:val="00C229FF"/>
    <w:rsid w:val="00C22D28"/>
    <w:rsid w:val="00C23B74"/>
    <w:rsid w:val="00C27DB8"/>
    <w:rsid w:val="00C35054"/>
    <w:rsid w:val="00C350FA"/>
    <w:rsid w:val="00C36F14"/>
    <w:rsid w:val="00C41B96"/>
    <w:rsid w:val="00C43157"/>
    <w:rsid w:val="00C435C9"/>
    <w:rsid w:val="00C444D7"/>
    <w:rsid w:val="00C4492A"/>
    <w:rsid w:val="00C44A60"/>
    <w:rsid w:val="00C52022"/>
    <w:rsid w:val="00C54103"/>
    <w:rsid w:val="00C542E0"/>
    <w:rsid w:val="00C5523C"/>
    <w:rsid w:val="00C55FCE"/>
    <w:rsid w:val="00C60FCA"/>
    <w:rsid w:val="00C61B6B"/>
    <w:rsid w:val="00C62330"/>
    <w:rsid w:val="00C63E01"/>
    <w:rsid w:val="00C640E8"/>
    <w:rsid w:val="00C64B0D"/>
    <w:rsid w:val="00C64E01"/>
    <w:rsid w:val="00C65872"/>
    <w:rsid w:val="00C65C29"/>
    <w:rsid w:val="00C6678F"/>
    <w:rsid w:val="00C701F8"/>
    <w:rsid w:val="00C7160D"/>
    <w:rsid w:val="00C739A9"/>
    <w:rsid w:val="00C75252"/>
    <w:rsid w:val="00C758C4"/>
    <w:rsid w:val="00C765D0"/>
    <w:rsid w:val="00C76885"/>
    <w:rsid w:val="00C77BDD"/>
    <w:rsid w:val="00C819E7"/>
    <w:rsid w:val="00C8755E"/>
    <w:rsid w:val="00C90C39"/>
    <w:rsid w:val="00C92B00"/>
    <w:rsid w:val="00C92EA3"/>
    <w:rsid w:val="00C935B3"/>
    <w:rsid w:val="00C96D3F"/>
    <w:rsid w:val="00C97740"/>
    <w:rsid w:val="00CA0AF3"/>
    <w:rsid w:val="00CA13F4"/>
    <w:rsid w:val="00CA172E"/>
    <w:rsid w:val="00CA27A4"/>
    <w:rsid w:val="00CA3310"/>
    <w:rsid w:val="00CA6737"/>
    <w:rsid w:val="00CA6C81"/>
    <w:rsid w:val="00CA797E"/>
    <w:rsid w:val="00CB24E5"/>
    <w:rsid w:val="00CB2699"/>
    <w:rsid w:val="00CB2CDD"/>
    <w:rsid w:val="00CB35E7"/>
    <w:rsid w:val="00CB3718"/>
    <w:rsid w:val="00CB4DD7"/>
    <w:rsid w:val="00CB556F"/>
    <w:rsid w:val="00CB5D47"/>
    <w:rsid w:val="00CB6F57"/>
    <w:rsid w:val="00CC2529"/>
    <w:rsid w:val="00CC3261"/>
    <w:rsid w:val="00CC36C0"/>
    <w:rsid w:val="00CC60A4"/>
    <w:rsid w:val="00CC6F32"/>
    <w:rsid w:val="00CC748D"/>
    <w:rsid w:val="00CD0155"/>
    <w:rsid w:val="00CD0472"/>
    <w:rsid w:val="00CD10F3"/>
    <w:rsid w:val="00CD523D"/>
    <w:rsid w:val="00CD5AC1"/>
    <w:rsid w:val="00CD6244"/>
    <w:rsid w:val="00CE05DC"/>
    <w:rsid w:val="00CE0E16"/>
    <w:rsid w:val="00CE14FC"/>
    <w:rsid w:val="00CE17EA"/>
    <w:rsid w:val="00CE2B02"/>
    <w:rsid w:val="00CE2EF9"/>
    <w:rsid w:val="00CE3DDC"/>
    <w:rsid w:val="00CE43AF"/>
    <w:rsid w:val="00CE5553"/>
    <w:rsid w:val="00CE6128"/>
    <w:rsid w:val="00CE6297"/>
    <w:rsid w:val="00CE6319"/>
    <w:rsid w:val="00CE6678"/>
    <w:rsid w:val="00CE7094"/>
    <w:rsid w:val="00CE71A3"/>
    <w:rsid w:val="00CE7A06"/>
    <w:rsid w:val="00CF00D1"/>
    <w:rsid w:val="00CF0E03"/>
    <w:rsid w:val="00CF43CE"/>
    <w:rsid w:val="00CF479D"/>
    <w:rsid w:val="00CF546F"/>
    <w:rsid w:val="00CF5C71"/>
    <w:rsid w:val="00CF6806"/>
    <w:rsid w:val="00CF6948"/>
    <w:rsid w:val="00CF6D83"/>
    <w:rsid w:val="00CF7903"/>
    <w:rsid w:val="00D001C4"/>
    <w:rsid w:val="00D01117"/>
    <w:rsid w:val="00D04933"/>
    <w:rsid w:val="00D04C46"/>
    <w:rsid w:val="00D10569"/>
    <w:rsid w:val="00D10919"/>
    <w:rsid w:val="00D1175E"/>
    <w:rsid w:val="00D11F96"/>
    <w:rsid w:val="00D1278F"/>
    <w:rsid w:val="00D12922"/>
    <w:rsid w:val="00D137D7"/>
    <w:rsid w:val="00D13CB7"/>
    <w:rsid w:val="00D13E2F"/>
    <w:rsid w:val="00D15A44"/>
    <w:rsid w:val="00D15DE1"/>
    <w:rsid w:val="00D2088A"/>
    <w:rsid w:val="00D20B19"/>
    <w:rsid w:val="00D214CE"/>
    <w:rsid w:val="00D21ABE"/>
    <w:rsid w:val="00D22392"/>
    <w:rsid w:val="00D235CD"/>
    <w:rsid w:val="00D25D5C"/>
    <w:rsid w:val="00D27081"/>
    <w:rsid w:val="00D2769D"/>
    <w:rsid w:val="00D27BF9"/>
    <w:rsid w:val="00D3188E"/>
    <w:rsid w:val="00D33387"/>
    <w:rsid w:val="00D34BD8"/>
    <w:rsid w:val="00D34CE4"/>
    <w:rsid w:val="00D35335"/>
    <w:rsid w:val="00D3623C"/>
    <w:rsid w:val="00D40744"/>
    <w:rsid w:val="00D40E71"/>
    <w:rsid w:val="00D40F45"/>
    <w:rsid w:val="00D41508"/>
    <w:rsid w:val="00D41802"/>
    <w:rsid w:val="00D42FB5"/>
    <w:rsid w:val="00D441F4"/>
    <w:rsid w:val="00D44E70"/>
    <w:rsid w:val="00D47F13"/>
    <w:rsid w:val="00D512D3"/>
    <w:rsid w:val="00D5176E"/>
    <w:rsid w:val="00D51C9C"/>
    <w:rsid w:val="00D55CC0"/>
    <w:rsid w:val="00D573CD"/>
    <w:rsid w:val="00D57971"/>
    <w:rsid w:val="00D60C47"/>
    <w:rsid w:val="00D6433A"/>
    <w:rsid w:val="00D66DF3"/>
    <w:rsid w:val="00D67726"/>
    <w:rsid w:val="00D708AF"/>
    <w:rsid w:val="00D71B31"/>
    <w:rsid w:val="00D723FA"/>
    <w:rsid w:val="00D730A1"/>
    <w:rsid w:val="00D73711"/>
    <w:rsid w:val="00D740BD"/>
    <w:rsid w:val="00D74450"/>
    <w:rsid w:val="00D74472"/>
    <w:rsid w:val="00D74D4F"/>
    <w:rsid w:val="00D74E89"/>
    <w:rsid w:val="00D754FB"/>
    <w:rsid w:val="00D758AD"/>
    <w:rsid w:val="00D774D1"/>
    <w:rsid w:val="00D81AF5"/>
    <w:rsid w:val="00D81B7C"/>
    <w:rsid w:val="00D8415F"/>
    <w:rsid w:val="00D85DEA"/>
    <w:rsid w:val="00D8644B"/>
    <w:rsid w:val="00D866E8"/>
    <w:rsid w:val="00D86952"/>
    <w:rsid w:val="00D87C0D"/>
    <w:rsid w:val="00D912A6"/>
    <w:rsid w:val="00D918EE"/>
    <w:rsid w:val="00D92099"/>
    <w:rsid w:val="00D9239F"/>
    <w:rsid w:val="00D9288D"/>
    <w:rsid w:val="00D93868"/>
    <w:rsid w:val="00D93C92"/>
    <w:rsid w:val="00D9566A"/>
    <w:rsid w:val="00D96FCF"/>
    <w:rsid w:val="00DA1E74"/>
    <w:rsid w:val="00DA2F48"/>
    <w:rsid w:val="00DA425A"/>
    <w:rsid w:val="00DA4734"/>
    <w:rsid w:val="00DA475C"/>
    <w:rsid w:val="00DA756A"/>
    <w:rsid w:val="00DB0F37"/>
    <w:rsid w:val="00DB184B"/>
    <w:rsid w:val="00DB5F03"/>
    <w:rsid w:val="00DB6A61"/>
    <w:rsid w:val="00DB7A74"/>
    <w:rsid w:val="00DB7E79"/>
    <w:rsid w:val="00DC01CC"/>
    <w:rsid w:val="00DC0B8F"/>
    <w:rsid w:val="00DC0E11"/>
    <w:rsid w:val="00DC2AA8"/>
    <w:rsid w:val="00DC3400"/>
    <w:rsid w:val="00DC3795"/>
    <w:rsid w:val="00DC4570"/>
    <w:rsid w:val="00DC4BB7"/>
    <w:rsid w:val="00DC5910"/>
    <w:rsid w:val="00DC66A0"/>
    <w:rsid w:val="00DC6C5A"/>
    <w:rsid w:val="00DC758D"/>
    <w:rsid w:val="00DD04D1"/>
    <w:rsid w:val="00DD09E2"/>
    <w:rsid w:val="00DD0D61"/>
    <w:rsid w:val="00DD2C53"/>
    <w:rsid w:val="00DD3381"/>
    <w:rsid w:val="00DD54FB"/>
    <w:rsid w:val="00DD565A"/>
    <w:rsid w:val="00DD6F84"/>
    <w:rsid w:val="00DD7141"/>
    <w:rsid w:val="00DD7784"/>
    <w:rsid w:val="00DE2F3D"/>
    <w:rsid w:val="00DE3AC7"/>
    <w:rsid w:val="00DE5BDD"/>
    <w:rsid w:val="00DE6385"/>
    <w:rsid w:val="00DE7300"/>
    <w:rsid w:val="00DF182C"/>
    <w:rsid w:val="00DF2B2C"/>
    <w:rsid w:val="00DF3895"/>
    <w:rsid w:val="00DF5063"/>
    <w:rsid w:val="00DF5CC7"/>
    <w:rsid w:val="00DF6146"/>
    <w:rsid w:val="00DF7FD1"/>
    <w:rsid w:val="00E0048D"/>
    <w:rsid w:val="00E01092"/>
    <w:rsid w:val="00E01BD1"/>
    <w:rsid w:val="00E0266A"/>
    <w:rsid w:val="00E028C8"/>
    <w:rsid w:val="00E03A74"/>
    <w:rsid w:val="00E04241"/>
    <w:rsid w:val="00E067C1"/>
    <w:rsid w:val="00E11354"/>
    <w:rsid w:val="00E12A49"/>
    <w:rsid w:val="00E13FE8"/>
    <w:rsid w:val="00E1715E"/>
    <w:rsid w:val="00E1761B"/>
    <w:rsid w:val="00E22FAA"/>
    <w:rsid w:val="00E2320B"/>
    <w:rsid w:val="00E2452F"/>
    <w:rsid w:val="00E24FA5"/>
    <w:rsid w:val="00E267ED"/>
    <w:rsid w:val="00E27893"/>
    <w:rsid w:val="00E33735"/>
    <w:rsid w:val="00E33CA6"/>
    <w:rsid w:val="00E34080"/>
    <w:rsid w:val="00E36AA6"/>
    <w:rsid w:val="00E36CA1"/>
    <w:rsid w:val="00E4112E"/>
    <w:rsid w:val="00E41E70"/>
    <w:rsid w:val="00E43E40"/>
    <w:rsid w:val="00E450B6"/>
    <w:rsid w:val="00E45BD6"/>
    <w:rsid w:val="00E4661C"/>
    <w:rsid w:val="00E475EB"/>
    <w:rsid w:val="00E5051E"/>
    <w:rsid w:val="00E52065"/>
    <w:rsid w:val="00E523B4"/>
    <w:rsid w:val="00E530C6"/>
    <w:rsid w:val="00E5383D"/>
    <w:rsid w:val="00E53E3D"/>
    <w:rsid w:val="00E5460A"/>
    <w:rsid w:val="00E54727"/>
    <w:rsid w:val="00E5670B"/>
    <w:rsid w:val="00E56D1F"/>
    <w:rsid w:val="00E57D76"/>
    <w:rsid w:val="00E63089"/>
    <w:rsid w:val="00E632B2"/>
    <w:rsid w:val="00E7007D"/>
    <w:rsid w:val="00E7100D"/>
    <w:rsid w:val="00E714A4"/>
    <w:rsid w:val="00E725FC"/>
    <w:rsid w:val="00E7573D"/>
    <w:rsid w:val="00E763C2"/>
    <w:rsid w:val="00E7751E"/>
    <w:rsid w:val="00E81C98"/>
    <w:rsid w:val="00E8208B"/>
    <w:rsid w:val="00E8248D"/>
    <w:rsid w:val="00E82C0E"/>
    <w:rsid w:val="00E8552D"/>
    <w:rsid w:val="00E85B4A"/>
    <w:rsid w:val="00E906D9"/>
    <w:rsid w:val="00E91781"/>
    <w:rsid w:val="00E9181E"/>
    <w:rsid w:val="00E923CD"/>
    <w:rsid w:val="00E94066"/>
    <w:rsid w:val="00E940DC"/>
    <w:rsid w:val="00E95E28"/>
    <w:rsid w:val="00E96415"/>
    <w:rsid w:val="00E965A0"/>
    <w:rsid w:val="00E96FA8"/>
    <w:rsid w:val="00E971B0"/>
    <w:rsid w:val="00EA00E6"/>
    <w:rsid w:val="00EA0915"/>
    <w:rsid w:val="00EA3A5D"/>
    <w:rsid w:val="00EA423F"/>
    <w:rsid w:val="00EA504B"/>
    <w:rsid w:val="00EA5E46"/>
    <w:rsid w:val="00EA6567"/>
    <w:rsid w:val="00EA6F3C"/>
    <w:rsid w:val="00EA74CE"/>
    <w:rsid w:val="00EA756B"/>
    <w:rsid w:val="00EB4245"/>
    <w:rsid w:val="00EB59A8"/>
    <w:rsid w:val="00EB621A"/>
    <w:rsid w:val="00EB7DDE"/>
    <w:rsid w:val="00EC134B"/>
    <w:rsid w:val="00EC1EEE"/>
    <w:rsid w:val="00EC24BF"/>
    <w:rsid w:val="00EC3069"/>
    <w:rsid w:val="00EC3465"/>
    <w:rsid w:val="00EC50CF"/>
    <w:rsid w:val="00EC50FA"/>
    <w:rsid w:val="00EC56C5"/>
    <w:rsid w:val="00EC7994"/>
    <w:rsid w:val="00ED08E9"/>
    <w:rsid w:val="00ED1D8A"/>
    <w:rsid w:val="00ED5294"/>
    <w:rsid w:val="00ED6CD1"/>
    <w:rsid w:val="00ED77D5"/>
    <w:rsid w:val="00EE0113"/>
    <w:rsid w:val="00EE02DC"/>
    <w:rsid w:val="00EE06CF"/>
    <w:rsid w:val="00EE251B"/>
    <w:rsid w:val="00EE2798"/>
    <w:rsid w:val="00EE3257"/>
    <w:rsid w:val="00EE355F"/>
    <w:rsid w:val="00EE3D12"/>
    <w:rsid w:val="00EE41B7"/>
    <w:rsid w:val="00EE55E8"/>
    <w:rsid w:val="00EE5C6C"/>
    <w:rsid w:val="00EE63BA"/>
    <w:rsid w:val="00EE70AD"/>
    <w:rsid w:val="00EE777F"/>
    <w:rsid w:val="00EE798A"/>
    <w:rsid w:val="00EF07B0"/>
    <w:rsid w:val="00EF10C8"/>
    <w:rsid w:val="00EF18EC"/>
    <w:rsid w:val="00EF1A3A"/>
    <w:rsid w:val="00EF1D49"/>
    <w:rsid w:val="00EF3AF8"/>
    <w:rsid w:val="00EF47C1"/>
    <w:rsid w:val="00EF59B7"/>
    <w:rsid w:val="00EF5E51"/>
    <w:rsid w:val="00EF6256"/>
    <w:rsid w:val="00EF6475"/>
    <w:rsid w:val="00EF6ECC"/>
    <w:rsid w:val="00EF7146"/>
    <w:rsid w:val="00F0148E"/>
    <w:rsid w:val="00F024A9"/>
    <w:rsid w:val="00F026F2"/>
    <w:rsid w:val="00F03B58"/>
    <w:rsid w:val="00F04FD4"/>
    <w:rsid w:val="00F05109"/>
    <w:rsid w:val="00F05304"/>
    <w:rsid w:val="00F06A47"/>
    <w:rsid w:val="00F076EC"/>
    <w:rsid w:val="00F10AE2"/>
    <w:rsid w:val="00F10E91"/>
    <w:rsid w:val="00F11640"/>
    <w:rsid w:val="00F116BC"/>
    <w:rsid w:val="00F1182A"/>
    <w:rsid w:val="00F11F1E"/>
    <w:rsid w:val="00F11F60"/>
    <w:rsid w:val="00F155C9"/>
    <w:rsid w:val="00F16795"/>
    <w:rsid w:val="00F20DA2"/>
    <w:rsid w:val="00F23574"/>
    <w:rsid w:val="00F23B2D"/>
    <w:rsid w:val="00F24089"/>
    <w:rsid w:val="00F2622C"/>
    <w:rsid w:val="00F2756C"/>
    <w:rsid w:val="00F3031E"/>
    <w:rsid w:val="00F30523"/>
    <w:rsid w:val="00F31BF0"/>
    <w:rsid w:val="00F33939"/>
    <w:rsid w:val="00F34188"/>
    <w:rsid w:val="00F35144"/>
    <w:rsid w:val="00F361F0"/>
    <w:rsid w:val="00F36E3C"/>
    <w:rsid w:val="00F403DD"/>
    <w:rsid w:val="00F408CC"/>
    <w:rsid w:val="00F40E3D"/>
    <w:rsid w:val="00F41821"/>
    <w:rsid w:val="00F41923"/>
    <w:rsid w:val="00F4205C"/>
    <w:rsid w:val="00F42B9F"/>
    <w:rsid w:val="00F441DD"/>
    <w:rsid w:val="00F449E9"/>
    <w:rsid w:val="00F44AFE"/>
    <w:rsid w:val="00F45775"/>
    <w:rsid w:val="00F4791E"/>
    <w:rsid w:val="00F50CBD"/>
    <w:rsid w:val="00F50FF2"/>
    <w:rsid w:val="00F515E3"/>
    <w:rsid w:val="00F51AA6"/>
    <w:rsid w:val="00F51CED"/>
    <w:rsid w:val="00F52508"/>
    <w:rsid w:val="00F57B0F"/>
    <w:rsid w:val="00F60F9A"/>
    <w:rsid w:val="00F61598"/>
    <w:rsid w:val="00F617A4"/>
    <w:rsid w:val="00F617BE"/>
    <w:rsid w:val="00F632E9"/>
    <w:rsid w:val="00F63540"/>
    <w:rsid w:val="00F63F06"/>
    <w:rsid w:val="00F649C2"/>
    <w:rsid w:val="00F64D20"/>
    <w:rsid w:val="00F67CA6"/>
    <w:rsid w:val="00F7061C"/>
    <w:rsid w:val="00F71352"/>
    <w:rsid w:val="00F7202D"/>
    <w:rsid w:val="00F73497"/>
    <w:rsid w:val="00F74122"/>
    <w:rsid w:val="00F743B5"/>
    <w:rsid w:val="00F74B9E"/>
    <w:rsid w:val="00F750FB"/>
    <w:rsid w:val="00F76717"/>
    <w:rsid w:val="00F80FAE"/>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87E17"/>
    <w:rsid w:val="00F90691"/>
    <w:rsid w:val="00F91B30"/>
    <w:rsid w:val="00F927C0"/>
    <w:rsid w:val="00F92B88"/>
    <w:rsid w:val="00F94007"/>
    <w:rsid w:val="00F95D5C"/>
    <w:rsid w:val="00F9682C"/>
    <w:rsid w:val="00F97203"/>
    <w:rsid w:val="00F9746A"/>
    <w:rsid w:val="00FA0475"/>
    <w:rsid w:val="00FA05C6"/>
    <w:rsid w:val="00FA0CAE"/>
    <w:rsid w:val="00FA1B65"/>
    <w:rsid w:val="00FA225E"/>
    <w:rsid w:val="00FA2589"/>
    <w:rsid w:val="00FA320C"/>
    <w:rsid w:val="00FA3A04"/>
    <w:rsid w:val="00FA5701"/>
    <w:rsid w:val="00FA6533"/>
    <w:rsid w:val="00FB1040"/>
    <w:rsid w:val="00FB1220"/>
    <w:rsid w:val="00FB2858"/>
    <w:rsid w:val="00FB2A63"/>
    <w:rsid w:val="00FB4F6E"/>
    <w:rsid w:val="00FB51D5"/>
    <w:rsid w:val="00FB532F"/>
    <w:rsid w:val="00FB5C9B"/>
    <w:rsid w:val="00FB69BE"/>
    <w:rsid w:val="00FB70D5"/>
    <w:rsid w:val="00FC1C89"/>
    <w:rsid w:val="00FC1F96"/>
    <w:rsid w:val="00FC24A4"/>
    <w:rsid w:val="00FC51D8"/>
    <w:rsid w:val="00FC550C"/>
    <w:rsid w:val="00FC59A0"/>
    <w:rsid w:val="00FC6297"/>
    <w:rsid w:val="00FC6B8A"/>
    <w:rsid w:val="00FC7993"/>
    <w:rsid w:val="00FD113C"/>
    <w:rsid w:val="00FD15EF"/>
    <w:rsid w:val="00FD324B"/>
    <w:rsid w:val="00FD5B6B"/>
    <w:rsid w:val="00FD7C3B"/>
    <w:rsid w:val="00FE0551"/>
    <w:rsid w:val="00FE1F62"/>
    <w:rsid w:val="00FE289D"/>
    <w:rsid w:val="00FE755F"/>
    <w:rsid w:val="00FE76F7"/>
    <w:rsid w:val="00FF16F2"/>
    <w:rsid w:val="00FF1B46"/>
    <w:rsid w:val="00FF25E5"/>
    <w:rsid w:val="00FF2B71"/>
    <w:rsid w:val="00FF4378"/>
    <w:rsid w:val="00FF46EE"/>
    <w:rsid w:val="00FF4E72"/>
    <w:rsid w:val="00FF6406"/>
    <w:rsid w:val="00FF684D"/>
    <w:rsid w:val="00FF6A03"/>
    <w:rsid w:val="00FF7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link w:val="5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rsid w:val="002B2817"/>
    <w:rPr>
      <w:rFonts w:ascii="Cambria" w:eastAsia="Times New Roman" w:hAnsi="Cambria" w:cs="Times New Roman"/>
      <w:b/>
      <w:bCs/>
      <w:sz w:val="26"/>
      <w:szCs w:val="26"/>
    </w:rPr>
  </w:style>
  <w:style w:type="paragraph" w:styleId="a4">
    <w:name w:val="Body Text Indent"/>
    <w:basedOn w:val="a0"/>
    <w:link w:val="a5"/>
    <w:rsid w:val="00016C7E"/>
    <w:pPr>
      <w:ind w:left="426"/>
    </w:pPr>
    <w:rPr>
      <w:rFonts w:ascii="Times New Roman" w:hAnsi="Times New Roman"/>
      <w:sz w:val="26"/>
      <w:szCs w:val="20"/>
    </w:rPr>
  </w:style>
  <w:style w:type="table" w:styleId="a6">
    <w:name w:val="Table Grid"/>
    <w:basedOn w:val="a2"/>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7">
    <w:name w:val="Title"/>
    <w:basedOn w:val="a0"/>
    <w:link w:val="a8"/>
    <w:qFormat/>
    <w:rsid w:val="002B3691"/>
    <w:pPr>
      <w:spacing w:line="360" w:lineRule="auto"/>
      <w:ind w:firstLine="709"/>
      <w:jc w:val="center"/>
    </w:pPr>
    <w:rPr>
      <w:rFonts w:ascii="Times New Roman" w:hAnsi="Times New Roman"/>
      <w:sz w:val="26"/>
      <w:szCs w:val="20"/>
    </w:rPr>
  </w:style>
  <w:style w:type="paragraph" w:styleId="a9">
    <w:name w:val="Document Map"/>
    <w:basedOn w:val="a0"/>
    <w:link w:val="aa"/>
    <w:semiHidden/>
    <w:rsid w:val="00712B16"/>
    <w:pPr>
      <w:shd w:val="clear" w:color="auto" w:fill="000080"/>
    </w:pPr>
    <w:rPr>
      <w:rFonts w:ascii="Tahoma" w:hAnsi="Tahoma" w:cs="Tahoma"/>
      <w:szCs w:val="20"/>
    </w:rPr>
  </w:style>
  <w:style w:type="paragraph" w:styleId="ab">
    <w:name w:val="No Spacing"/>
    <w:link w:val="ac"/>
    <w:uiPriority w:val="1"/>
    <w:qFormat/>
    <w:rsid w:val="005E20F8"/>
    <w:rPr>
      <w:rFonts w:ascii="Calibri" w:hAnsi="Calibri"/>
      <w:sz w:val="22"/>
      <w:szCs w:val="22"/>
    </w:rPr>
  </w:style>
  <w:style w:type="character" w:customStyle="1" w:styleId="ac">
    <w:name w:val="Без интервала Знак"/>
    <w:link w:val="ab"/>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d">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e">
    <w:name w:val="footer"/>
    <w:basedOn w:val="a0"/>
    <w:link w:val="af"/>
    <w:uiPriority w:val="99"/>
    <w:rsid w:val="006B1050"/>
    <w:pPr>
      <w:tabs>
        <w:tab w:val="center" w:pos="4677"/>
        <w:tab w:val="right" w:pos="9355"/>
      </w:tabs>
    </w:pPr>
  </w:style>
  <w:style w:type="character" w:customStyle="1" w:styleId="af">
    <w:name w:val="Нижний колонтитул Знак"/>
    <w:link w:val="ae"/>
    <w:uiPriority w:val="99"/>
    <w:rsid w:val="002B2817"/>
    <w:rPr>
      <w:rFonts w:ascii="Verdana" w:hAnsi="Verdana"/>
      <w:szCs w:val="24"/>
    </w:rPr>
  </w:style>
  <w:style w:type="character" w:styleId="af0">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f1">
    <w:name w:val="List Paragraph"/>
    <w:aliases w:val="Введение,ПАРАГРАФ,Абзац списка11"/>
    <w:basedOn w:val="a0"/>
    <w:link w:val="af2"/>
    <w:uiPriority w:val="34"/>
    <w:qFormat/>
    <w:rsid w:val="002B2817"/>
    <w:pPr>
      <w:spacing w:after="200" w:line="276" w:lineRule="auto"/>
      <w:ind w:left="720"/>
      <w:contextualSpacing/>
      <w:jc w:val="left"/>
    </w:pPr>
    <w:rPr>
      <w:rFonts w:ascii="Times New Roman" w:hAnsi="Times New Roman"/>
      <w:sz w:val="24"/>
      <w:szCs w:val="22"/>
    </w:rPr>
  </w:style>
  <w:style w:type="paragraph" w:styleId="af3">
    <w:name w:val="header"/>
    <w:basedOn w:val="a0"/>
    <w:link w:val="af4"/>
    <w:uiPriority w:val="99"/>
    <w:unhideWhenUsed/>
    <w:rsid w:val="002B2817"/>
    <w:pPr>
      <w:tabs>
        <w:tab w:val="center" w:pos="4677"/>
        <w:tab w:val="right" w:pos="9355"/>
      </w:tabs>
      <w:jc w:val="left"/>
    </w:pPr>
    <w:rPr>
      <w:rFonts w:ascii="Times New Roman" w:hAnsi="Times New Roman"/>
      <w:sz w:val="24"/>
      <w:szCs w:val="22"/>
    </w:rPr>
  </w:style>
  <w:style w:type="character" w:customStyle="1" w:styleId="af4">
    <w:name w:val="Верхний колонтитул Знак"/>
    <w:link w:val="af3"/>
    <w:uiPriority w:val="99"/>
    <w:rsid w:val="002B2817"/>
    <w:rPr>
      <w:sz w:val="24"/>
      <w:szCs w:val="22"/>
    </w:rPr>
  </w:style>
  <w:style w:type="paragraph" w:styleId="af5">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6">
    <w:name w:val="Hyperlink"/>
    <w:uiPriority w:val="99"/>
    <w:unhideWhenUsed/>
    <w:rsid w:val="002B2817"/>
    <w:rPr>
      <w:color w:val="0000FF"/>
      <w:u w:val="single"/>
    </w:rPr>
  </w:style>
  <w:style w:type="paragraph" w:styleId="af7">
    <w:name w:val="Balloon Text"/>
    <w:basedOn w:val="a0"/>
    <w:link w:val="af8"/>
    <w:uiPriority w:val="99"/>
    <w:unhideWhenUsed/>
    <w:rsid w:val="002B2817"/>
    <w:pPr>
      <w:jc w:val="left"/>
    </w:pPr>
    <w:rPr>
      <w:rFonts w:ascii="Tahoma" w:hAnsi="Tahoma" w:cs="Tahoma"/>
      <w:sz w:val="16"/>
      <w:szCs w:val="16"/>
    </w:rPr>
  </w:style>
  <w:style w:type="character" w:customStyle="1" w:styleId="af8">
    <w:name w:val="Текст выноски Знак"/>
    <w:link w:val="af7"/>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9">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a">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b">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c">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d">
    <w:name w:val="Основной текст_"/>
    <w:basedOn w:val="a1"/>
    <w:link w:val="16"/>
    <w:rsid w:val="006F5E4A"/>
    <w:rPr>
      <w:sz w:val="26"/>
      <w:szCs w:val="26"/>
    </w:rPr>
  </w:style>
  <w:style w:type="paragraph" w:customStyle="1" w:styleId="16">
    <w:name w:val="Основной текст1"/>
    <w:basedOn w:val="a0"/>
    <w:link w:val="afd"/>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e">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3"/>
      </w:numPr>
      <w:suppressAutoHyphens/>
      <w:spacing w:after="120" w:line="276" w:lineRule="auto"/>
      <w:jc w:val="left"/>
      <w:outlineLvl w:val="1"/>
    </w:pPr>
    <w:rPr>
      <w:sz w:val="24"/>
    </w:rPr>
  </w:style>
  <w:style w:type="paragraph" w:customStyle="1" w:styleId="22">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d"/>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0">
    <w:name w:val="Другое_"/>
    <w:basedOn w:val="a1"/>
    <w:link w:val="aff1"/>
    <w:rsid w:val="002B1EBC"/>
    <w:rPr>
      <w:shd w:val="clear" w:color="auto" w:fill="FFFFFF"/>
    </w:rPr>
  </w:style>
  <w:style w:type="paragraph" w:customStyle="1" w:styleId="aff1">
    <w:name w:val="Другое"/>
    <w:basedOn w:val="a0"/>
    <w:link w:val="aff0"/>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4"/>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2">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3">
    <w:name w:val="annotation reference"/>
    <w:basedOn w:val="a1"/>
    <w:semiHidden/>
    <w:unhideWhenUsed/>
    <w:rsid w:val="00A22D44"/>
    <w:rPr>
      <w:sz w:val="16"/>
      <w:szCs w:val="16"/>
    </w:rPr>
  </w:style>
  <w:style w:type="paragraph" w:styleId="aff4">
    <w:name w:val="annotation text"/>
    <w:basedOn w:val="a0"/>
    <w:link w:val="aff5"/>
    <w:unhideWhenUsed/>
    <w:rsid w:val="00A22D44"/>
    <w:rPr>
      <w:szCs w:val="20"/>
    </w:rPr>
  </w:style>
  <w:style w:type="character" w:customStyle="1" w:styleId="aff5">
    <w:name w:val="Текст примечания Знак"/>
    <w:basedOn w:val="a1"/>
    <w:link w:val="aff4"/>
    <w:rsid w:val="00A22D44"/>
    <w:rPr>
      <w:rFonts w:ascii="Verdana" w:hAnsi="Verdana"/>
    </w:rPr>
  </w:style>
  <w:style w:type="paragraph" w:styleId="aff6">
    <w:name w:val="annotation subject"/>
    <w:basedOn w:val="aff4"/>
    <w:next w:val="aff4"/>
    <w:link w:val="aff7"/>
    <w:semiHidden/>
    <w:unhideWhenUsed/>
    <w:rsid w:val="00A22D44"/>
    <w:rPr>
      <w:b/>
      <w:bCs/>
    </w:rPr>
  </w:style>
  <w:style w:type="character" w:customStyle="1" w:styleId="aff7">
    <w:name w:val="Тема примечания Знак"/>
    <w:basedOn w:val="aff5"/>
    <w:link w:val="aff6"/>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3">
    <w:name w:val="Body Text Indent 2"/>
    <w:basedOn w:val="a0"/>
    <w:link w:val="24"/>
    <w:unhideWhenUsed/>
    <w:rsid w:val="00601B89"/>
    <w:pPr>
      <w:spacing w:after="120" w:line="480" w:lineRule="auto"/>
      <w:ind w:left="283"/>
    </w:pPr>
  </w:style>
  <w:style w:type="character" w:customStyle="1" w:styleId="24">
    <w:name w:val="Основной текст с отступом 2 Знак"/>
    <w:basedOn w:val="a1"/>
    <w:link w:val="23"/>
    <w:rsid w:val="00601B89"/>
    <w:rPr>
      <w:rFonts w:ascii="Verdana" w:hAnsi="Verdana"/>
      <w:szCs w:val="24"/>
    </w:rPr>
  </w:style>
  <w:style w:type="character" w:customStyle="1" w:styleId="af2">
    <w:name w:val="Абзац списка Знак"/>
    <w:aliases w:val="Введение Знак,ПАРАГРАФ Знак,Абзац списка11 Знак"/>
    <w:link w:val="af1"/>
    <w:uiPriority w:val="34"/>
    <w:rsid w:val="00EB7DDE"/>
    <w:rPr>
      <w:sz w:val="24"/>
      <w:szCs w:val="22"/>
    </w:rPr>
  </w:style>
  <w:style w:type="character" w:customStyle="1" w:styleId="17">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8">
    <w:name w:val="МГП Обычный"/>
    <w:basedOn w:val="a0"/>
    <w:link w:val="aff9"/>
    <w:qFormat/>
    <w:rsid w:val="00CA27A4"/>
    <w:pPr>
      <w:spacing w:line="360" w:lineRule="auto"/>
      <w:ind w:firstLine="567"/>
    </w:pPr>
    <w:rPr>
      <w:rFonts w:ascii="Times New Roman" w:hAnsi="Times New Roman"/>
      <w:color w:val="000000"/>
      <w:sz w:val="28"/>
      <w:szCs w:val="28"/>
    </w:rPr>
  </w:style>
  <w:style w:type="character" w:customStyle="1" w:styleId="aff9">
    <w:name w:val="МГП Обычный Знак"/>
    <w:basedOn w:val="a1"/>
    <w:link w:val="aff8"/>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8">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styleId="affa">
    <w:name w:val="Strong"/>
    <w:basedOn w:val="a1"/>
    <w:uiPriority w:val="22"/>
    <w:qFormat/>
    <w:rsid w:val="00B530BD"/>
    <w:rPr>
      <w:b/>
      <w:bCs/>
    </w:rPr>
  </w:style>
  <w:style w:type="character" w:customStyle="1" w:styleId="50">
    <w:name w:val="Заголовок 5 Знак"/>
    <w:basedOn w:val="a1"/>
    <w:link w:val="5"/>
    <w:rsid w:val="009137F0"/>
    <w:rPr>
      <w:rFonts w:ascii="Verdana" w:hAnsi="Verdana"/>
      <w:b/>
      <w:bCs/>
      <w:i/>
      <w:iCs/>
      <w:sz w:val="26"/>
      <w:szCs w:val="26"/>
    </w:rPr>
  </w:style>
  <w:style w:type="character" w:customStyle="1" w:styleId="a5">
    <w:name w:val="Основной текст с отступом Знак"/>
    <w:basedOn w:val="a1"/>
    <w:link w:val="a4"/>
    <w:rsid w:val="009137F0"/>
    <w:rPr>
      <w:sz w:val="26"/>
    </w:rPr>
  </w:style>
  <w:style w:type="character" w:customStyle="1" w:styleId="a8">
    <w:name w:val="Название Знак"/>
    <w:basedOn w:val="a1"/>
    <w:link w:val="a7"/>
    <w:rsid w:val="009137F0"/>
    <w:rPr>
      <w:sz w:val="26"/>
    </w:rPr>
  </w:style>
  <w:style w:type="character" w:customStyle="1" w:styleId="aa">
    <w:name w:val="Схема документа Знак"/>
    <w:basedOn w:val="a1"/>
    <w:link w:val="a9"/>
    <w:semiHidden/>
    <w:rsid w:val="009137F0"/>
    <w:rPr>
      <w:rFonts w:ascii="Tahoma" w:hAnsi="Tahoma" w:cs="Tahoma"/>
      <w:shd w:val="clear" w:color="auto" w:fill="000080"/>
    </w:rPr>
  </w:style>
  <w:style w:type="character" w:customStyle="1" w:styleId="fontstyle21">
    <w:name w:val="fontstyle21"/>
    <w:basedOn w:val="a1"/>
    <w:rsid w:val="009137F0"/>
    <w:rPr>
      <w:rFonts w:ascii="Calibri" w:hAnsi="Calibri" w:cs="Calibri" w:hint="default"/>
      <w:b w:val="0"/>
      <w:bCs w:val="0"/>
      <w:i w:val="0"/>
      <w:iCs w:val="0"/>
      <w:color w:val="000000"/>
      <w:sz w:val="24"/>
      <w:szCs w:val="24"/>
    </w:rPr>
  </w:style>
  <w:style w:type="paragraph" w:styleId="HTML">
    <w:name w:val="HTML Preformatted"/>
    <w:basedOn w:val="a0"/>
    <w:link w:val="HTML0"/>
    <w:rsid w:val="00913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rsid w:val="009137F0"/>
    <w:rPr>
      <w:rFonts w:ascii="Courier New" w:hAnsi="Courier New" w:cs="Courier New"/>
    </w:rPr>
  </w:style>
  <w:style w:type="paragraph" w:customStyle="1" w:styleId="60">
    <w:name w:val="Знак Знак6"/>
    <w:basedOn w:val="a0"/>
    <w:rsid w:val="00830B8F"/>
    <w:pPr>
      <w:widowControl w:val="0"/>
      <w:ind w:firstLine="737"/>
    </w:pPr>
    <w:rPr>
      <w:rFonts w:ascii="Courier New" w:hAnsi="Courier New"/>
      <w:color w:val="000000"/>
      <w:kern w:val="2"/>
      <w:sz w:val="28"/>
      <w:szCs w:val="20"/>
    </w:rPr>
  </w:style>
  <w:style w:type="paragraph" w:styleId="affb">
    <w:name w:val="Block Text"/>
    <w:basedOn w:val="a0"/>
    <w:rsid w:val="00120A01"/>
    <w:pPr>
      <w:ind w:left="332" w:right="126" w:firstLine="567"/>
    </w:pPr>
    <w:rPr>
      <w:rFonts w:ascii="Times New Roman" w:hAnsi="Times New Roman"/>
      <w:sz w:val="24"/>
    </w:rPr>
  </w:style>
  <w:style w:type="paragraph" w:customStyle="1" w:styleId="61">
    <w:name w:val="Знак Знак61"/>
    <w:basedOn w:val="a0"/>
    <w:rsid w:val="009C0407"/>
    <w:pPr>
      <w:widowControl w:val="0"/>
      <w:ind w:firstLine="737"/>
    </w:pPr>
    <w:rPr>
      <w:rFonts w:ascii="Courier New" w:hAnsi="Courier New"/>
      <w:color w:val="000000"/>
      <w:kern w:val="2"/>
      <w:sz w:val="28"/>
      <w:szCs w:val="20"/>
    </w:rPr>
  </w:style>
  <w:style w:type="paragraph" w:styleId="26">
    <w:name w:val="Body Text 2"/>
    <w:basedOn w:val="a0"/>
    <w:link w:val="27"/>
    <w:rsid w:val="00AB4867"/>
    <w:pPr>
      <w:spacing w:after="120" w:line="480" w:lineRule="auto"/>
      <w:jc w:val="left"/>
    </w:pPr>
    <w:rPr>
      <w:rFonts w:ascii="Times New Roman" w:hAnsi="Times New Roman"/>
      <w:sz w:val="24"/>
    </w:rPr>
  </w:style>
  <w:style w:type="character" w:customStyle="1" w:styleId="27">
    <w:name w:val="Основной текст 2 Знак"/>
    <w:basedOn w:val="a1"/>
    <w:link w:val="26"/>
    <w:rsid w:val="00AB4867"/>
    <w:rPr>
      <w:sz w:val="24"/>
      <w:szCs w:val="24"/>
    </w:rPr>
  </w:style>
  <w:style w:type="character" w:customStyle="1" w:styleId="28">
    <w:name w:val="Текст примечания Знак2"/>
    <w:basedOn w:val="a1"/>
    <w:rsid w:val="006A1742"/>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link w:val="5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rsid w:val="002B2817"/>
    <w:rPr>
      <w:rFonts w:ascii="Cambria" w:eastAsia="Times New Roman" w:hAnsi="Cambria" w:cs="Times New Roman"/>
      <w:b/>
      <w:bCs/>
      <w:sz w:val="26"/>
      <w:szCs w:val="26"/>
    </w:rPr>
  </w:style>
  <w:style w:type="paragraph" w:styleId="a4">
    <w:name w:val="Body Text Indent"/>
    <w:basedOn w:val="a0"/>
    <w:link w:val="a5"/>
    <w:rsid w:val="00016C7E"/>
    <w:pPr>
      <w:ind w:left="426"/>
    </w:pPr>
    <w:rPr>
      <w:rFonts w:ascii="Times New Roman" w:hAnsi="Times New Roman"/>
      <w:sz w:val="26"/>
      <w:szCs w:val="20"/>
    </w:rPr>
  </w:style>
  <w:style w:type="table" w:styleId="a6">
    <w:name w:val="Table Grid"/>
    <w:basedOn w:val="a2"/>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7">
    <w:name w:val="Title"/>
    <w:basedOn w:val="a0"/>
    <w:link w:val="a8"/>
    <w:qFormat/>
    <w:rsid w:val="002B3691"/>
    <w:pPr>
      <w:spacing w:line="360" w:lineRule="auto"/>
      <w:ind w:firstLine="709"/>
      <w:jc w:val="center"/>
    </w:pPr>
    <w:rPr>
      <w:rFonts w:ascii="Times New Roman" w:hAnsi="Times New Roman"/>
      <w:sz w:val="26"/>
      <w:szCs w:val="20"/>
    </w:rPr>
  </w:style>
  <w:style w:type="paragraph" w:styleId="a9">
    <w:name w:val="Document Map"/>
    <w:basedOn w:val="a0"/>
    <w:link w:val="aa"/>
    <w:semiHidden/>
    <w:rsid w:val="00712B16"/>
    <w:pPr>
      <w:shd w:val="clear" w:color="auto" w:fill="000080"/>
    </w:pPr>
    <w:rPr>
      <w:rFonts w:ascii="Tahoma" w:hAnsi="Tahoma" w:cs="Tahoma"/>
      <w:szCs w:val="20"/>
    </w:rPr>
  </w:style>
  <w:style w:type="paragraph" w:styleId="ab">
    <w:name w:val="No Spacing"/>
    <w:link w:val="ac"/>
    <w:uiPriority w:val="1"/>
    <w:qFormat/>
    <w:rsid w:val="005E20F8"/>
    <w:rPr>
      <w:rFonts w:ascii="Calibri" w:hAnsi="Calibri"/>
      <w:sz w:val="22"/>
      <w:szCs w:val="22"/>
    </w:rPr>
  </w:style>
  <w:style w:type="character" w:customStyle="1" w:styleId="ac">
    <w:name w:val="Без интервала Знак"/>
    <w:link w:val="ab"/>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d">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e">
    <w:name w:val="footer"/>
    <w:basedOn w:val="a0"/>
    <w:link w:val="af"/>
    <w:uiPriority w:val="99"/>
    <w:rsid w:val="006B1050"/>
    <w:pPr>
      <w:tabs>
        <w:tab w:val="center" w:pos="4677"/>
        <w:tab w:val="right" w:pos="9355"/>
      </w:tabs>
    </w:pPr>
  </w:style>
  <w:style w:type="character" w:customStyle="1" w:styleId="af">
    <w:name w:val="Нижний колонтитул Знак"/>
    <w:link w:val="ae"/>
    <w:uiPriority w:val="99"/>
    <w:rsid w:val="002B2817"/>
    <w:rPr>
      <w:rFonts w:ascii="Verdana" w:hAnsi="Verdana"/>
      <w:szCs w:val="24"/>
    </w:rPr>
  </w:style>
  <w:style w:type="character" w:styleId="af0">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f1">
    <w:name w:val="List Paragraph"/>
    <w:aliases w:val="Введение,ПАРАГРАФ,Абзац списка11"/>
    <w:basedOn w:val="a0"/>
    <w:link w:val="af2"/>
    <w:uiPriority w:val="34"/>
    <w:qFormat/>
    <w:rsid w:val="002B2817"/>
    <w:pPr>
      <w:spacing w:after="200" w:line="276" w:lineRule="auto"/>
      <w:ind w:left="720"/>
      <w:contextualSpacing/>
      <w:jc w:val="left"/>
    </w:pPr>
    <w:rPr>
      <w:rFonts w:ascii="Times New Roman" w:hAnsi="Times New Roman"/>
      <w:sz w:val="24"/>
      <w:szCs w:val="22"/>
    </w:rPr>
  </w:style>
  <w:style w:type="paragraph" w:styleId="af3">
    <w:name w:val="header"/>
    <w:basedOn w:val="a0"/>
    <w:link w:val="af4"/>
    <w:uiPriority w:val="99"/>
    <w:unhideWhenUsed/>
    <w:rsid w:val="002B2817"/>
    <w:pPr>
      <w:tabs>
        <w:tab w:val="center" w:pos="4677"/>
        <w:tab w:val="right" w:pos="9355"/>
      </w:tabs>
      <w:jc w:val="left"/>
    </w:pPr>
    <w:rPr>
      <w:rFonts w:ascii="Times New Roman" w:hAnsi="Times New Roman"/>
      <w:sz w:val="24"/>
      <w:szCs w:val="22"/>
    </w:rPr>
  </w:style>
  <w:style w:type="character" w:customStyle="1" w:styleId="af4">
    <w:name w:val="Верхний колонтитул Знак"/>
    <w:link w:val="af3"/>
    <w:uiPriority w:val="99"/>
    <w:rsid w:val="002B2817"/>
    <w:rPr>
      <w:sz w:val="24"/>
      <w:szCs w:val="22"/>
    </w:rPr>
  </w:style>
  <w:style w:type="paragraph" w:styleId="af5">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6">
    <w:name w:val="Hyperlink"/>
    <w:uiPriority w:val="99"/>
    <w:unhideWhenUsed/>
    <w:rsid w:val="002B2817"/>
    <w:rPr>
      <w:color w:val="0000FF"/>
      <w:u w:val="single"/>
    </w:rPr>
  </w:style>
  <w:style w:type="paragraph" w:styleId="af7">
    <w:name w:val="Balloon Text"/>
    <w:basedOn w:val="a0"/>
    <w:link w:val="af8"/>
    <w:uiPriority w:val="99"/>
    <w:unhideWhenUsed/>
    <w:rsid w:val="002B2817"/>
    <w:pPr>
      <w:jc w:val="left"/>
    </w:pPr>
    <w:rPr>
      <w:rFonts w:ascii="Tahoma" w:hAnsi="Tahoma" w:cs="Tahoma"/>
      <w:sz w:val="16"/>
      <w:szCs w:val="16"/>
    </w:rPr>
  </w:style>
  <w:style w:type="character" w:customStyle="1" w:styleId="af8">
    <w:name w:val="Текст выноски Знак"/>
    <w:link w:val="af7"/>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9">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a">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b">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c">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d">
    <w:name w:val="Основной текст_"/>
    <w:basedOn w:val="a1"/>
    <w:link w:val="16"/>
    <w:rsid w:val="006F5E4A"/>
    <w:rPr>
      <w:sz w:val="26"/>
      <w:szCs w:val="26"/>
    </w:rPr>
  </w:style>
  <w:style w:type="paragraph" w:customStyle="1" w:styleId="16">
    <w:name w:val="Основной текст1"/>
    <w:basedOn w:val="a0"/>
    <w:link w:val="afd"/>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e">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3"/>
      </w:numPr>
      <w:suppressAutoHyphens/>
      <w:spacing w:after="120" w:line="276" w:lineRule="auto"/>
      <w:jc w:val="left"/>
      <w:outlineLvl w:val="1"/>
    </w:pPr>
    <w:rPr>
      <w:sz w:val="24"/>
    </w:rPr>
  </w:style>
  <w:style w:type="paragraph" w:customStyle="1" w:styleId="22">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d"/>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0">
    <w:name w:val="Другое_"/>
    <w:basedOn w:val="a1"/>
    <w:link w:val="aff1"/>
    <w:rsid w:val="002B1EBC"/>
    <w:rPr>
      <w:shd w:val="clear" w:color="auto" w:fill="FFFFFF"/>
    </w:rPr>
  </w:style>
  <w:style w:type="paragraph" w:customStyle="1" w:styleId="aff1">
    <w:name w:val="Другое"/>
    <w:basedOn w:val="a0"/>
    <w:link w:val="aff0"/>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4"/>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2">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3">
    <w:name w:val="annotation reference"/>
    <w:basedOn w:val="a1"/>
    <w:semiHidden/>
    <w:unhideWhenUsed/>
    <w:rsid w:val="00A22D44"/>
    <w:rPr>
      <w:sz w:val="16"/>
      <w:szCs w:val="16"/>
    </w:rPr>
  </w:style>
  <w:style w:type="paragraph" w:styleId="aff4">
    <w:name w:val="annotation text"/>
    <w:basedOn w:val="a0"/>
    <w:link w:val="aff5"/>
    <w:unhideWhenUsed/>
    <w:rsid w:val="00A22D44"/>
    <w:rPr>
      <w:szCs w:val="20"/>
    </w:rPr>
  </w:style>
  <w:style w:type="character" w:customStyle="1" w:styleId="aff5">
    <w:name w:val="Текст примечания Знак"/>
    <w:basedOn w:val="a1"/>
    <w:link w:val="aff4"/>
    <w:rsid w:val="00A22D44"/>
    <w:rPr>
      <w:rFonts w:ascii="Verdana" w:hAnsi="Verdana"/>
    </w:rPr>
  </w:style>
  <w:style w:type="paragraph" w:styleId="aff6">
    <w:name w:val="annotation subject"/>
    <w:basedOn w:val="aff4"/>
    <w:next w:val="aff4"/>
    <w:link w:val="aff7"/>
    <w:semiHidden/>
    <w:unhideWhenUsed/>
    <w:rsid w:val="00A22D44"/>
    <w:rPr>
      <w:b/>
      <w:bCs/>
    </w:rPr>
  </w:style>
  <w:style w:type="character" w:customStyle="1" w:styleId="aff7">
    <w:name w:val="Тема примечания Знак"/>
    <w:basedOn w:val="aff5"/>
    <w:link w:val="aff6"/>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3">
    <w:name w:val="Body Text Indent 2"/>
    <w:basedOn w:val="a0"/>
    <w:link w:val="24"/>
    <w:unhideWhenUsed/>
    <w:rsid w:val="00601B89"/>
    <w:pPr>
      <w:spacing w:after="120" w:line="480" w:lineRule="auto"/>
      <w:ind w:left="283"/>
    </w:pPr>
  </w:style>
  <w:style w:type="character" w:customStyle="1" w:styleId="24">
    <w:name w:val="Основной текст с отступом 2 Знак"/>
    <w:basedOn w:val="a1"/>
    <w:link w:val="23"/>
    <w:rsid w:val="00601B89"/>
    <w:rPr>
      <w:rFonts w:ascii="Verdana" w:hAnsi="Verdana"/>
      <w:szCs w:val="24"/>
    </w:rPr>
  </w:style>
  <w:style w:type="character" w:customStyle="1" w:styleId="af2">
    <w:name w:val="Абзац списка Знак"/>
    <w:aliases w:val="Введение Знак,ПАРАГРАФ Знак,Абзац списка11 Знак"/>
    <w:link w:val="af1"/>
    <w:uiPriority w:val="34"/>
    <w:rsid w:val="00EB7DDE"/>
    <w:rPr>
      <w:sz w:val="24"/>
      <w:szCs w:val="22"/>
    </w:rPr>
  </w:style>
  <w:style w:type="character" w:customStyle="1" w:styleId="17">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8">
    <w:name w:val="МГП Обычный"/>
    <w:basedOn w:val="a0"/>
    <w:link w:val="aff9"/>
    <w:qFormat/>
    <w:rsid w:val="00CA27A4"/>
    <w:pPr>
      <w:spacing w:line="360" w:lineRule="auto"/>
      <w:ind w:firstLine="567"/>
    </w:pPr>
    <w:rPr>
      <w:rFonts w:ascii="Times New Roman" w:hAnsi="Times New Roman"/>
      <w:color w:val="000000"/>
      <w:sz w:val="28"/>
      <w:szCs w:val="28"/>
    </w:rPr>
  </w:style>
  <w:style w:type="character" w:customStyle="1" w:styleId="aff9">
    <w:name w:val="МГП Обычный Знак"/>
    <w:basedOn w:val="a1"/>
    <w:link w:val="aff8"/>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8">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styleId="affa">
    <w:name w:val="Strong"/>
    <w:basedOn w:val="a1"/>
    <w:uiPriority w:val="22"/>
    <w:qFormat/>
    <w:rsid w:val="00B530BD"/>
    <w:rPr>
      <w:b/>
      <w:bCs/>
    </w:rPr>
  </w:style>
  <w:style w:type="character" w:customStyle="1" w:styleId="50">
    <w:name w:val="Заголовок 5 Знак"/>
    <w:basedOn w:val="a1"/>
    <w:link w:val="5"/>
    <w:rsid w:val="009137F0"/>
    <w:rPr>
      <w:rFonts w:ascii="Verdana" w:hAnsi="Verdana"/>
      <w:b/>
      <w:bCs/>
      <w:i/>
      <w:iCs/>
      <w:sz w:val="26"/>
      <w:szCs w:val="26"/>
    </w:rPr>
  </w:style>
  <w:style w:type="character" w:customStyle="1" w:styleId="a5">
    <w:name w:val="Основной текст с отступом Знак"/>
    <w:basedOn w:val="a1"/>
    <w:link w:val="a4"/>
    <w:rsid w:val="009137F0"/>
    <w:rPr>
      <w:sz w:val="26"/>
    </w:rPr>
  </w:style>
  <w:style w:type="character" w:customStyle="1" w:styleId="a8">
    <w:name w:val="Название Знак"/>
    <w:basedOn w:val="a1"/>
    <w:link w:val="a7"/>
    <w:rsid w:val="009137F0"/>
    <w:rPr>
      <w:sz w:val="26"/>
    </w:rPr>
  </w:style>
  <w:style w:type="character" w:customStyle="1" w:styleId="aa">
    <w:name w:val="Схема документа Знак"/>
    <w:basedOn w:val="a1"/>
    <w:link w:val="a9"/>
    <w:semiHidden/>
    <w:rsid w:val="009137F0"/>
    <w:rPr>
      <w:rFonts w:ascii="Tahoma" w:hAnsi="Tahoma" w:cs="Tahoma"/>
      <w:shd w:val="clear" w:color="auto" w:fill="000080"/>
    </w:rPr>
  </w:style>
  <w:style w:type="character" w:customStyle="1" w:styleId="fontstyle21">
    <w:name w:val="fontstyle21"/>
    <w:basedOn w:val="a1"/>
    <w:rsid w:val="009137F0"/>
    <w:rPr>
      <w:rFonts w:ascii="Calibri" w:hAnsi="Calibri" w:cs="Calibri" w:hint="default"/>
      <w:b w:val="0"/>
      <w:bCs w:val="0"/>
      <w:i w:val="0"/>
      <w:iCs w:val="0"/>
      <w:color w:val="000000"/>
      <w:sz w:val="24"/>
      <w:szCs w:val="24"/>
    </w:rPr>
  </w:style>
  <w:style w:type="paragraph" w:styleId="HTML">
    <w:name w:val="HTML Preformatted"/>
    <w:basedOn w:val="a0"/>
    <w:link w:val="HTML0"/>
    <w:rsid w:val="00913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rsid w:val="009137F0"/>
    <w:rPr>
      <w:rFonts w:ascii="Courier New" w:hAnsi="Courier New" w:cs="Courier New"/>
    </w:rPr>
  </w:style>
  <w:style w:type="paragraph" w:customStyle="1" w:styleId="60">
    <w:name w:val="Знак Знак6"/>
    <w:basedOn w:val="a0"/>
    <w:rsid w:val="00830B8F"/>
    <w:pPr>
      <w:widowControl w:val="0"/>
      <w:ind w:firstLine="737"/>
    </w:pPr>
    <w:rPr>
      <w:rFonts w:ascii="Courier New" w:hAnsi="Courier New"/>
      <w:color w:val="000000"/>
      <w:kern w:val="2"/>
      <w:sz w:val="28"/>
      <w:szCs w:val="20"/>
    </w:rPr>
  </w:style>
  <w:style w:type="paragraph" w:styleId="affb">
    <w:name w:val="Block Text"/>
    <w:basedOn w:val="a0"/>
    <w:rsid w:val="00120A01"/>
    <w:pPr>
      <w:ind w:left="332" w:right="126" w:firstLine="567"/>
    </w:pPr>
    <w:rPr>
      <w:rFonts w:ascii="Times New Roman" w:hAnsi="Times New Roman"/>
      <w:sz w:val="24"/>
    </w:rPr>
  </w:style>
  <w:style w:type="paragraph" w:customStyle="1" w:styleId="61">
    <w:name w:val="Знак Знак61"/>
    <w:basedOn w:val="a0"/>
    <w:rsid w:val="009C0407"/>
    <w:pPr>
      <w:widowControl w:val="0"/>
      <w:ind w:firstLine="737"/>
    </w:pPr>
    <w:rPr>
      <w:rFonts w:ascii="Courier New" w:hAnsi="Courier New"/>
      <w:color w:val="000000"/>
      <w:kern w:val="2"/>
      <w:sz w:val="28"/>
      <w:szCs w:val="20"/>
    </w:rPr>
  </w:style>
  <w:style w:type="paragraph" w:styleId="26">
    <w:name w:val="Body Text 2"/>
    <w:basedOn w:val="a0"/>
    <w:link w:val="27"/>
    <w:rsid w:val="00AB4867"/>
    <w:pPr>
      <w:spacing w:after="120" w:line="480" w:lineRule="auto"/>
      <w:jc w:val="left"/>
    </w:pPr>
    <w:rPr>
      <w:rFonts w:ascii="Times New Roman" w:hAnsi="Times New Roman"/>
      <w:sz w:val="24"/>
    </w:rPr>
  </w:style>
  <w:style w:type="character" w:customStyle="1" w:styleId="27">
    <w:name w:val="Основной текст 2 Знак"/>
    <w:basedOn w:val="a1"/>
    <w:link w:val="26"/>
    <w:rsid w:val="00AB4867"/>
    <w:rPr>
      <w:sz w:val="24"/>
      <w:szCs w:val="24"/>
    </w:rPr>
  </w:style>
  <w:style w:type="character" w:customStyle="1" w:styleId="28">
    <w:name w:val="Текст примечания Знак2"/>
    <w:basedOn w:val="a1"/>
    <w:rsid w:val="006A1742"/>
    <w:rPr>
      <w:rFonts w:ascii="Verdana" w:hAnsi="Verdana"/>
    </w:rPr>
  </w:style>
</w:styles>
</file>

<file path=word/webSettings.xml><?xml version="1.0" encoding="utf-8"?>
<w:webSettings xmlns:r="http://schemas.openxmlformats.org/officeDocument/2006/relationships" xmlns:w="http://schemas.openxmlformats.org/wordprocessingml/2006/main">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3974394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2183500">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13274387">
      <w:bodyDiv w:val="1"/>
      <w:marLeft w:val="0"/>
      <w:marRight w:val="0"/>
      <w:marTop w:val="0"/>
      <w:marBottom w:val="0"/>
      <w:divBdr>
        <w:top w:val="none" w:sz="0" w:space="0" w:color="auto"/>
        <w:left w:val="none" w:sz="0" w:space="0" w:color="auto"/>
        <w:bottom w:val="none" w:sz="0" w:space="0" w:color="auto"/>
        <w:right w:val="none" w:sz="0" w:space="0" w:color="auto"/>
      </w:divBdr>
    </w:div>
    <w:div w:id="222840158">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277373990">
      <w:bodyDiv w:val="1"/>
      <w:marLeft w:val="0"/>
      <w:marRight w:val="0"/>
      <w:marTop w:val="0"/>
      <w:marBottom w:val="0"/>
      <w:divBdr>
        <w:top w:val="none" w:sz="0" w:space="0" w:color="auto"/>
        <w:left w:val="none" w:sz="0" w:space="0" w:color="auto"/>
        <w:bottom w:val="none" w:sz="0" w:space="0" w:color="auto"/>
        <w:right w:val="none" w:sz="0" w:space="0" w:color="auto"/>
      </w:divBdr>
    </w:div>
    <w:div w:id="28628008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070114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6352460">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3298557">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28267662">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1140610443">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399668268">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616927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0366485">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76872435">
      <w:bodyDiv w:val="1"/>
      <w:marLeft w:val="0"/>
      <w:marRight w:val="0"/>
      <w:marTop w:val="0"/>
      <w:marBottom w:val="0"/>
      <w:divBdr>
        <w:top w:val="none" w:sz="0" w:space="0" w:color="auto"/>
        <w:left w:val="none" w:sz="0" w:space="0" w:color="auto"/>
        <w:bottom w:val="none" w:sz="0" w:space="0" w:color="auto"/>
        <w:right w:val="none" w:sz="0" w:space="0" w:color="auto"/>
      </w:divBdr>
    </w:div>
    <w:div w:id="1493519245">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78447114">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1967655540">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2859914">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4501792">
      <w:bodyDiv w:val="1"/>
      <w:marLeft w:val="0"/>
      <w:marRight w:val="0"/>
      <w:marTop w:val="0"/>
      <w:marBottom w:val="0"/>
      <w:divBdr>
        <w:top w:val="none" w:sz="0" w:space="0" w:color="auto"/>
        <w:left w:val="none" w:sz="0" w:space="0" w:color="auto"/>
        <w:bottom w:val="none" w:sz="0" w:space="0" w:color="auto"/>
        <w:right w:val="none" w:sz="0" w:space="0" w:color="auto"/>
      </w:divBdr>
    </w:div>
    <w:div w:id="1734770417">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6703455">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036436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5789895">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084334289">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13790506">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1873954983">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3212030">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1763617">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oprosniki.voda.ses2030.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8CF4B1EA7638FBB6C3E0FF23B8634152561D59DC6A753121716A57D5DF19DD1E7D2D972ED62938f3d1C"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3.bin"/><Relationship Id="rId28"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175FD-197E-40E1-AE52-EA558FBD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68</Pages>
  <Words>16283</Words>
  <Characters>124549</Characters>
  <Application>Microsoft Office Word</Application>
  <DocSecurity>0</DocSecurity>
  <Lines>1037</Lines>
  <Paragraphs>281</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Reanimator Extreme Edition</Company>
  <LinksUpToDate>false</LinksUpToDate>
  <CharactersWithSpaces>140551</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subject/>
  <dc:creator>User</dc:creator>
  <cp:keywords/>
  <dc:description/>
  <cp:lastModifiedBy>ЮРИСТ</cp:lastModifiedBy>
  <cp:revision>7</cp:revision>
  <cp:lastPrinted>2022-03-28T09:40:00Z</cp:lastPrinted>
  <dcterms:created xsi:type="dcterms:W3CDTF">2022-03-28T02:07:00Z</dcterms:created>
  <dcterms:modified xsi:type="dcterms:W3CDTF">2022-03-31T02:57:00Z</dcterms:modified>
</cp:coreProperties>
</file>