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E2" w:rsidRPr="008B3F83" w:rsidRDefault="00857BE2" w:rsidP="00857BE2">
      <w:pPr>
        <w:jc w:val="center"/>
        <w:rPr>
          <w:rFonts w:asciiTheme="minorHAnsi" w:hAnsiTheme="minorHAnsi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>АДМИНИСТРАЦИЯ ТАЕЖНИНСКОГО СЕЛЬСОВЕТА</w:t>
      </w:r>
    </w:p>
    <w:p w:rsidR="00857BE2" w:rsidRPr="008B3F83" w:rsidRDefault="00857BE2" w:rsidP="00857BE2">
      <w:pPr>
        <w:jc w:val="center"/>
        <w:rPr>
          <w:rFonts w:asciiTheme="minorHAnsi" w:hAnsiTheme="minorHAnsi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>БОГУЧАНСКОГО РАЙОНА КРАСНОЯРСКОГО КРАЯ</w:t>
      </w:r>
    </w:p>
    <w:p w:rsidR="00857BE2" w:rsidRPr="008B3F83" w:rsidRDefault="00857BE2" w:rsidP="00857BE2">
      <w:pPr>
        <w:jc w:val="center"/>
        <w:rPr>
          <w:rFonts w:asciiTheme="minorHAnsi" w:hAnsiTheme="minorHAnsi"/>
          <w:sz w:val="28"/>
          <w:szCs w:val="28"/>
        </w:rPr>
      </w:pPr>
    </w:p>
    <w:p w:rsidR="00857BE2" w:rsidRPr="008B3F83" w:rsidRDefault="00857BE2" w:rsidP="00857BE2">
      <w:pPr>
        <w:jc w:val="center"/>
        <w:rPr>
          <w:rFonts w:asciiTheme="minorHAnsi" w:hAnsiTheme="minorHAnsi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>ПОСТАНОВЛЕНИЕ</w:t>
      </w:r>
    </w:p>
    <w:p w:rsidR="00857BE2" w:rsidRPr="008B3F83" w:rsidRDefault="00857BE2" w:rsidP="00857BE2">
      <w:pPr>
        <w:jc w:val="center"/>
        <w:rPr>
          <w:rFonts w:asciiTheme="minorHAnsi" w:hAnsiTheme="minorHAnsi"/>
          <w:sz w:val="28"/>
          <w:szCs w:val="28"/>
        </w:rPr>
      </w:pPr>
    </w:p>
    <w:p w:rsidR="00857BE2" w:rsidRPr="008B3F83" w:rsidRDefault="00A73A13" w:rsidP="00857BE2">
      <w:pPr>
        <w:tabs>
          <w:tab w:val="left" w:pos="3045"/>
          <w:tab w:val="left" w:pos="6855"/>
        </w:tabs>
        <w:ind w:left="735" w:hanging="735"/>
        <w:jc w:val="both"/>
        <w:rPr>
          <w:rFonts w:asciiTheme="minorHAnsi" w:hAnsiTheme="minorHAnsi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>26</w:t>
      </w:r>
      <w:r w:rsidR="00731498" w:rsidRPr="008B3F83">
        <w:rPr>
          <w:rFonts w:asciiTheme="minorHAnsi" w:hAnsiTheme="minorHAnsi"/>
          <w:sz w:val="28"/>
          <w:szCs w:val="28"/>
        </w:rPr>
        <w:t>.</w:t>
      </w:r>
      <w:r w:rsidRPr="008B3F83">
        <w:rPr>
          <w:rFonts w:asciiTheme="minorHAnsi" w:hAnsiTheme="minorHAnsi"/>
          <w:sz w:val="28"/>
          <w:szCs w:val="28"/>
        </w:rPr>
        <w:t>09</w:t>
      </w:r>
      <w:r w:rsidR="00DA1D6D" w:rsidRPr="008B3F83">
        <w:rPr>
          <w:rFonts w:asciiTheme="minorHAnsi" w:hAnsiTheme="minorHAnsi"/>
          <w:sz w:val="28"/>
          <w:szCs w:val="28"/>
        </w:rPr>
        <w:t xml:space="preserve"> </w:t>
      </w:r>
      <w:r w:rsidR="00191A03" w:rsidRPr="008B3F83">
        <w:rPr>
          <w:rFonts w:asciiTheme="minorHAnsi" w:hAnsiTheme="minorHAnsi"/>
          <w:sz w:val="28"/>
          <w:szCs w:val="28"/>
        </w:rPr>
        <w:t>.</w:t>
      </w:r>
      <w:r w:rsidR="00C937CB" w:rsidRPr="008B3F83">
        <w:rPr>
          <w:rFonts w:asciiTheme="minorHAnsi" w:hAnsiTheme="minorHAnsi"/>
          <w:sz w:val="28"/>
          <w:szCs w:val="28"/>
        </w:rPr>
        <w:t>2022</w:t>
      </w:r>
      <w:r w:rsidR="00857BE2" w:rsidRPr="008B3F83">
        <w:rPr>
          <w:rFonts w:asciiTheme="minorHAnsi" w:hAnsiTheme="minorHAnsi"/>
          <w:sz w:val="28"/>
          <w:szCs w:val="28"/>
        </w:rPr>
        <w:t xml:space="preserve">                </w:t>
      </w:r>
      <w:r w:rsidR="00E50F9B" w:rsidRPr="008B3F83">
        <w:rPr>
          <w:rFonts w:asciiTheme="minorHAnsi" w:hAnsiTheme="minorHAnsi"/>
          <w:sz w:val="28"/>
          <w:szCs w:val="28"/>
        </w:rPr>
        <w:t xml:space="preserve"> </w:t>
      </w:r>
      <w:r w:rsidR="00857BE2" w:rsidRPr="008B3F83">
        <w:rPr>
          <w:rFonts w:asciiTheme="minorHAnsi" w:hAnsiTheme="minorHAnsi"/>
          <w:sz w:val="28"/>
          <w:szCs w:val="28"/>
        </w:rPr>
        <w:t xml:space="preserve">  </w:t>
      </w:r>
      <w:r w:rsidR="00DA1D6D" w:rsidRPr="008B3F83">
        <w:rPr>
          <w:rFonts w:asciiTheme="minorHAnsi" w:hAnsiTheme="minorHAnsi"/>
          <w:sz w:val="28"/>
          <w:szCs w:val="28"/>
        </w:rPr>
        <w:t xml:space="preserve"> </w:t>
      </w:r>
      <w:r w:rsidR="00F414A3" w:rsidRPr="008B3F83">
        <w:rPr>
          <w:rFonts w:asciiTheme="minorHAnsi" w:hAnsiTheme="minorHAnsi"/>
          <w:sz w:val="28"/>
          <w:szCs w:val="28"/>
        </w:rPr>
        <w:t xml:space="preserve"> </w:t>
      </w:r>
      <w:r w:rsidR="00857BE2" w:rsidRPr="008B3F83">
        <w:rPr>
          <w:rFonts w:asciiTheme="minorHAnsi" w:hAnsiTheme="minorHAnsi"/>
          <w:sz w:val="28"/>
          <w:szCs w:val="28"/>
        </w:rPr>
        <w:t>п.</w:t>
      </w:r>
      <w:r w:rsidR="00F414A3" w:rsidRPr="008B3F83">
        <w:rPr>
          <w:rFonts w:asciiTheme="minorHAnsi" w:hAnsiTheme="minorHAnsi"/>
          <w:sz w:val="28"/>
          <w:szCs w:val="28"/>
        </w:rPr>
        <w:t xml:space="preserve"> </w:t>
      </w:r>
      <w:r w:rsidR="00857BE2" w:rsidRPr="008B3F83">
        <w:rPr>
          <w:rFonts w:asciiTheme="minorHAnsi" w:hAnsiTheme="minorHAnsi"/>
          <w:sz w:val="28"/>
          <w:szCs w:val="28"/>
        </w:rPr>
        <w:t>Таежный</w:t>
      </w:r>
      <w:r w:rsidR="00857BE2" w:rsidRPr="008B3F83">
        <w:rPr>
          <w:rFonts w:asciiTheme="minorHAnsi" w:hAnsiTheme="minorHAnsi"/>
          <w:sz w:val="28"/>
          <w:szCs w:val="28"/>
        </w:rPr>
        <w:tab/>
        <w:t xml:space="preserve">         </w:t>
      </w:r>
      <w:r w:rsidR="00731498" w:rsidRPr="008B3F83">
        <w:rPr>
          <w:rFonts w:asciiTheme="minorHAnsi" w:hAnsiTheme="minorHAnsi"/>
          <w:sz w:val="28"/>
          <w:szCs w:val="28"/>
        </w:rPr>
        <w:t xml:space="preserve">    </w:t>
      </w:r>
      <w:r w:rsidR="00857BE2" w:rsidRPr="008B3F83">
        <w:rPr>
          <w:rFonts w:asciiTheme="minorHAnsi" w:hAnsiTheme="minorHAnsi"/>
          <w:sz w:val="28"/>
          <w:szCs w:val="28"/>
        </w:rPr>
        <w:t xml:space="preserve">№ </w:t>
      </w:r>
      <w:r w:rsidRPr="008B3F83">
        <w:rPr>
          <w:rFonts w:asciiTheme="minorHAnsi" w:hAnsiTheme="minorHAnsi"/>
          <w:sz w:val="28"/>
          <w:szCs w:val="28"/>
        </w:rPr>
        <w:t>181</w:t>
      </w:r>
    </w:p>
    <w:p w:rsidR="00857BE2" w:rsidRPr="008B3F83" w:rsidRDefault="00857BE2" w:rsidP="00857BE2">
      <w:pPr>
        <w:tabs>
          <w:tab w:val="left" w:pos="3045"/>
          <w:tab w:val="left" w:pos="6855"/>
        </w:tabs>
        <w:ind w:left="735" w:hanging="735"/>
        <w:jc w:val="both"/>
        <w:rPr>
          <w:rFonts w:asciiTheme="minorHAnsi" w:hAnsiTheme="minorHAnsi"/>
          <w:sz w:val="28"/>
          <w:szCs w:val="28"/>
        </w:rPr>
      </w:pPr>
    </w:p>
    <w:p w:rsidR="00857BE2" w:rsidRPr="008B3F83" w:rsidRDefault="00857BE2" w:rsidP="00857BE2">
      <w:pPr>
        <w:tabs>
          <w:tab w:val="left" w:pos="3045"/>
          <w:tab w:val="left" w:pos="6855"/>
        </w:tabs>
        <w:ind w:left="735" w:hanging="735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BE2" w:rsidRPr="008B3F83" w:rsidTr="009572A2">
        <w:tc>
          <w:tcPr>
            <w:tcW w:w="4785" w:type="dxa"/>
            <w:hideMark/>
          </w:tcPr>
          <w:p w:rsidR="002D06AD" w:rsidRPr="008B3F83" w:rsidRDefault="002D06AD" w:rsidP="002D06AD">
            <w:pPr>
              <w:jc w:val="both"/>
              <w:rPr>
                <w:rFonts w:hAnsiTheme="minorHAnsi"/>
                <w:sz w:val="28"/>
                <w:szCs w:val="28"/>
              </w:rPr>
            </w:pPr>
            <w:r w:rsidRPr="008B3F83">
              <w:rPr>
                <w:rFonts w:hAnsiTheme="minorHAnsi"/>
                <w:sz w:val="28"/>
                <w:szCs w:val="28"/>
              </w:rPr>
              <w:t>О внесении изменений в постановление администрации Таежнинского сельсовета от 15.04.2014 № 61 «О создании единой комиссии по осуществлению закупок в МО Таежнинский сельсовет»</w:t>
            </w:r>
          </w:p>
          <w:p w:rsidR="00857BE2" w:rsidRPr="008B3F83" w:rsidRDefault="00857BE2" w:rsidP="009572A2">
            <w:pPr>
              <w:jc w:val="both"/>
              <w:rPr>
                <w:rFonts w:hAnsiTheme="minorHAnsi"/>
                <w:sz w:val="28"/>
                <w:szCs w:val="28"/>
              </w:rPr>
            </w:pPr>
          </w:p>
          <w:p w:rsidR="00857BE2" w:rsidRPr="008B3F83" w:rsidRDefault="00857BE2" w:rsidP="009572A2">
            <w:pPr>
              <w:jc w:val="both"/>
              <w:rPr>
                <w:rFonts w:hAnsi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BE2" w:rsidRPr="008B3F83" w:rsidRDefault="00857BE2" w:rsidP="009572A2">
            <w:pPr>
              <w:jc w:val="both"/>
              <w:rPr>
                <w:rFonts w:hAnsi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24AB2" w:rsidRPr="008B3F83" w:rsidRDefault="00857BE2" w:rsidP="00857BE2">
      <w:pPr>
        <w:jc w:val="both"/>
        <w:rPr>
          <w:rFonts w:asciiTheme="minorHAnsi" w:hAnsiTheme="minorHAnsi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 xml:space="preserve">      </w:t>
      </w:r>
      <w:r w:rsidR="009572A2" w:rsidRPr="008B3F83">
        <w:rPr>
          <w:rFonts w:asciiTheme="minorHAnsi" w:hAnsiTheme="minorHAnsi"/>
          <w:sz w:val="28"/>
          <w:szCs w:val="28"/>
        </w:rPr>
        <w:t xml:space="preserve">В соответствие с Федеральным законом от 11.06.2022 № 160-ФЗ </w:t>
      </w:r>
      <w:r w:rsidR="009572A2" w:rsidRPr="008B3F83">
        <w:rPr>
          <w:rFonts w:asciiTheme="minorHAnsi" w:hAnsiTheme="minorHAnsi"/>
          <w:sz w:val="28"/>
          <w:szCs w:val="28"/>
        </w:rPr>
        <w:br/>
        <w:t xml:space="preserve">«О внесении изменений в статью 3 Федерального закона «О закупках товаров, работ, услуг отдельными видами юридических лиц» и Федеральный закон </w:t>
      </w:r>
      <w:r w:rsidR="009572A2" w:rsidRPr="008B3F83">
        <w:rPr>
          <w:rFonts w:asciiTheme="minorHAnsi" w:hAnsiTheme="minorHAnsi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 Федеральным законом от 25.12.2008 № 273-ФЗ «О противодействии коррупции»</w:t>
      </w:r>
      <w:proofErr w:type="gramStart"/>
      <w:r w:rsidR="009572A2" w:rsidRPr="008B3F83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="009572A2" w:rsidRPr="008B3F83">
        <w:rPr>
          <w:rFonts w:asciiTheme="minorHAnsi" w:hAnsiTheme="minorHAnsi"/>
          <w:sz w:val="28"/>
          <w:szCs w:val="28"/>
        </w:rPr>
        <w:t xml:space="preserve"> </w:t>
      </w:r>
      <w:r w:rsidR="00724AB2" w:rsidRPr="008B3F83">
        <w:rPr>
          <w:rFonts w:asciiTheme="minorHAnsi" w:hAnsiTheme="minorHAnsi"/>
          <w:sz w:val="28"/>
          <w:szCs w:val="28"/>
        </w:rPr>
        <w:t xml:space="preserve">статьей </w:t>
      </w:r>
      <w:r w:rsidRPr="008B3F83">
        <w:rPr>
          <w:rFonts w:asciiTheme="minorHAnsi" w:hAnsiTheme="minorHAnsi"/>
          <w:sz w:val="28"/>
          <w:szCs w:val="28"/>
        </w:rPr>
        <w:t>19</w:t>
      </w:r>
      <w:r w:rsidR="00724AB2" w:rsidRPr="008B3F83">
        <w:rPr>
          <w:rFonts w:asciiTheme="minorHAnsi" w:hAnsiTheme="minorHAnsi"/>
          <w:sz w:val="28"/>
          <w:szCs w:val="28"/>
        </w:rPr>
        <w:t xml:space="preserve"> Устава </w:t>
      </w:r>
      <w:r w:rsidRPr="008B3F83">
        <w:rPr>
          <w:rFonts w:asciiTheme="minorHAnsi" w:hAnsiTheme="minorHAnsi"/>
          <w:sz w:val="28"/>
          <w:szCs w:val="28"/>
        </w:rPr>
        <w:t>Таежнинского</w:t>
      </w:r>
      <w:r w:rsidR="00154C6F" w:rsidRPr="008B3F83">
        <w:rPr>
          <w:rFonts w:asciiTheme="minorHAnsi" w:hAnsiTheme="minorHAnsi"/>
          <w:sz w:val="28"/>
          <w:szCs w:val="28"/>
        </w:rPr>
        <w:t xml:space="preserve"> сельсовета</w:t>
      </w:r>
      <w:r w:rsidR="00724AB2" w:rsidRPr="008B3F83">
        <w:rPr>
          <w:rFonts w:asciiTheme="minorHAnsi" w:hAnsiTheme="minorHAnsi"/>
          <w:sz w:val="28"/>
          <w:szCs w:val="28"/>
        </w:rPr>
        <w:t>:</w:t>
      </w:r>
    </w:p>
    <w:p w:rsidR="00C937CB" w:rsidRPr="008B3F83" w:rsidRDefault="00C937CB" w:rsidP="00857BE2">
      <w:pPr>
        <w:jc w:val="both"/>
        <w:rPr>
          <w:rFonts w:asciiTheme="minorHAnsi" w:hAnsiTheme="minorHAnsi"/>
          <w:sz w:val="28"/>
          <w:szCs w:val="28"/>
        </w:rPr>
      </w:pPr>
    </w:p>
    <w:p w:rsidR="009572A2" w:rsidRPr="008B3F83" w:rsidRDefault="00DA1D6D" w:rsidP="00C937CB">
      <w:pPr>
        <w:pStyle w:val="a9"/>
        <w:numPr>
          <w:ilvl w:val="0"/>
          <w:numId w:val="8"/>
        </w:numPr>
        <w:ind w:left="426" w:hanging="426"/>
        <w:jc w:val="both"/>
        <w:rPr>
          <w:rFonts w:eastAsia="Times New Roman" w:cs="Times New Roman"/>
          <w:sz w:val="28"/>
          <w:szCs w:val="28"/>
        </w:rPr>
      </w:pPr>
      <w:r w:rsidRPr="008B3F83">
        <w:rPr>
          <w:rFonts w:eastAsia="Times New Roman" w:cs="Times New Roman"/>
          <w:sz w:val="28"/>
          <w:szCs w:val="28"/>
        </w:rPr>
        <w:t xml:space="preserve">п. 5.2. раздела 5 Положения </w:t>
      </w:r>
    </w:p>
    <w:p w:rsidR="00F414A3" w:rsidRPr="008B3F83" w:rsidRDefault="00DA1D6D" w:rsidP="009572A2">
      <w:pPr>
        <w:jc w:val="both"/>
        <w:rPr>
          <w:rFonts w:asciiTheme="minorHAnsi" w:eastAsia="Times New Roman" w:hAnsiTheme="minorHAnsi"/>
          <w:sz w:val="28"/>
          <w:szCs w:val="28"/>
        </w:rPr>
      </w:pPr>
      <w:r w:rsidRPr="008B3F83">
        <w:rPr>
          <w:rFonts w:asciiTheme="minorHAnsi" w:eastAsia="Times New Roman" w:hAnsiTheme="minorHAnsi"/>
          <w:sz w:val="28"/>
          <w:szCs w:val="28"/>
        </w:rPr>
        <w:t xml:space="preserve">добавить абзацем </w:t>
      </w:r>
      <w:r w:rsidR="008C1CC1" w:rsidRPr="008B3F83">
        <w:rPr>
          <w:rFonts w:asciiTheme="minorHAnsi" w:eastAsia="Times New Roman" w:hAnsiTheme="minorHAnsi"/>
          <w:sz w:val="28"/>
          <w:szCs w:val="28"/>
        </w:rPr>
        <w:t>пятым</w:t>
      </w:r>
      <w:r w:rsidRPr="008B3F83">
        <w:rPr>
          <w:rFonts w:asciiTheme="minorHAnsi" w:eastAsia="Times New Roman" w:hAnsiTheme="minorHAnsi"/>
          <w:sz w:val="28"/>
          <w:szCs w:val="28"/>
        </w:rPr>
        <w:t xml:space="preserve"> следующего содержания: </w:t>
      </w:r>
    </w:p>
    <w:p w:rsidR="009572A2" w:rsidRPr="008B3F83" w:rsidRDefault="00DA1D6D" w:rsidP="009572A2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eastAsia="Times New Roman" w:cs="Times New Roman"/>
          <w:sz w:val="28"/>
          <w:szCs w:val="28"/>
        </w:rPr>
        <w:t>«</w:t>
      </w:r>
      <w:r w:rsidRPr="008B3F83">
        <w:rPr>
          <w:rFonts w:cs="Times New Roman"/>
          <w:sz w:val="28"/>
          <w:szCs w:val="28"/>
        </w:rPr>
        <w:t>-</w:t>
      </w:r>
      <w:r w:rsidR="009572A2" w:rsidRPr="008B3F83">
        <w:rPr>
          <w:rFonts w:cs="Times New Roman"/>
          <w:sz w:val="28"/>
          <w:szCs w:val="28"/>
        </w:rPr>
        <w:t xml:space="preserve">сообщать председателю комиссии обо всех фактах  возникновения личной заинтересованности или возможности </w:t>
      </w:r>
    </w:p>
    <w:p w:rsidR="009572A2" w:rsidRPr="008B3F83" w:rsidRDefault="009572A2" w:rsidP="009572A2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cs="Times New Roman"/>
          <w:sz w:val="28"/>
          <w:szCs w:val="28"/>
        </w:rPr>
        <w:t xml:space="preserve">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</w:t>
      </w:r>
    </w:p>
    <w:p w:rsidR="00E339C5" w:rsidRPr="008B3F83" w:rsidRDefault="009572A2" w:rsidP="008B3F83">
      <w:pPr>
        <w:pStyle w:val="a9"/>
        <w:ind w:left="1069"/>
        <w:jc w:val="both"/>
        <w:rPr>
          <w:sz w:val="28"/>
          <w:szCs w:val="28"/>
        </w:rPr>
      </w:pPr>
      <w:r w:rsidRPr="008B3F83">
        <w:rPr>
          <w:rFonts w:cs="Times New Roman"/>
          <w:sz w:val="28"/>
          <w:szCs w:val="28"/>
        </w:rPr>
        <w:t xml:space="preserve">в том числе имущественных прав, или услуг имущественного характера, а также иной выгоды для себя или третьих </w:t>
      </w:r>
      <w:proofErr w:type="spellStart"/>
      <w:r w:rsidRPr="008B3F83">
        <w:rPr>
          <w:rFonts w:cs="Times New Roman"/>
          <w:sz w:val="28"/>
          <w:szCs w:val="28"/>
        </w:rPr>
        <w:t>лиц</w:t>
      </w:r>
      <w:proofErr w:type="gramStart"/>
      <w:r w:rsidRPr="008B3F83">
        <w:rPr>
          <w:rFonts w:cs="Times New Roman"/>
          <w:sz w:val="28"/>
          <w:szCs w:val="28"/>
        </w:rPr>
        <w:t>.</w:t>
      </w:r>
      <w:r w:rsidRPr="008B3F83">
        <w:rPr>
          <w:sz w:val="28"/>
          <w:szCs w:val="28"/>
        </w:rPr>
        <w:t>П</w:t>
      </w:r>
      <w:proofErr w:type="gramEnd"/>
      <w:r w:rsidRPr="008B3F83">
        <w:rPr>
          <w:sz w:val="28"/>
          <w:szCs w:val="28"/>
        </w:rPr>
        <w:t>онятие</w:t>
      </w:r>
      <w:proofErr w:type="spellEnd"/>
      <w:r w:rsidRPr="008B3F83">
        <w:rPr>
          <w:sz w:val="28"/>
          <w:szCs w:val="28"/>
        </w:rPr>
        <w:t xml:space="preserve"> «личная заинтересованность» используется в значении, указанном в Федеральном законе от 25.12.2008 № 273-ФЗ «О противодействии коррупции»</w:t>
      </w:r>
      <w:r w:rsidR="00864A99" w:rsidRPr="008B3F83">
        <w:rPr>
          <w:sz w:val="28"/>
          <w:szCs w:val="28"/>
        </w:rPr>
        <w:t>»</w:t>
      </w:r>
    </w:p>
    <w:p w:rsidR="003D389C" w:rsidRPr="008B3F83" w:rsidRDefault="003D389C" w:rsidP="003D389C">
      <w:pPr>
        <w:jc w:val="both"/>
        <w:rPr>
          <w:rFonts w:asciiTheme="minorHAnsi" w:hAnsiTheme="minorHAnsi"/>
          <w:sz w:val="28"/>
          <w:szCs w:val="28"/>
        </w:rPr>
      </w:pPr>
    </w:p>
    <w:p w:rsidR="009572A2" w:rsidRPr="008B3F83" w:rsidRDefault="009572A2" w:rsidP="009572A2">
      <w:pPr>
        <w:jc w:val="both"/>
        <w:rPr>
          <w:rFonts w:asciiTheme="minorHAnsi" w:eastAsia="Times New Roman" w:hAnsiTheme="minorHAnsi"/>
          <w:sz w:val="28"/>
          <w:szCs w:val="28"/>
        </w:rPr>
      </w:pPr>
      <w:r w:rsidRPr="008B3F83">
        <w:rPr>
          <w:rFonts w:asciiTheme="minorHAnsi" w:eastAsia="Times New Roman" w:hAnsiTheme="minorHAnsi"/>
          <w:sz w:val="28"/>
          <w:szCs w:val="28"/>
        </w:rPr>
        <w:lastRenderedPageBreak/>
        <w:t xml:space="preserve">добавить абзацем </w:t>
      </w:r>
      <w:r w:rsidR="008C1CC1" w:rsidRPr="008B3F83">
        <w:rPr>
          <w:rFonts w:asciiTheme="minorHAnsi" w:eastAsia="Times New Roman" w:hAnsiTheme="minorHAnsi"/>
          <w:sz w:val="28"/>
          <w:szCs w:val="28"/>
        </w:rPr>
        <w:t>шестым</w:t>
      </w:r>
      <w:r w:rsidRPr="008B3F83">
        <w:rPr>
          <w:rFonts w:asciiTheme="minorHAnsi" w:eastAsia="Times New Roman" w:hAnsiTheme="minorHAnsi"/>
          <w:sz w:val="28"/>
          <w:szCs w:val="28"/>
        </w:rPr>
        <w:t xml:space="preserve"> следующего содержания:</w:t>
      </w:r>
    </w:p>
    <w:p w:rsidR="009572A2" w:rsidRPr="008B3F83" w:rsidRDefault="009572A2" w:rsidP="009572A2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eastAsia="Times New Roman" w:cs="Times New Roman"/>
          <w:sz w:val="28"/>
          <w:szCs w:val="28"/>
        </w:rPr>
        <w:t>«</w:t>
      </w:r>
      <w:r w:rsidRPr="008B3F83">
        <w:rPr>
          <w:rFonts w:cs="Times New Roman"/>
          <w:sz w:val="28"/>
          <w:szCs w:val="28"/>
        </w:rPr>
        <w:t xml:space="preserve">-члены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</w:t>
      </w:r>
    </w:p>
    <w:p w:rsidR="00864A99" w:rsidRPr="008B3F83" w:rsidRDefault="009572A2" w:rsidP="00864A99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cs="Times New Roman"/>
          <w:sz w:val="28"/>
          <w:szCs w:val="28"/>
        </w:rPr>
        <w:t xml:space="preserve">«О противодействии коррупции», в том числе с учетом информации </w:t>
      </w:r>
      <w:proofErr w:type="gramStart"/>
      <w:r w:rsidRPr="008B3F83">
        <w:rPr>
          <w:rFonts w:cs="Times New Roman"/>
          <w:sz w:val="28"/>
          <w:szCs w:val="28"/>
        </w:rPr>
        <w:t>о</w:t>
      </w:r>
      <w:proofErr w:type="gramEnd"/>
      <w:r w:rsidRPr="008B3F83">
        <w:rPr>
          <w:rFonts w:cs="Times New Roman"/>
          <w:sz w:val="28"/>
          <w:szCs w:val="28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предоставленной заказчику в соответствии с частью 23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64A99" w:rsidRPr="008B3F83" w:rsidRDefault="00864A99" w:rsidP="00864A99">
      <w:pPr>
        <w:pStyle w:val="a9"/>
        <w:ind w:left="1069"/>
        <w:jc w:val="both"/>
        <w:rPr>
          <w:rFonts w:cs="Times New Roman"/>
          <w:sz w:val="28"/>
          <w:szCs w:val="28"/>
        </w:rPr>
      </w:pPr>
    </w:p>
    <w:p w:rsidR="00E339C5" w:rsidRPr="008B3F83" w:rsidRDefault="00864A99" w:rsidP="00864A99">
      <w:pPr>
        <w:pStyle w:val="a9"/>
        <w:numPr>
          <w:ilvl w:val="0"/>
          <w:numId w:val="8"/>
        </w:numPr>
        <w:ind w:left="426" w:hanging="426"/>
        <w:jc w:val="both"/>
        <w:rPr>
          <w:rFonts w:cs="Times New Roman"/>
          <w:sz w:val="28"/>
          <w:szCs w:val="28"/>
        </w:rPr>
      </w:pPr>
      <w:r w:rsidRPr="008B3F83">
        <w:rPr>
          <w:rFonts w:cs="Times New Roman"/>
          <w:sz w:val="28"/>
          <w:szCs w:val="28"/>
        </w:rPr>
        <w:t xml:space="preserve">Добавить раздел 7 </w:t>
      </w:r>
    </w:p>
    <w:p w:rsidR="00864A99" w:rsidRPr="008B3F83" w:rsidRDefault="00864A99" w:rsidP="00E339C5">
      <w:pPr>
        <w:jc w:val="both"/>
        <w:rPr>
          <w:rFonts w:asciiTheme="minorHAnsi" w:eastAsiaTheme="minorHAnsi" w:hAnsiTheme="minorHAnsi"/>
          <w:sz w:val="28"/>
          <w:szCs w:val="28"/>
        </w:rPr>
      </w:pPr>
      <w:r w:rsidRPr="008B3F83">
        <w:rPr>
          <w:rFonts w:asciiTheme="minorHAnsi" w:eastAsiaTheme="minorHAnsi" w:hAnsiTheme="minorHAnsi"/>
          <w:sz w:val="28"/>
          <w:szCs w:val="28"/>
        </w:rPr>
        <w:t>Членами комиссии не могут быть:</w:t>
      </w:r>
    </w:p>
    <w:p w:rsidR="00864A99" w:rsidRPr="008B3F83" w:rsidRDefault="00864A99" w:rsidP="00864A99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64A99" w:rsidRPr="008B3F83" w:rsidRDefault="00864A99" w:rsidP="00864A99">
      <w:pPr>
        <w:pStyle w:val="a9"/>
        <w:ind w:left="1069"/>
        <w:jc w:val="both"/>
        <w:rPr>
          <w:rFonts w:cs="Times New Roman"/>
          <w:sz w:val="28"/>
          <w:szCs w:val="28"/>
        </w:rPr>
      </w:pPr>
      <w:proofErr w:type="gramStart"/>
      <w:r w:rsidRPr="008B3F83">
        <w:rPr>
          <w:rFonts w:cs="Times New Roman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8B3F83">
        <w:rPr>
          <w:rFonts w:cs="Times New Roman"/>
          <w:sz w:val="28"/>
          <w:szCs w:val="28"/>
        </w:rPr>
        <w:t xml:space="preserve"> Понятие "личная заинтересованность" используется в значении, указанном в Федеральном </w:t>
      </w:r>
      <w:hyperlink r:id="rId8" w:anchor="dst124" w:history="1">
        <w:r w:rsidRPr="008B3F83">
          <w:rPr>
            <w:rStyle w:val="ad"/>
            <w:rFonts w:cs="Times New Roman"/>
            <w:sz w:val="28"/>
            <w:szCs w:val="28"/>
          </w:rPr>
          <w:t>законе</w:t>
        </w:r>
      </w:hyperlink>
      <w:r w:rsidRPr="008B3F83">
        <w:rPr>
          <w:rFonts w:cs="Times New Roman"/>
          <w:sz w:val="28"/>
          <w:szCs w:val="28"/>
        </w:rPr>
        <w:t xml:space="preserve"> от 25 декабря 2008 года N 273-ФЗ "О противодействии коррупции";</w:t>
      </w:r>
    </w:p>
    <w:p w:rsidR="00864A99" w:rsidRPr="008B3F83" w:rsidRDefault="00864A99" w:rsidP="00864A99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cs="Times New Roman"/>
          <w:sz w:val="28"/>
          <w:szCs w:val="28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64A99" w:rsidRPr="008B3F83" w:rsidRDefault="00864A99" w:rsidP="00864A99">
      <w:pPr>
        <w:pStyle w:val="a9"/>
        <w:ind w:left="1069"/>
        <w:jc w:val="both"/>
        <w:rPr>
          <w:rFonts w:cs="Times New Roman"/>
          <w:sz w:val="28"/>
          <w:szCs w:val="28"/>
        </w:rPr>
      </w:pPr>
      <w:r w:rsidRPr="008B3F83">
        <w:rPr>
          <w:rFonts w:cs="Times New Roman"/>
          <w:sz w:val="28"/>
          <w:szCs w:val="28"/>
        </w:rPr>
        <w:t xml:space="preserve">4) должностные лица органов контроля, указанных в </w:t>
      </w:r>
      <w:hyperlink r:id="rId9" w:anchor="dst101377" w:history="1">
        <w:r w:rsidRPr="008B3F83">
          <w:rPr>
            <w:rStyle w:val="ad"/>
            <w:rFonts w:cs="Times New Roman"/>
            <w:sz w:val="28"/>
            <w:szCs w:val="28"/>
          </w:rPr>
          <w:t>части 1 статьи 99</w:t>
        </w:r>
      </w:hyperlink>
      <w:r w:rsidRPr="008B3F83">
        <w:rPr>
          <w:rFonts w:cs="Times New Roman"/>
          <w:sz w:val="28"/>
          <w:szCs w:val="28"/>
        </w:rPr>
        <w:t xml:space="preserve"> настоящего Федерального закона, непосредственно осуществляющие контроль в сфере закупок.</w:t>
      </w:r>
    </w:p>
    <w:p w:rsidR="00724AB2" w:rsidRPr="008B3F83" w:rsidRDefault="00724AB2" w:rsidP="00864A99">
      <w:pPr>
        <w:pStyle w:val="a9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proofErr w:type="gramStart"/>
      <w:r w:rsidRPr="008B3F83">
        <w:rPr>
          <w:rFonts w:cs="Times New Roman"/>
          <w:sz w:val="28"/>
          <w:szCs w:val="28"/>
        </w:rPr>
        <w:t>Контроль за</w:t>
      </w:r>
      <w:proofErr w:type="gramEnd"/>
      <w:r w:rsidRPr="008B3F83">
        <w:rPr>
          <w:rFonts w:cs="Times New Roman"/>
          <w:sz w:val="28"/>
          <w:szCs w:val="28"/>
        </w:rPr>
        <w:t xml:space="preserve"> выполнением настоящего </w:t>
      </w:r>
      <w:r w:rsidR="00154C6F" w:rsidRPr="008B3F83">
        <w:rPr>
          <w:rFonts w:cs="Times New Roman"/>
          <w:sz w:val="28"/>
          <w:szCs w:val="28"/>
        </w:rPr>
        <w:t xml:space="preserve">постановления оставляю </w:t>
      </w:r>
      <w:r w:rsidR="0097551E" w:rsidRPr="008B3F83">
        <w:rPr>
          <w:rFonts w:cs="Times New Roman"/>
          <w:sz w:val="28"/>
          <w:szCs w:val="28"/>
        </w:rPr>
        <w:br/>
      </w:r>
      <w:r w:rsidR="00154C6F" w:rsidRPr="008B3F83">
        <w:rPr>
          <w:rFonts w:cs="Times New Roman"/>
          <w:sz w:val="28"/>
          <w:szCs w:val="28"/>
        </w:rPr>
        <w:t>за собой.</w:t>
      </w:r>
    </w:p>
    <w:p w:rsidR="002D06AD" w:rsidRPr="008B3F83" w:rsidRDefault="00316790" w:rsidP="00864A99">
      <w:pPr>
        <w:pStyle w:val="a9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8B3F83">
        <w:rPr>
          <w:rFonts w:cs="Times New Roman"/>
          <w:sz w:val="28"/>
          <w:szCs w:val="28"/>
        </w:rPr>
        <w:t>Настоящее П</w:t>
      </w:r>
      <w:r w:rsidR="00AB6462" w:rsidRPr="008B3F83">
        <w:rPr>
          <w:rFonts w:cs="Times New Roman"/>
          <w:sz w:val="28"/>
          <w:szCs w:val="28"/>
        </w:rPr>
        <w:t>остановление вступает в силу</w:t>
      </w:r>
      <w:r w:rsidRPr="008B3F83">
        <w:rPr>
          <w:rFonts w:cs="Times New Roman"/>
          <w:sz w:val="28"/>
          <w:szCs w:val="28"/>
        </w:rPr>
        <w:t xml:space="preserve"> в день, следующий за днем</w:t>
      </w:r>
      <w:r w:rsidR="00AB6462" w:rsidRPr="008B3F83">
        <w:rPr>
          <w:rFonts w:cs="Times New Roman"/>
          <w:sz w:val="28"/>
          <w:szCs w:val="28"/>
        </w:rPr>
        <w:t xml:space="preserve"> </w:t>
      </w:r>
      <w:r w:rsidR="00C6563B" w:rsidRPr="008B3F83">
        <w:rPr>
          <w:rFonts w:cs="Times New Roman"/>
          <w:sz w:val="28"/>
          <w:szCs w:val="28"/>
        </w:rPr>
        <w:t xml:space="preserve">официального </w:t>
      </w:r>
      <w:r w:rsidR="002E34AF" w:rsidRPr="008B3F83">
        <w:rPr>
          <w:rFonts w:cs="Times New Roman"/>
          <w:sz w:val="28"/>
          <w:szCs w:val="28"/>
        </w:rPr>
        <w:t>опубликования в</w:t>
      </w:r>
      <w:r w:rsidR="00C6563B" w:rsidRPr="008B3F83">
        <w:rPr>
          <w:rFonts w:cs="Times New Roman"/>
          <w:sz w:val="28"/>
          <w:szCs w:val="28"/>
        </w:rPr>
        <w:t xml:space="preserve"> бюллетене </w:t>
      </w:r>
      <w:r w:rsidR="002E34AF" w:rsidRPr="008B3F83">
        <w:rPr>
          <w:rFonts w:cs="Times New Roman"/>
          <w:sz w:val="28"/>
          <w:szCs w:val="28"/>
        </w:rPr>
        <w:t>«</w:t>
      </w:r>
      <w:r w:rsidR="00C6563B" w:rsidRPr="008B3F83">
        <w:rPr>
          <w:rFonts w:cs="Times New Roman"/>
          <w:sz w:val="28"/>
          <w:szCs w:val="28"/>
        </w:rPr>
        <w:t>Таежнинский</w:t>
      </w:r>
      <w:r w:rsidR="00F414A3" w:rsidRPr="008B3F83">
        <w:rPr>
          <w:rFonts w:cs="Times New Roman"/>
          <w:sz w:val="28"/>
          <w:szCs w:val="28"/>
        </w:rPr>
        <w:t xml:space="preserve"> вестник».</w:t>
      </w:r>
      <w:r w:rsidR="002E34AF" w:rsidRPr="008B3F83">
        <w:rPr>
          <w:rFonts w:cs="Times New Roman"/>
          <w:sz w:val="28"/>
          <w:szCs w:val="28"/>
        </w:rPr>
        <w:t xml:space="preserve"> </w:t>
      </w:r>
      <w:r w:rsidR="0097551E" w:rsidRPr="008B3F83">
        <w:rPr>
          <w:rFonts w:cs="Times New Roman"/>
          <w:sz w:val="28"/>
          <w:szCs w:val="28"/>
        </w:rPr>
        <w:br/>
      </w:r>
    </w:p>
    <w:p w:rsidR="002D06AD" w:rsidRPr="008B3F83" w:rsidRDefault="002D06AD" w:rsidP="002D06AD">
      <w:pPr>
        <w:jc w:val="both"/>
        <w:rPr>
          <w:rFonts w:asciiTheme="minorHAnsi" w:hAnsiTheme="minorHAnsi"/>
          <w:sz w:val="28"/>
          <w:szCs w:val="28"/>
        </w:rPr>
      </w:pPr>
    </w:p>
    <w:p w:rsidR="002D06AD" w:rsidRPr="008B3F83" w:rsidRDefault="002D06AD" w:rsidP="002D06AD">
      <w:pPr>
        <w:jc w:val="both"/>
        <w:rPr>
          <w:rFonts w:asciiTheme="minorHAnsi" w:hAnsiTheme="minorHAnsi"/>
          <w:sz w:val="28"/>
          <w:szCs w:val="28"/>
        </w:rPr>
      </w:pPr>
    </w:p>
    <w:p w:rsidR="00E818C0" w:rsidRPr="008B3F83" w:rsidRDefault="00E818C0" w:rsidP="00E818C0">
      <w:pPr>
        <w:rPr>
          <w:rFonts w:asciiTheme="minorHAnsi" w:hAnsiTheme="minorHAnsi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 xml:space="preserve">Глава </w:t>
      </w:r>
      <w:r w:rsidR="00C6563B" w:rsidRPr="008B3F83">
        <w:rPr>
          <w:rFonts w:asciiTheme="minorHAnsi" w:hAnsiTheme="minorHAnsi"/>
          <w:sz w:val="28"/>
          <w:szCs w:val="28"/>
        </w:rPr>
        <w:t>Таежнинского</w:t>
      </w:r>
      <w:r w:rsidRPr="008B3F83">
        <w:rPr>
          <w:rFonts w:asciiTheme="minorHAnsi" w:hAnsiTheme="minorHAnsi"/>
          <w:sz w:val="28"/>
          <w:szCs w:val="28"/>
        </w:rPr>
        <w:t xml:space="preserve"> сельсовета                          </w:t>
      </w:r>
      <w:r w:rsidR="002D06AD" w:rsidRPr="008B3F83">
        <w:rPr>
          <w:rFonts w:asciiTheme="minorHAnsi" w:hAnsiTheme="minorHAnsi"/>
          <w:sz w:val="28"/>
          <w:szCs w:val="28"/>
        </w:rPr>
        <w:t>С.П. Муссобиров</w:t>
      </w:r>
    </w:p>
    <w:p w:rsidR="007C5386" w:rsidRPr="008B3F83" w:rsidRDefault="00724AB2" w:rsidP="008B3F83">
      <w:pPr>
        <w:rPr>
          <w:rStyle w:val="a3"/>
          <w:rFonts w:asciiTheme="minorHAnsi" w:hAnsiTheme="minorHAnsi"/>
          <w:b w:val="0"/>
          <w:sz w:val="28"/>
          <w:szCs w:val="28"/>
        </w:rPr>
      </w:pPr>
      <w:r w:rsidRPr="008B3F83">
        <w:rPr>
          <w:rFonts w:asciiTheme="minorHAnsi" w:hAnsiTheme="minorHAnsi"/>
          <w:sz w:val="28"/>
          <w:szCs w:val="28"/>
        </w:rPr>
        <w:t xml:space="preserve">       </w:t>
      </w:r>
      <w:r w:rsidR="00984037" w:rsidRPr="008B3F83">
        <w:rPr>
          <w:rFonts w:asciiTheme="minorHAnsi" w:hAnsiTheme="minorHAnsi"/>
          <w:sz w:val="28"/>
          <w:szCs w:val="28"/>
        </w:rPr>
        <w:t xml:space="preserve">                    </w:t>
      </w:r>
    </w:p>
    <w:sectPr w:rsidR="007C5386" w:rsidRPr="008B3F83" w:rsidSect="004A5FD9">
      <w:headerReference w:type="default" r:id="rId10"/>
      <w:pgSz w:w="11907" w:h="16840" w:code="9"/>
      <w:pgMar w:top="1418" w:right="851" w:bottom="141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1D" w:rsidRDefault="004C581D">
      <w:r>
        <w:separator/>
      </w:r>
    </w:p>
  </w:endnote>
  <w:endnote w:type="continuationSeparator" w:id="0">
    <w:p w:rsidR="004C581D" w:rsidRDefault="004C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1D" w:rsidRDefault="004C581D">
      <w:r>
        <w:separator/>
      </w:r>
    </w:p>
  </w:footnote>
  <w:footnote w:type="continuationSeparator" w:id="0">
    <w:p w:rsidR="004C581D" w:rsidRDefault="004C5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864A99" w:rsidRPr="005F3E0A" w:rsidRDefault="00864A99" w:rsidP="001E4921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0CDE0A1E"/>
    <w:lvl w:ilvl="0" w:tplc="9FE0C8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732D"/>
    <w:multiLevelType w:val="singleLevel"/>
    <w:tmpl w:val="07827BAE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FC13CC0"/>
    <w:multiLevelType w:val="singleLevel"/>
    <w:tmpl w:val="B7C481A0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36D0BFC"/>
    <w:multiLevelType w:val="singleLevel"/>
    <w:tmpl w:val="F20E8D5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7C913C9"/>
    <w:multiLevelType w:val="singleLevel"/>
    <w:tmpl w:val="1E5031CA"/>
    <w:lvl w:ilvl="0">
      <w:start w:val="4"/>
      <w:numFmt w:val="decimal"/>
      <w:lvlText w:val="%1."/>
      <w:legacy w:legacy="1" w:legacySpace="0" w:legacyIndent="442"/>
      <w:lvlJc w:val="left"/>
      <w:rPr>
        <w:rFonts w:ascii="Sylfaen" w:hAnsi="Sylfaen" w:hint="default"/>
      </w:rPr>
    </w:lvl>
  </w:abstractNum>
  <w:abstractNum w:abstractNumId="5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496365"/>
    <w:multiLevelType w:val="singleLevel"/>
    <w:tmpl w:val="C61CD224"/>
    <w:lvl w:ilvl="0">
      <w:start w:val="4"/>
      <w:numFmt w:val="decimal"/>
      <w:lvlText w:val="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6EB97CE6"/>
    <w:multiLevelType w:val="hybridMultilevel"/>
    <w:tmpl w:val="C2F25EAE"/>
    <w:lvl w:ilvl="0" w:tplc="11A40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C5BB0"/>
    <w:rsid w:val="00012311"/>
    <w:rsid w:val="00014A01"/>
    <w:rsid w:val="0005160E"/>
    <w:rsid w:val="0009318D"/>
    <w:rsid w:val="000A0635"/>
    <w:rsid w:val="000A6D96"/>
    <w:rsid w:val="00154C6F"/>
    <w:rsid w:val="00191A03"/>
    <w:rsid w:val="001E4921"/>
    <w:rsid w:val="0028024C"/>
    <w:rsid w:val="002D06AD"/>
    <w:rsid w:val="002E34AF"/>
    <w:rsid w:val="00316790"/>
    <w:rsid w:val="00320D72"/>
    <w:rsid w:val="003C5BB0"/>
    <w:rsid w:val="003D367D"/>
    <w:rsid w:val="003D389C"/>
    <w:rsid w:val="003E276A"/>
    <w:rsid w:val="00400BE2"/>
    <w:rsid w:val="00464E29"/>
    <w:rsid w:val="004842A2"/>
    <w:rsid w:val="00492AD8"/>
    <w:rsid w:val="004A5FD9"/>
    <w:rsid w:val="004C581D"/>
    <w:rsid w:val="004D3E35"/>
    <w:rsid w:val="00526383"/>
    <w:rsid w:val="0056126D"/>
    <w:rsid w:val="00672FE0"/>
    <w:rsid w:val="006F0456"/>
    <w:rsid w:val="007067F0"/>
    <w:rsid w:val="007071BA"/>
    <w:rsid w:val="0071352C"/>
    <w:rsid w:val="00724AB2"/>
    <w:rsid w:val="00731498"/>
    <w:rsid w:val="00736359"/>
    <w:rsid w:val="0073662D"/>
    <w:rsid w:val="00770678"/>
    <w:rsid w:val="00786D26"/>
    <w:rsid w:val="0079287A"/>
    <w:rsid w:val="007C5386"/>
    <w:rsid w:val="008116F1"/>
    <w:rsid w:val="00853C1F"/>
    <w:rsid w:val="00857BE2"/>
    <w:rsid w:val="00864A99"/>
    <w:rsid w:val="00875CCF"/>
    <w:rsid w:val="008773E9"/>
    <w:rsid w:val="008B3F83"/>
    <w:rsid w:val="008C1CC1"/>
    <w:rsid w:val="008E2CD3"/>
    <w:rsid w:val="009572A2"/>
    <w:rsid w:val="0097551E"/>
    <w:rsid w:val="00984037"/>
    <w:rsid w:val="009A77F3"/>
    <w:rsid w:val="009F423F"/>
    <w:rsid w:val="00A0046B"/>
    <w:rsid w:val="00A261EA"/>
    <w:rsid w:val="00A31120"/>
    <w:rsid w:val="00A544A0"/>
    <w:rsid w:val="00A73A13"/>
    <w:rsid w:val="00AB6462"/>
    <w:rsid w:val="00AB758F"/>
    <w:rsid w:val="00AC26A3"/>
    <w:rsid w:val="00AC2B03"/>
    <w:rsid w:val="00B12B00"/>
    <w:rsid w:val="00B9539C"/>
    <w:rsid w:val="00BC1501"/>
    <w:rsid w:val="00BF739A"/>
    <w:rsid w:val="00C23882"/>
    <w:rsid w:val="00C407E1"/>
    <w:rsid w:val="00C6563B"/>
    <w:rsid w:val="00C704FD"/>
    <w:rsid w:val="00C860FE"/>
    <w:rsid w:val="00C937CB"/>
    <w:rsid w:val="00CA7F32"/>
    <w:rsid w:val="00CB600C"/>
    <w:rsid w:val="00D02A0B"/>
    <w:rsid w:val="00DA1D6D"/>
    <w:rsid w:val="00DA70A2"/>
    <w:rsid w:val="00DE7899"/>
    <w:rsid w:val="00E337D1"/>
    <w:rsid w:val="00E339C5"/>
    <w:rsid w:val="00E43986"/>
    <w:rsid w:val="00E50F9B"/>
    <w:rsid w:val="00E51396"/>
    <w:rsid w:val="00E56A11"/>
    <w:rsid w:val="00E818C0"/>
    <w:rsid w:val="00EF6CB9"/>
    <w:rsid w:val="00F03465"/>
    <w:rsid w:val="00F414A3"/>
    <w:rsid w:val="00F45DAC"/>
    <w:rsid w:val="00F75DEF"/>
    <w:rsid w:val="00FA40AB"/>
    <w:rsid w:val="00FC740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2A0B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D02A0B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D02A0B"/>
    <w:pPr>
      <w:spacing w:line="264" w:lineRule="exact"/>
    </w:pPr>
  </w:style>
  <w:style w:type="paragraph" w:customStyle="1" w:styleId="Style4">
    <w:name w:val="Style4"/>
    <w:basedOn w:val="a"/>
    <w:uiPriority w:val="99"/>
    <w:rsid w:val="00D02A0B"/>
    <w:pPr>
      <w:spacing w:line="325" w:lineRule="exact"/>
      <w:ind w:firstLine="538"/>
    </w:pPr>
  </w:style>
  <w:style w:type="paragraph" w:customStyle="1" w:styleId="Style5">
    <w:name w:val="Style5"/>
    <w:basedOn w:val="a"/>
    <w:uiPriority w:val="99"/>
    <w:rsid w:val="00D02A0B"/>
    <w:pPr>
      <w:spacing w:line="324" w:lineRule="exact"/>
      <w:ind w:firstLine="451"/>
    </w:pPr>
  </w:style>
  <w:style w:type="paragraph" w:customStyle="1" w:styleId="Style6">
    <w:name w:val="Style6"/>
    <w:basedOn w:val="a"/>
    <w:uiPriority w:val="99"/>
    <w:rsid w:val="00D02A0B"/>
    <w:pPr>
      <w:spacing w:line="324" w:lineRule="exact"/>
      <w:ind w:firstLine="715"/>
    </w:pPr>
  </w:style>
  <w:style w:type="character" w:customStyle="1" w:styleId="FontStyle11">
    <w:name w:val="Font Style11"/>
    <w:basedOn w:val="a0"/>
    <w:uiPriority w:val="99"/>
    <w:rsid w:val="00D02A0B"/>
    <w:rPr>
      <w:rFonts w:ascii="Times New Roman" w:hAnsi="Times New Roman" w:cs="Times New Roman"/>
      <w:b/>
      <w:bCs/>
      <w:i/>
      <w:iCs/>
      <w:smallCaps/>
      <w:w w:val="50"/>
      <w:sz w:val="18"/>
      <w:szCs w:val="18"/>
    </w:rPr>
  </w:style>
  <w:style w:type="character" w:customStyle="1" w:styleId="FontStyle12">
    <w:name w:val="Font Style12"/>
    <w:basedOn w:val="a0"/>
    <w:uiPriority w:val="99"/>
    <w:rsid w:val="00D02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02A0B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F03465"/>
    <w:rPr>
      <w:b/>
      <w:bCs/>
    </w:rPr>
  </w:style>
  <w:style w:type="paragraph" w:customStyle="1" w:styleId="Style7">
    <w:name w:val="Style7"/>
    <w:basedOn w:val="a"/>
    <w:uiPriority w:val="99"/>
    <w:rsid w:val="00672FE0"/>
  </w:style>
  <w:style w:type="character" w:customStyle="1" w:styleId="FontStyle14">
    <w:name w:val="Font Style14"/>
    <w:basedOn w:val="a0"/>
    <w:uiPriority w:val="99"/>
    <w:rsid w:val="00672FE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12311"/>
    <w:pPr>
      <w:spacing w:line="331" w:lineRule="exact"/>
      <w:ind w:firstLine="106"/>
    </w:pPr>
  </w:style>
  <w:style w:type="character" w:customStyle="1" w:styleId="FontStyle15">
    <w:name w:val="Font Style15"/>
    <w:basedOn w:val="a0"/>
    <w:uiPriority w:val="99"/>
    <w:rsid w:val="000123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1231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4AB2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AB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24AB2"/>
    <w:rPr>
      <w:rFonts w:asciiTheme="minorHAnsi"/>
    </w:rPr>
  </w:style>
  <w:style w:type="paragraph" w:styleId="a7">
    <w:name w:val="footer"/>
    <w:basedOn w:val="a"/>
    <w:link w:val="a8"/>
    <w:uiPriority w:val="99"/>
    <w:unhideWhenUsed/>
    <w:rsid w:val="00724AB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724AB2"/>
    <w:rPr>
      <w:rFonts w:asciiTheme="minorHAnsi"/>
    </w:rPr>
  </w:style>
  <w:style w:type="paragraph" w:styleId="a9">
    <w:name w:val="List Paragraph"/>
    <w:basedOn w:val="a"/>
    <w:uiPriority w:val="34"/>
    <w:qFormat/>
    <w:rsid w:val="00724A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24A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B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261E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64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44/5d02242ebd04c398d2acf7c53dbc79659b85e8f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1875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51EE-CF26-4C0B-9B21-96AC9B38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Сельсовет</dc:creator>
  <cp:lastModifiedBy>ЮРИСТ</cp:lastModifiedBy>
  <cp:revision>21</cp:revision>
  <cp:lastPrinted>2022-09-25T11:21:00Z</cp:lastPrinted>
  <dcterms:created xsi:type="dcterms:W3CDTF">2014-03-24T08:49:00Z</dcterms:created>
  <dcterms:modified xsi:type="dcterms:W3CDTF">2022-09-30T03:46:00Z</dcterms:modified>
</cp:coreProperties>
</file>