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08" w:rsidRPr="00241F97" w:rsidRDefault="00FC0B08" w:rsidP="00241F97">
      <w:pPr>
        <w:rPr>
          <w:b/>
          <w:bCs/>
          <w:sz w:val="28"/>
        </w:rPr>
      </w:pPr>
    </w:p>
    <w:p w:rsidR="00FC0B08" w:rsidRDefault="00FC0B08" w:rsidP="00FC0B08">
      <w:pPr>
        <w:jc w:val="center"/>
        <w:rPr>
          <w:bCs/>
          <w:sz w:val="28"/>
        </w:rPr>
      </w:pPr>
    </w:p>
    <w:p w:rsidR="00FC0B08" w:rsidRDefault="00FC0B08" w:rsidP="00FC0B08">
      <w:pPr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АДМИНИСТРАЦИЯ </w:t>
      </w:r>
      <w:r w:rsidR="00241F97">
        <w:rPr>
          <w:bCs/>
          <w:sz w:val="28"/>
        </w:rPr>
        <w:t>ТАЕЖНИНСКОГО</w:t>
      </w:r>
      <w:r w:rsidR="00B009AD">
        <w:rPr>
          <w:bCs/>
          <w:sz w:val="28"/>
        </w:rPr>
        <w:t xml:space="preserve"> СЕЛЬСОВЕТА</w:t>
      </w:r>
    </w:p>
    <w:p w:rsidR="00B009AD" w:rsidRPr="007C7463" w:rsidRDefault="00B009AD" w:rsidP="00FC0B0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FC0B08" w:rsidRPr="007C7463" w:rsidRDefault="00FC0B08" w:rsidP="00FC0B08">
      <w:pPr>
        <w:jc w:val="center"/>
        <w:rPr>
          <w:bCs/>
          <w:sz w:val="28"/>
        </w:rPr>
      </w:pPr>
      <w:r w:rsidRPr="007C7463">
        <w:rPr>
          <w:bCs/>
          <w:sz w:val="28"/>
        </w:rPr>
        <w:t>КРАСНОЯРСКОГО КРАЯ</w:t>
      </w:r>
    </w:p>
    <w:p w:rsidR="00FC0B08" w:rsidRDefault="00B47AB9" w:rsidP="00FC0B08">
      <w:pPr>
        <w:jc w:val="center"/>
        <w:rPr>
          <w:bCs/>
          <w:sz w:val="28"/>
        </w:rPr>
      </w:pPr>
      <w:r>
        <w:rPr>
          <w:bCs/>
          <w:sz w:val="28"/>
        </w:rPr>
        <w:br/>
        <w:t>ПРОЕКТ</w:t>
      </w:r>
    </w:p>
    <w:p w:rsidR="00B47AB9" w:rsidRDefault="00CD3C86" w:rsidP="00FC0B08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B08" w:rsidRPr="003D4276" w:rsidRDefault="00B47AB9" w:rsidP="00FC0B08">
      <w:pPr>
        <w:pStyle w:val="1"/>
        <w:ind w:hanging="266"/>
        <w:rPr>
          <w:b/>
        </w:rPr>
      </w:pPr>
      <w:r>
        <w:rPr>
          <w:b/>
        </w:rPr>
        <w:t xml:space="preserve">      </w:t>
      </w:r>
      <w:r w:rsidR="00FC0B08">
        <w:rPr>
          <w:b/>
        </w:rPr>
        <w:t>ПОСТАНОВЛЕНИ</w:t>
      </w:r>
      <w:r>
        <w:rPr>
          <w:b/>
        </w:rPr>
        <w:t>Е</w:t>
      </w:r>
    </w:p>
    <w:p w:rsidR="00FC0B08" w:rsidRDefault="00FC0B08" w:rsidP="00FC0B08">
      <w:pPr>
        <w:rPr>
          <w:bCs/>
          <w:sz w:val="28"/>
        </w:rPr>
      </w:pPr>
    </w:p>
    <w:p w:rsidR="00FC0B08" w:rsidRPr="007C7463" w:rsidRDefault="00FC0B08" w:rsidP="00FC0B08">
      <w:pPr>
        <w:rPr>
          <w:bCs/>
          <w:sz w:val="28"/>
        </w:rPr>
      </w:pPr>
    </w:p>
    <w:p w:rsidR="00FC0B08" w:rsidRPr="007C7463" w:rsidRDefault="00B47AB9" w:rsidP="00FC0B08">
      <w:pPr>
        <w:rPr>
          <w:bCs/>
          <w:sz w:val="28"/>
        </w:rPr>
      </w:pPr>
      <w:r>
        <w:rPr>
          <w:bCs/>
          <w:sz w:val="28"/>
        </w:rPr>
        <w:t xml:space="preserve">           </w:t>
      </w:r>
      <w:r w:rsidR="00FC0B08">
        <w:rPr>
          <w:bCs/>
          <w:sz w:val="28"/>
        </w:rPr>
        <w:t>201</w:t>
      </w:r>
      <w:r w:rsidR="00B009AD">
        <w:rPr>
          <w:bCs/>
          <w:sz w:val="28"/>
        </w:rPr>
        <w:t>3</w:t>
      </w:r>
      <w:r w:rsidR="00FC0B08" w:rsidRPr="007C7463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FC0B08" w:rsidRPr="007C7463">
        <w:rPr>
          <w:bCs/>
          <w:sz w:val="28"/>
        </w:rPr>
        <w:t xml:space="preserve">     </w:t>
      </w:r>
      <w:r w:rsidR="00B009AD">
        <w:rPr>
          <w:bCs/>
          <w:sz w:val="28"/>
        </w:rPr>
        <w:t xml:space="preserve">                               </w:t>
      </w:r>
      <w:r w:rsidR="002F621D">
        <w:rPr>
          <w:bCs/>
          <w:sz w:val="28"/>
        </w:rPr>
        <w:t>п. Таежный</w:t>
      </w:r>
      <w:r w:rsidR="00FC0B08" w:rsidRPr="007C7463">
        <w:rPr>
          <w:bCs/>
          <w:sz w:val="28"/>
        </w:rPr>
        <w:t xml:space="preserve">           </w:t>
      </w:r>
      <w:r w:rsidR="00FC0B08">
        <w:rPr>
          <w:bCs/>
          <w:sz w:val="28"/>
        </w:rPr>
        <w:t xml:space="preserve">    </w:t>
      </w:r>
      <w:r w:rsidR="00FC0B08" w:rsidRPr="007C7463">
        <w:rPr>
          <w:bCs/>
          <w:sz w:val="28"/>
        </w:rPr>
        <w:t xml:space="preserve">                          №</w:t>
      </w:r>
      <w:r w:rsidR="00FC0B08">
        <w:rPr>
          <w:bCs/>
          <w:sz w:val="28"/>
        </w:rPr>
        <w:t xml:space="preserve">  </w:t>
      </w:r>
    </w:p>
    <w:p w:rsidR="00FC0B08" w:rsidRPr="007C7463" w:rsidRDefault="00FC0B08" w:rsidP="00FC0B08">
      <w:pPr>
        <w:pStyle w:val="ConsNonformat"/>
        <w:widowControl/>
        <w:ind w:right="0"/>
        <w:jc w:val="both"/>
      </w:pPr>
    </w:p>
    <w:p w:rsidR="00FC0B08" w:rsidRDefault="00FC0B08" w:rsidP="00FC0B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C0B08" w:rsidRPr="00CF752F" w:rsidRDefault="00FC0B08" w:rsidP="0007218C">
      <w:pPr>
        <w:ind w:right="85" w:firstLine="708"/>
        <w:jc w:val="both"/>
        <w:rPr>
          <w:sz w:val="28"/>
          <w:szCs w:val="28"/>
        </w:rPr>
      </w:pPr>
      <w:r w:rsidRPr="00CF752F">
        <w:rPr>
          <w:sz w:val="28"/>
          <w:szCs w:val="28"/>
        </w:rPr>
        <w:t>О</w:t>
      </w:r>
      <w:r>
        <w:rPr>
          <w:sz w:val="28"/>
          <w:szCs w:val="28"/>
        </w:rPr>
        <w:t>б утверждении административного регламента а</w:t>
      </w:r>
      <w:r w:rsidRPr="00943B33">
        <w:rPr>
          <w:rFonts w:ascii="Times New Roman CYR" w:eastAsia="Times New Roman CYR" w:hAnsi="Times New Roman CYR" w:cs="Times New Roman CYR"/>
          <w:sz w:val="28"/>
          <w:szCs w:val="28"/>
        </w:rPr>
        <w:t xml:space="preserve">дминистрации </w:t>
      </w:r>
      <w:r w:rsidR="00241F97">
        <w:rPr>
          <w:rFonts w:ascii="Times New Roman CYR" w:eastAsia="Times New Roman CYR" w:hAnsi="Times New Roman CYR" w:cs="Times New Roman CYR"/>
          <w:sz w:val="28"/>
          <w:szCs w:val="28"/>
        </w:rPr>
        <w:t>Таежнинского</w:t>
      </w:r>
      <w:r w:rsidR="00B009AD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943B33">
        <w:rPr>
          <w:rFonts w:ascii="Times New Roman CYR" w:eastAsia="Times New Roman CYR" w:hAnsi="Times New Roman CYR" w:cs="Times New Roman CYR"/>
          <w:sz w:val="28"/>
          <w:szCs w:val="28"/>
        </w:rPr>
        <w:t xml:space="preserve">по предоставлению муниципальной услуги </w:t>
      </w:r>
      <w:r w:rsidRPr="00943B33">
        <w:rPr>
          <w:rFonts w:eastAsia="Times New Roman CYR" w:cs="Times New Roman CYR"/>
          <w:sz w:val="28"/>
          <w:szCs w:val="28"/>
        </w:rPr>
        <w:t xml:space="preserve"> </w:t>
      </w:r>
      <w:r w:rsidRPr="00943B33">
        <w:rPr>
          <w:sz w:val="28"/>
          <w:szCs w:val="28"/>
        </w:rPr>
        <w:t>«</w:t>
      </w:r>
      <w:r w:rsidR="00B009AD">
        <w:rPr>
          <w:sz w:val="28"/>
          <w:szCs w:val="28"/>
        </w:rPr>
        <w:t>Проведение внепланов</w:t>
      </w:r>
      <w:r w:rsidR="006E1BF8">
        <w:rPr>
          <w:sz w:val="28"/>
          <w:szCs w:val="28"/>
        </w:rPr>
        <w:t>ой</w:t>
      </w:r>
      <w:r w:rsidR="00B009AD">
        <w:rPr>
          <w:sz w:val="28"/>
          <w:szCs w:val="28"/>
        </w:rPr>
        <w:t xml:space="preserve"> проверк</w:t>
      </w:r>
      <w:r w:rsidR="006E1BF8">
        <w:rPr>
          <w:sz w:val="28"/>
          <w:szCs w:val="28"/>
        </w:rPr>
        <w:t>и при невыполнении управляющей</w:t>
      </w:r>
      <w:r w:rsidR="00B009AD">
        <w:rPr>
          <w:sz w:val="28"/>
          <w:szCs w:val="28"/>
        </w:rPr>
        <w:t xml:space="preserve"> организаци</w:t>
      </w:r>
      <w:r w:rsidR="006E1BF8">
        <w:rPr>
          <w:sz w:val="28"/>
          <w:szCs w:val="28"/>
        </w:rPr>
        <w:t>е</w:t>
      </w:r>
      <w:r w:rsidR="00B009AD">
        <w:rPr>
          <w:sz w:val="28"/>
          <w:szCs w:val="28"/>
        </w:rPr>
        <w:t>й</w:t>
      </w:r>
      <w:r w:rsidR="006E1BF8">
        <w:rPr>
          <w:sz w:val="28"/>
          <w:szCs w:val="28"/>
        </w:rPr>
        <w:t xml:space="preserve"> условий договора управления</w:t>
      </w:r>
      <w:r w:rsidR="00B009AD">
        <w:rPr>
          <w:sz w:val="28"/>
          <w:szCs w:val="28"/>
        </w:rPr>
        <w:t xml:space="preserve"> многоквартирным дом</w:t>
      </w:r>
      <w:r w:rsidR="006E1BF8">
        <w:rPr>
          <w:sz w:val="28"/>
          <w:szCs w:val="28"/>
        </w:rPr>
        <w:t>о</w:t>
      </w:r>
      <w:r w:rsidR="00B009AD">
        <w:rPr>
          <w:sz w:val="28"/>
          <w:szCs w:val="28"/>
        </w:rPr>
        <w:t xml:space="preserve">м на территории </w:t>
      </w:r>
      <w:r w:rsidR="006E1BF8">
        <w:rPr>
          <w:sz w:val="28"/>
          <w:szCs w:val="28"/>
        </w:rPr>
        <w:t>муниципального образования</w:t>
      </w:r>
      <w:r w:rsidR="00241F97">
        <w:rPr>
          <w:sz w:val="28"/>
          <w:szCs w:val="28"/>
        </w:rPr>
        <w:t xml:space="preserve"> Таежнинский</w:t>
      </w:r>
      <w:r w:rsidR="006E1BF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</w:p>
    <w:p w:rsidR="00FC0B08" w:rsidRDefault="00FC0B08" w:rsidP="00FC0B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857F6" w:rsidRDefault="008857F6" w:rsidP="00FC0B0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C0B08" w:rsidRPr="00327D62" w:rsidRDefault="00FC0B08" w:rsidP="00BC2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="00580C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27.07.2010 № 210-ФЗ «Об организации предоставления государственных </w:t>
      </w:r>
      <w:r w:rsidR="00580C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 муниципальных услуг», постановлением </w:t>
      </w:r>
      <w:r w:rsidRPr="00FC2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41F97">
        <w:rPr>
          <w:sz w:val="28"/>
          <w:szCs w:val="28"/>
        </w:rPr>
        <w:t>Таежнинского</w:t>
      </w:r>
      <w:r w:rsidR="00B009AD">
        <w:rPr>
          <w:sz w:val="28"/>
          <w:szCs w:val="28"/>
        </w:rPr>
        <w:t xml:space="preserve"> сельсовета</w:t>
      </w:r>
      <w:r w:rsidRPr="00FC2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B57BEE">
        <w:rPr>
          <w:sz w:val="28"/>
          <w:szCs w:val="28"/>
        </w:rPr>
        <w:t>28.10.</w:t>
      </w:r>
      <w:r>
        <w:rPr>
          <w:sz w:val="28"/>
          <w:szCs w:val="28"/>
        </w:rPr>
        <w:t xml:space="preserve">2010 № </w:t>
      </w:r>
      <w:r w:rsidR="00B57BEE">
        <w:rPr>
          <w:sz w:val="28"/>
          <w:szCs w:val="28"/>
        </w:rPr>
        <w:t>150</w:t>
      </w:r>
      <w:r>
        <w:rPr>
          <w:sz w:val="28"/>
          <w:szCs w:val="28"/>
        </w:rPr>
        <w:t xml:space="preserve"> «Об утверждении Порядка разработки </w:t>
      </w:r>
      <w:r w:rsidR="00580CF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утверждения администрацией </w:t>
      </w:r>
      <w:r w:rsidR="00241F97">
        <w:rPr>
          <w:sz w:val="28"/>
          <w:szCs w:val="28"/>
        </w:rPr>
        <w:t>Таежнинского</w:t>
      </w:r>
      <w:r w:rsidR="00B009A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административных регламентов предоставле</w:t>
      </w:r>
      <w:r w:rsidR="00B57BEE">
        <w:rPr>
          <w:sz w:val="28"/>
          <w:szCs w:val="28"/>
        </w:rPr>
        <w:t xml:space="preserve">ния муниципальных услуг», ст.19 </w:t>
      </w:r>
      <w:r w:rsidRPr="00FF1056">
        <w:rPr>
          <w:sz w:val="28"/>
          <w:szCs w:val="28"/>
        </w:rPr>
        <w:t xml:space="preserve">Устава </w:t>
      </w:r>
      <w:r w:rsidR="00241F97">
        <w:rPr>
          <w:sz w:val="28"/>
          <w:szCs w:val="28"/>
        </w:rPr>
        <w:t>Таежнинского</w:t>
      </w:r>
      <w:r w:rsidR="00B009A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="008857F6">
        <w:rPr>
          <w:sz w:val="28"/>
          <w:szCs w:val="28"/>
        </w:rPr>
        <w:t xml:space="preserve"> </w:t>
      </w:r>
      <w:r w:rsidRPr="00327D62">
        <w:rPr>
          <w:sz w:val="28"/>
          <w:szCs w:val="28"/>
        </w:rPr>
        <w:t>ПОСТАНОВЛЯЮ:</w:t>
      </w:r>
    </w:p>
    <w:p w:rsidR="00FC0B08" w:rsidRDefault="00FC0B08" w:rsidP="0063102A">
      <w:pPr>
        <w:numPr>
          <w:ilvl w:val="0"/>
          <w:numId w:val="14"/>
        </w:numPr>
        <w:tabs>
          <w:tab w:val="clear" w:pos="1770"/>
          <w:tab w:val="num" w:pos="90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административный регламент </w:t>
      </w:r>
      <w:r w:rsidR="004F6E12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241F97">
        <w:rPr>
          <w:rFonts w:ascii="Times New Roman CYR" w:hAnsi="Times New Roman CYR" w:cs="Times New Roman CYR"/>
          <w:sz w:val="28"/>
          <w:szCs w:val="28"/>
        </w:rPr>
        <w:t xml:space="preserve">Таежнинского </w:t>
      </w:r>
      <w:r w:rsidR="00B009AD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4F6E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предоставлению муниципальной услуги «</w:t>
      </w:r>
      <w:r w:rsidR="00B009AD">
        <w:rPr>
          <w:rFonts w:ascii="Times New Roman CYR" w:hAnsi="Times New Roman CYR" w:cs="Times New Roman CYR"/>
          <w:sz w:val="28"/>
          <w:szCs w:val="28"/>
        </w:rPr>
        <w:t>Проведение внепланов</w:t>
      </w:r>
      <w:r w:rsidR="006E1BF8">
        <w:rPr>
          <w:rFonts w:ascii="Times New Roman CYR" w:hAnsi="Times New Roman CYR" w:cs="Times New Roman CYR"/>
          <w:sz w:val="28"/>
          <w:szCs w:val="28"/>
        </w:rPr>
        <w:t>ой</w:t>
      </w:r>
      <w:r w:rsidR="00B009AD">
        <w:rPr>
          <w:rFonts w:ascii="Times New Roman CYR" w:hAnsi="Times New Roman CYR" w:cs="Times New Roman CYR"/>
          <w:sz w:val="28"/>
          <w:szCs w:val="28"/>
        </w:rPr>
        <w:t xml:space="preserve"> провер</w:t>
      </w:r>
      <w:r w:rsidR="006E1BF8">
        <w:rPr>
          <w:rFonts w:ascii="Times New Roman CYR" w:hAnsi="Times New Roman CYR" w:cs="Times New Roman CYR"/>
          <w:sz w:val="28"/>
          <w:szCs w:val="28"/>
        </w:rPr>
        <w:t>ки при невыполнении</w:t>
      </w:r>
      <w:r w:rsidR="00B009AD">
        <w:rPr>
          <w:rFonts w:ascii="Times New Roman CYR" w:hAnsi="Times New Roman CYR" w:cs="Times New Roman CYR"/>
          <w:sz w:val="28"/>
          <w:szCs w:val="28"/>
        </w:rPr>
        <w:t xml:space="preserve"> управляющ</w:t>
      </w:r>
      <w:r w:rsidR="006E1BF8">
        <w:rPr>
          <w:rFonts w:ascii="Times New Roman CYR" w:hAnsi="Times New Roman CYR" w:cs="Times New Roman CYR"/>
          <w:sz w:val="28"/>
          <w:szCs w:val="28"/>
        </w:rPr>
        <w:t>ей</w:t>
      </w:r>
      <w:r w:rsidR="00B009AD">
        <w:rPr>
          <w:rFonts w:ascii="Times New Roman CYR" w:hAnsi="Times New Roman CYR" w:cs="Times New Roman CYR"/>
          <w:sz w:val="28"/>
          <w:szCs w:val="28"/>
        </w:rPr>
        <w:t xml:space="preserve"> организаци</w:t>
      </w:r>
      <w:r w:rsidR="006E1BF8">
        <w:rPr>
          <w:rFonts w:ascii="Times New Roman CYR" w:hAnsi="Times New Roman CYR" w:cs="Times New Roman CYR"/>
          <w:sz w:val="28"/>
          <w:szCs w:val="28"/>
        </w:rPr>
        <w:t>е</w:t>
      </w:r>
      <w:r w:rsidR="00B009AD">
        <w:rPr>
          <w:rFonts w:ascii="Times New Roman CYR" w:hAnsi="Times New Roman CYR" w:cs="Times New Roman CYR"/>
          <w:sz w:val="28"/>
          <w:szCs w:val="28"/>
        </w:rPr>
        <w:t>й</w:t>
      </w:r>
      <w:r w:rsidR="006E1BF8">
        <w:rPr>
          <w:rFonts w:ascii="Times New Roman CYR" w:hAnsi="Times New Roman CYR" w:cs="Times New Roman CYR"/>
          <w:sz w:val="28"/>
          <w:szCs w:val="28"/>
        </w:rPr>
        <w:t xml:space="preserve"> условий договора</w:t>
      </w:r>
      <w:r w:rsidR="00B009AD">
        <w:rPr>
          <w:rFonts w:ascii="Times New Roman CYR" w:hAnsi="Times New Roman CYR" w:cs="Times New Roman CYR"/>
          <w:sz w:val="28"/>
          <w:szCs w:val="28"/>
        </w:rPr>
        <w:t xml:space="preserve"> управлени</w:t>
      </w:r>
      <w:r w:rsidR="006E1BF8">
        <w:rPr>
          <w:rFonts w:ascii="Times New Roman CYR" w:hAnsi="Times New Roman CYR" w:cs="Times New Roman CYR"/>
          <w:sz w:val="28"/>
          <w:szCs w:val="28"/>
        </w:rPr>
        <w:t>я</w:t>
      </w:r>
      <w:r w:rsidR="00B009AD">
        <w:rPr>
          <w:rFonts w:ascii="Times New Roman CYR" w:hAnsi="Times New Roman CYR" w:cs="Times New Roman CYR"/>
          <w:sz w:val="28"/>
          <w:szCs w:val="28"/>
        </w:rPr>
        <w:t xml:space="preserve"> многоквартирным дом</w:t>
      </w:r>
      <w:r w:rsidR="006E1BF8">
        <w:rPr>
          <w:rFonts w:ascii="Times New Roman CYR" w:hAnsi="Times New Roman CYR" w:cs="Times New Roman CYR"/>
          <w:sz w:val="28"/>
          <w:szCs w:val="28"/>
        </w:rPr>
        <w:t>о</w:t>
      </w:r>
      <w:r w:rsidR="00B009AD">
        <w:rPr>
          <w:rFonts w:ascii="Times New Roman CYR" w:hAnsi="Times New Roman CYR" w:cs="Times New Roman CYR"/>
          <w:sz w:val="28"/>
          <w:szCs w:val="28"/>
        </w:rPr>
        <w:t xml:space="preserve">м на территории </w:t>
      </w:r>
      <w:r w:rsidR="006E1BF8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7877F3">
        <w:rPr>
          <w:rFonts w:ascii="Times New Roman CYR" w:hAnsi="Times New Roman CYR" w:cs="Times New Roman CYR"/>
          <w:sz w:val="28"/>
          <w:szCs w:val="28"/>
        </w:rPr>
        <w:t>«</w:t>
      </w:r>
      <w:r w:rsidR="00241F97">
        <w:rPr>
          <w:rFonts w:ascii="Times New Roman CYR" w:hAnsi="Times New Roman CYR" w:cs="Times New Roman CYR"/>
          <w:sz w:val="28"/>
          <w:szCs w:val="28"/>
        </w:rPr>
        <w:t>Таежнинский</w:t>
      </w:r>
      <w:r w:rsidR="006E1BF8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4F6E1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63102A" w:rsidRPr="004F6E12" w:rsidRDefault="0063102A" w:rsidP="0063102A">
      <w:pPr>
        <w:numPr>
          <w:ilvl w:val="0"/>
          <w:numId w:val="14"/>
        </w:numPr>
        <w:tabs>
          <w:tab w:val="clear" w:pos="1770"/>
          <w:tab w:val="num" w:pos="90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234D5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</w:t>
      </w:r>
      <w:r w:rsidR="00B243D4">
        <w:rPr>
          <w:sz w:val="28"/>
          <w:szCs w:val="28"/>
        </w:rPr>
        <w:t xml:space="preserve">главного специалиста </w:t>
      </w:r>
      <w:r w:rsidR="00234D57" w:rsidRPr="00234D57">
        <w:rPr>
          <w:color w:val="000000" w:themeColor="text1"/>
          <w:sz w:val="28"/>
          <w:szCs w:val="28"/>
        </w:rPr>
        <w:t>Кос Т.Л.</w:t>
      </w:r>
    </w:p>
    <w:p w:rsidR="0063102A" w:rsidRPr="0063102A" w:rsidRDefault="0063102A" w:rsidP="0063102A">
      <w:pPr>
        <w:numPr>
          <w:ilvl w:val="0"/>
          <w:numId w:val="14"/>
        </w:numPr>
        <w:tabs>
          <w:tab w:val="clear" w:pos="1770"/>
          <w:tab w:val="num" w:pos="90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3102A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234D57">
        <w:rPr>
          <w:sz w:val="28"/>
          <w:szCs w:val="28"/>
        </w:rPr>
        <w:t xml:space="preserve">           </w:t>
      </w:r>
      <w:r w:rsidRPr="0063102A">
        <w:rPr>
          <w:sz w:val="28"/>
          <w:szCs w:val="28"/>
        </w:rPr>
        <w:t xml:space="preserve">в газете </w:t>
      </w:r>
      <w:r w:rsidR="006D7EC6">
        <w:rPr>
          <w:sz w:val="28"/>
          <w:szCs w:val="28"/>
        </w:rPr>
        <w:t>«</w:t>
      </w:r>
      <w:r w:rsidR="00AC6EC7">
        <w:rPr>
          <w:sz w:val="28"/>
          <w:szCs w:val="28"/>
        </w:rPr>
        <w:t>Таежнинский вестник</w:t>
      </w:r>
      <w:r w:rsidR="006D7E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6E12" w:rsidRDefault="004F6E12" w:rsidP="00FC0B08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4F0" w:rsidRDefault="00A774F0" w:rsidP="00FC0B08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4F0" w:rsidRDefault="00A774F0" w:rsidP="00FC0B08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6E12" w:rsidRDefault="004F6E12" w:rsidP="00FC0B08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1E0"/>
      </w:tblPr>
      <w:tblGrid>
        <w:gridCol w:w="4901"/>
        <w:gridCol w:w="4898"/>
      </w:tblGrid>
      <w:tr w:rsidR="00FC0B08" w:rsidRPr="00C567E5" w:rsidTr="00C567E5">
        <w:tc>
          <w:tcPr>
            <w:tcW w:w="4952" w:type="dxa"/>
          </w:tcPr>
          <w:p w:rsidR="00FC0B08" w:rsidRPr="00C567E5" w:rsidRDefault="00FC0B08" w:rsidP="00F1012F">
            <w:pPr>
              <w:rPr>
                <w:sz w:val="28"/>
                <w:szCs w:val="28"/>
              </w:rPr>
            </w:pPr>
            <w:r w:rsidRPr="00C567E5">
              <w:rPr>
                <w:sz w:val="28"/>
                <w:szCs w:val="28"/>
              </w:rPr>
              <w:t xml:space="preserve">Глава </w:t>
            </w:r>
            <w:r w:rsidR="00F1012F">
              <w:rPr>
                <w:sz w:val="28"/>
                <w:szCs w:val="28"/>
              </w:rPr>
              <w:t>Таежнинского</w:t>
            </w:r>
            <w:r w:rsidR="00B009AD" w:rsidRPr="00C567E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952" w:type="dxa"/>
          </w:tcPr>
          <w:p w:rsidR="00FC0B08" w:rsidRPr="00C567E5" w:rsidRDefault="00F1012F" w:rsidP="00C56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Р.И. </w:t>
            </w:r>
            <w:proofErr w:type="spellStart"/>
            <w:r>
              <w:rPr>
                <w:sz w:val="28"/>
                <w:szCs w:val="28"/>
              </w:rPr>
              <w:t>Жаркомбаев</w:t>
            </w:r>
            <w:proofErr w:type="spellEnd"/>
          </w:p>
        </w:tc>
      </w:tr>
    </w:tbl>
    <w:p w:rsidR="00FC0B08" w:rsidRDefault="00FC0B08" w:rsidP="0092280C">
      <w:pPr>
        <w:jc w:val="right"/>
        <w:rPr>
          <w:b/>
        </w:rPr>
      </w:pPr>
    </w:p>
    <w:p w:rsidR="00A774F0" w:rsidRDefault="00A774F0" w:rsidP="004F6E12">
      <w:pPr>
        <w:autoSpaceDE w:val="0"/>
        <w:autoSpaceDN w:val="0"/>
        <w:adjustRightInd w:val="0"/>
        <w:ind w:left="6120"/>
        <w:outlineLvl w:val="1"/>
        <w:rPr>
          <w:b/>
        </w:rPr>
      </w:pPr>
    </w:p>
    <w:p w:rsidR="00A774F0" w:rsidRDefault="00A774F0" w:rsidP="004F6E12">
      <w:pPr>
        <w:autoSpaceDE w:val="0"/>
        <w:autoSpaceDN w:val="0"/>
        <w:adjustRightInd w:val="0"/>
        <w:ind w:left="6120"/>
        <w:outlineLvl w:val="1"/>
        <w:rPr>
          <w:b/>
        </w:rPr>
      </w:pPr>
    </w:p>
    <w:p w:rsidR="00A774F0" w:rsidRDefault="00A774F0" w:rsidP="004F6E12">
      <w:pPr>
        <w:autoSpaceDE w:val="0"/>
        <w:autoSpaceDN w:val="0"/>
        <w:adjustRightInd w:val="0"/>
        <w:ind w:left="6120"/>
        <w:outlineLvl w:val="1"/>
        <w:rPr>
          <w:b/>
        </w:rPr>
      </w:pPr>
    </w:p>
    <w:p w:rsidR="004F6E12" w:rsidRPr="0088412D" w:rsidRDefault="004F6E12" w:rsidP="004F6E12">
      <w:pPr>
        <w:autoSpaceDE w:val="0"/>
        <w:autoSpaceDN w:val="0"/>
        <w:adjustRightInd w:val="0"/>
        <w:ind w:left="6120"/>
        <w:outlineLvl w:val="1"/>
        <w:rPr>
          <w:sz w:val="20"/>
          <w:szCs w:val="20"/>
        </w:rPr>
      </w:pPr>
      <w:r w:rsidRPr="0088412D">
        <w:rPr>
          <w:sz w:val="20"/>
          <w:szCs w:val="20"/>
        </w:rPr>
        <w:lastRenderedPageBreak/>
        <w:t xml:space="preserve">Приложение </w:t>
      </w:r>
    </w:p>
    <w:p w:rsidR="004F6E12" w:rsidRPr="0088412D" w:rsidRDefault="004F6E12" w:rsidP="004F6E12">
      <w:pPr>
        <w:pStyle w:val="ConsPlusTitle"/>
        <w:ind w:left="6120"/>
        <w:rPr>
          <w:b w:val="0"/>
          <w:sz w:val="20"/>
          <w:szCs w:val="20"/>
        </w:rPr>
      </w:pPr>
      <w:r w:rsidRPr="0088412D">
        <w:rPr>
          <w:b w:val="0"/>
          <w:sz w:val="20"/>
          <w:szCs w:val="20"/>
        </w:rPr>
        <w:t xml:space="preserve">к постановлению администрации </w:t>
      </w:r>
      <w:r w:rsidR="00053124">
        <w:rPr>
          <w:b w:val="0"/>
          <w:sz w:val="20"/>
          <w:szCs w:val="20"/>
        </w:rPr>
        <w:t>Таежнинского</w:t>
      </w:r>
      <w:r w:rsidR="00B009AD" w:rsidRPr="0088412D">
        <w:rPr>
          <w:b w:val="0"/>
          <w:sz w:val="20"/>
          <w:szCs w:val="20"/>
        </w:rPr>
        <w:t xml:space="preserve"> сельсовета </w:t>
      </w:r>
      <w:r w:rsidRPr="0088412D">
        <w:rPr>
          <w:b w:val="0"/>
          <w:sz w:val="20"/>
          <w:szCs w:val="20"/>
        </w:rPr>
        <w:t xml:space="preserve"> от __________201</w:t>
      </w:r>
      <w:r w:rsidR="00B009AD" w:rsidRPr="0088412D">
        <w:rPr>
          <w:b w:val="0"/>
          <w:sz w:val="20"/>
          <w:szCs w:val="20"/>
        </w:rPr>
        <w:t>3</w:t>
      </w:r>
      <w:r w:rsidRPr="0088412D">
        <w:rPr>
          <w:b w:val="0"/>
          <w:sz w:val="20"/>
          <w:szCs w:val="20"/>
        </w:rPr>
        <w:t xml:space="preserve"> № _________</w:t>
      </w:r>
    </w:p>
    <w:p w:rsidR="004F6E12" w:rsidRDefault="004F6E12" w:rsidP="0092280C">
      <w:pPr>
        <w:jc w:val="right"/>
        <w:rPr>
          <w:b/>
        </w:rPr>
      </w:pPr>
    </w:p>
    <w:p w:rsidR="0092280C" w:rsidRPr="0088412D" w:rsidRDefault="00DB00BD" w:rsidP="0063102A">
      <w:pPr>
        <w:jc w:val="center"/>
        <w:rPr>
          <w:b/>
        </w:rPr>
      </w:pPr>
      <w:r w:rsidRPr="0088412D">
        <w:rPr>
          <w:b/>
        </w:rPr>
        <w:t>ПРОЕКТ</w:t>
      </w:r>
    </w:p>
    <w:p w:rsidR="0092280C" w:rsidRPr="0088412D" w:rsidRDefault="0092280C" w:rsidP="00246B58">
      <w:pPr>
        <w:jc w:val="center"/>
        <w:rPr>
          <w:b/>
        </w:rPr>
      </w:pPr>
    </w:p>
    <w:p w:rsidR="00793849" w:rsidRPr="0088412D" w:rsidRDefault="00793849" w:rsidP="00793849">
      <w:pPr>
        <w:pStyle w:val="ConsPlusTitle"/>
        <w:jc w:val="center"/>
        <w:rPr>
          <w:sz w:val="24"/>
          <w:szCs w:val="24"/>
        </w:rPr>
      </w:pPr>
      <w:r w:rsidRPr="0088412D">
        <w:rPr>
          <w:sz w:val="24"/>
          <w:szCs w:val="24"/>
        </w:rPr>
        <w:t>АДМИНИСТРАТИВНЫЙ РЕГЛАМЕНТ</w:t>
      </w:r>
    </w:p>
    <w:p w:rsidR="00793849" w:rsidRPr="0088412D" w:rsidRDefault="008857F6" w:rsidP="00793849">
      <w:pPr>
        <w:pStyle w:val="ConsPlusTitle"/>
        <w:jc w:val="center"/>
        <w:rPr>
          <w:b w:val="0"/>
          <w:smallCaps/>
          <w:color w:val="000000"/>
          <w:sz w:val="24"/>
          <w:szCs w:val="24"/>
        </w:rPr>
      </w:pPr>
      <w:r w:rsidRPr="0088412D">
        <w:rPr>
          <w:b w:val="0"/>
          <w:smallCaps/>
          <w:color w:val="000000"/>
          <w:sz w:val="24"/>
          <w:szCs w:val="24"/>
        </w:rPr>
        <w:t>администрации</w:t>
      </w:r>
      <w:r w:rsidR="007E039A" w:rsidRPr="0088412D">
        <w:rPr>
          <w:b w:val="0"/>
          <w:smallCaps/>
          <w:color w:val="000000"/>
          <w:sz w:val="24"/>
          <w:szCs w:val="24"/>
        </w:rPr>
        <w:t xml:space="preserve"> </w:t>
      </w:r>
      <w:proofErr w:type="spellStart"/>
      <w:r w:rsidR="00B338C0">
        <w:rPr>
          <w:b w:val="0"/>
          <w:smallCaps/>
          <w:color w:val="000000"/>
          <w:sz w:val="24"/>
          <w:szCs w:val="24"/>
        </w:rPr>
        <w:t>таежнинского</w:t>
      </w:r>
      <w:proofErr w:type="spellEnd"/>
      <w:r w:rsidR="00B009AD" w:rsidRPr="0088412D">
        <w:rPr>
          <w:b w:val="0"/>
          <w:smallCaps/>
          <w:color w:val="000000"/>
          <w:sz w:val="24"/>
          <w:szCs w:val="24"/>
        </w:rPr>
        <w:t xml:space="preserve"> </w:t>
      </w:r>
      <w:r w:rsidRPr="0088412D">
        <w:rPr>
          <w:b w:val="0"/>
          <w:smallCaps/>
          <w:color w:val="000000"/>
          <w:sz w:val="24"/>
          <w:szCs w:val="24"/>
        </w:rPr>
        <w:t>сельсовета</w:t>
      </w:r>
    </w:p>
    <w:p w:rsidR="008857F6" w:rsidRPr="0088412D" w:rsidRDefault="008857F6" w:rsidP="00793849">
      <w:pPr>
        <w:pStyle w:val="ConsPlusTitle"/>
        <w:jc w:val="center"/>
        <w:rPr>
          <w:b w:val="0"/>
          <w:smallCaps/>
          <w:color w:val="000000"/>
          <w:sz w:val="24"/>
          <w:szCs w:val="24"/>
        </w:rPr>
      </w:pPr>
      <w:proofErr w:type="spellStart"/>
      <w:r w:rsidRPr="0088412D">
        <w:rPr>
          <w:b w:val="0"/>
          <w:smallCaps/>
          <w:color w:val="000000"/>
          <w:sz w:val="24"/>
          <w:szCs w:val="24"/>
        </w:rPr>
        <w:t>богучанского</w:t>
      </w:r>
      <w:proofErr w:type="spellEnd"/>
      <w:r w:rsidRPr="0088412D">
        <w:rPr>
          <w:b w:val="0"/>
          <w:smallCaps/>
          <w:color w:val="000000"/>
          <w:sz w:val="24"/>
          <w:szCs w:val="24"/>
        </w:rPr>
        <w:t xml:space="preserve"> района красноярского края</w:t>
      </w:r>
    </w:p>
    <w:p w:rsidR="008857F6" w:rsidRDefault="001C5EA7" w:rsidP="00793849">
      <w:pPr>
        <w:jc w:val="center"/>
      </w:pPr>
      <w:r w:rsidRPr="008857F6">
        <w:t>по предоставлени</w:t>
      </w:r>
      <w:r w:rsidR="00253EEA" w:rsidRPr="008857F6">
        <w:t>ю</w:t>
      </w:r>
      <w:r w:rsidRPr="008857F6">
        <w:t xml:space="preserve"> муниципальной услуги «</w:t>
      </w:r>
      <w:r w:rsidR="00B009AD" w:rsidRPr="008857F6">
        <w:t>Проведение внепланов</w:t>
      </w:r>
      <w:r w:rsidR="006E1BF8" w:rsidRPr="008857F6">
        <w:t>ой</w:t>
      </w:r>
      <w:r w:rsidR="00B009AD" w:rsidRPr="008857F6">
        <w:t xml:space="preserve"> </w:t>
      </w:r>
    </w:p>
    <w:p w:rsidR="006E1BF8" w:rsidRPr="008857F6" w:rsidRDefault="00B009AD" w:rsidP="00793849">
      <w:pPr>
        <w:jc w:val="center"/>
      </w:pPr>
      <w:r w:rsidRPr="008857F6">
        <w:t>проверк</w:t>
      </w:r>
      <w:r w:rsidR="006E1BF8" w:rsidRPr="008857F6">
        <w:t>и при невыполнении</w:t>
      </w:r>
      <w:r w:rsidRPr="008857F6">
        <w:t xml:space="preserve"> управляющ</w:t>
      </w:r>
      <w:r w:rsidR="006E1BF8" w:rsidRPr="008857F6">
        <w:t>ей</w:t>
      </w:r>
      <w:r w:rsidRPr="008857F6">
        <w:t xml:space="preserve"> организаци</w:t>
      </w:r>
      <w:r w:rsidR="006E1BF8" w:rsidRPr="008857F6">
        <w:t xml:space="preserve">ей условий </w:t>
      </w:r>
    </w:p>
    <w:p w:rsidR="008857F6" w:rsidRDefault="006E1BF8" w:rsidP="00793849">
      <w:pPr>
        <w:jc w:val="center"/>
      </w:pPr>
      <w:r w:rsidRPr="008857F6">
        <w:t>договора</w:t>
      </w:r>
      <w:r w:rsidR="00B009AD" w:rsidRPr="008857F6">
        <w:t xml:space="preserve"> управлени</w:t>
      </w:r>
      <w:r w:rsidRPr="008857F6">
        <w:t>я</w:t>
      </w:r>
      <w:r w:rsidR="00B009AD" w:rsidRPr="008857F6">
        <w:t xml:space="preserve"> многоквартирным дом</w:t>
      </w:r>
      <w:r w:rsidRPr="008857F6">
        <w:t>о</w:t>
      </w:r>
      <w:r w:rsidR="00B009AD" w:rsidRPr="008857F6">
        <w:t>м на территории</w:t>
      </w:r>
      <w:r w:rsidRPr="008857F6">
        <w:t xml:space="preserve"> </w:t>
      </w:r>
    </w:p>
    <w:p w:rsidR="0092280C" w:rsidRPr="008857F6" w:rsidRDefault="006E1BF8" w:rsidP="00793849">
      <w:pPr>
        <w:jc w:val="center"/>
      </w:pPr>
      <w:r w:rsidRPr="008857F6">
        <w:t xml:space="preserve">муниципального образования </w:t>
      </w:r>
      <w:r w:rsidR="00B338C0">
        <w:t xml:space="preserve">Таежнинский </w:t>
      </w:r>
      <w:r w:rsidRPr="008857F6">
        <w:t xml:space="preserve"> сельсовет</w:t>
      </w:r>
      <w:r w:rsidR="00190821" w:rsidRPr="008857F6">
        <w:t>»</w:t>
      </w:r>
    </w:p>
    <w:p w:rsidR="00793849" w:rsidRPr="007E039A" w:rsidRDefault="00793849" w:rsidP="00793849">
      <w:pPr>
        <w:jc w:val="center"/>
        <w:rPr>
          <w:b/>
          <w:sz w:val="28"/>
          <w:szCs w:val="28"/>
        </w:rPr>
      </w:pPr>
    </w:p>
    <w:p w:rsidR="00D263B5" w:rsidRPr="002B139F" w:rsidRDefault="007E039A" w:rsidP="000D56E3">
      <w:pPr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Cs/>
        </w:rPr>
        <w:t>ОБЩИЕ ПОЛОЖЕНИЯ</w:t>
      </w:r>
      <w:r w:rsidR="00E36F82">
        <w:rPr>
          <w:bCs/>
        </w:rPr>
        <w:t>.</w:t>
      </w:r>
    </w:p>
    <w:p w:rsidR="002B139F" w:rsidRPr="007E039A" w:rsidRDefault="002B139F" w:rsidP="002B139F">
      <w:pPr>
        <w:autoSpaceDE w:val="0"/>
        <w:autoSpaceDN w:val="0"/>
        <w:adjustRightInd w:val="0"/>
        <w:ind w:left="720"/>
        <w:outlineLvl w:val="1"/>
        <w:rPr>
          <w:b/>
          <w:bCs/>
        </w:rPr>
      </w:pPr>
    </w:p>
    <w:p w:rsidR="00193007" w:rsidRDefault="00D263B5" w:rsidP="00600FB2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 w:rsidRPr="007E039A">
        <w:rPr>
          <w:bCs/>
        </w:rPr>
        <w:t xml:space="preserve">Наименование муниципальной услуги </w:t>
      </w:r>
      <w:r w:rsidR="00530E84" w:rsidRPr="007E039A">
        <w:rPr>
          <w:bCs/>
        </w:rPr>
        <w:t>–</w:t>
      </w:r>
      <w:r w:rsidRPr="007E039A">
        <w:rPr>
          <w:bCs/>
        </w:rPr>
        <w:t xml:space="preserve"> </w:t>
      </w:r>
      <w:r w:rsidR="00530E84" w:rsidRPr="007E039A">
        <w:rPr>
          <w:bCs/>
        </w:rPr>
        <w:t>«</w:t>
      </w:r>
      <w:r w:rsidR="002E08BA">
        <w:rPr>
          <w:bCs/>
        </w:rPr>
        <w:t>Проведение внепланов</w:t>
      </w:r>
      <w:r w:rsidR="006E1BF8">
        <w:rPr>
          <w:bCs/>
        </w:rPr>
        <w:t>ой</w:t>
      </w:r>
      <w:r w:rsidR="002E08BA">
        <w:rPr>
          <w:bCs/>
        </w:rPr>
        <w:t xml:space="preserve"> проверк</w:t>
      </w:r>
      <w:r w:rsidR="006E1BF8">
        <w:rPr>
          <w:bCs/>
        </w:rPr>
        <w:t>и при невыполнении управляющей</w:t>
      </w:r>
      <w:r w:rsidR="002E08BA">
        <w:rPr>
          <w:bCs/>
        </w:rPr>
        <w:t xml:space="preserve"> организаци</w:t>
      </w:r>
      <w:r w:rsidR="006E1BF8">
        <w:rPr>
          <w:bCs/>
        </w:rPr>
        <w:t>е</w:t>
      </w:r>
      <w:r w:rsidR="002E08BA">
        <w:rPr>
          <w:bCs/>
        </w:rPr>
        <w:t>й</w:t>
      </w:r>
      <w:r w:rsidR="006E1BF8">
        <w:rPr>
          <w:bCs/>
        </w:rPr>
        <w:t xml:space="preserve"> условий договора </w:t>
      </w:r>
      <w:r w:rsidR="002E08BA">
        <w:rPr>
          <w:bCs/>
        </w:rPr>
        <w:t>управлени</w:t>
      </w:r>
      <w:r w:rsidR="006E1BF8">
        <w:rPr>
          <w:bCs/>
        </w:rPr>
        <w:t>я</w:t>
      </w:r>
      <w:r w:rsidR="002E08BA">
        <w:rPr>
          <w:bCs/>
        </w:rPr>
        <w:t xml:space="preserve"> многоквартирным</w:t>
      </w:r>
      <w:r w:rsidR="006E1BF8">
        <w:rPr>
          <w:bCs/>
        </w:rPr>
        <w:t xml:space="preserve"> домо</w:t>
      </w:r>
      <w:r w:rsidR="002E08BA">
        <w:rPr>
          <w:bCs/>
        </w:rPr>
        <w:t xml:space="preserve">м на территории </w:t>
      </w:r>
      <w:r w:rsidR="006E1BF8">
        <w:rPr>
          <w:bCs/>
        </w:rPr>
        <w:t xml:space="preserve">муниципального образования </w:t>
      </w:r>
      <w:r w:rsidR="00B338C0">
        <w:rPr>
          <w:bCs/>
        </w:rPr>
        <w:t>Таежнинский</w:t>
      </w:r>
      <w:r w:rsidR="006E1BF8">
        <w:rPr>
          <w:bCs/>
        </w:rPr>
        <w:t xml:space="preserve"> сельсовет</w:t>
      </w:r>
      <w:r w:rsidR="00530E84" w:rsidRPr="007E039A">
        <w:rPr>
          <w:bCs/>
        </w:rPr>
        <w:t>»</w:t>
      </w:r>
      <w:r w:rsidR="00112B5C" w:rsidRPr="007E039A">
        <w:rPr>
          <w:bCs/>
        </w:rPr>
        <w:t>.</w:t>
      </w:r>
    </w:p>
    <w:p w:rsidR="00600FB2" w:rsidRDefault="00600FB2" w:rsidP="00600FB2">
      <w:pPr>
        <w:tabs>
          <w:tab w:val="num" w:pos="1080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Административный регламент </w:t>
      </w:r>
      <w:r w:rsidRPr="007E039A">
        <w:rPr>
          <w:bCs/>
        </w:rPr>
        <w:t xml:space="preserve">по предоставлению муниципальной услуги </w:t>
      </w:r>
      <w:r w:rsidR="006E1BF8" w:rsidRPr="007E039A">
        <w:rPr>
          <w:bCs/>
        </w:rPr>
        <w:t>«</w:t>
      </w:r>
      <w:r w:rsidR="006E1BF8">
        <w:rPr>
          <w:bCs/>
        </w:rPr>
        <w:t xml:space="preserve">Проведение внеплановой проверки при невыполнении управляющей организацией условий договора управления многоквартирным домом на территории муниципального образования </w:t>
      </w:r>
      <w:r w:rsidR="00D509E9">
        <w:rPr>
          <w:bCs/>
        </w:rPr>
        <w:t>Таежнинский</w:t>
      </w:r>
      <w:r w:rsidR="006E1BF8">
        <w:rPr>
          <w:bCs/>
        </w:rPr>
        <w:t xml:space="preserve"> сельсовет</w:t>
      </w:r>
      <w:r w:rsidR="006E1BF8" w:rsidRPr="007E039A">
        <w:rPr>
          <w:bCs/>
        </w:rPr>
        <w:t xml:space="preserve">» </w:t>
      </w:r>
      <w:r w:rsidRPr="007E039A">
        <w:rPr>
          <w:bCs/>
        </w:rPr>
        <w:t xml:space="preserve">(далее </w:t>
      </w:r>
      <w:r>
        <w:rPr>
          <w:bCs/>
        </w:rPr>
        <w:t>–</w:t>
      </w:r>
      <w:r w:rsidRPr="007E039A">
        <w:rPr>
          <w:bCs/>
        </w:rPr>
        <w:t xml:space="preserve"> </w:t>
      </w:r>
      <w:r w:rsidR="005F0EF6">
        <w:rPr>
          <w:bCs/>
        </w:rPr>
        <w:t>а</w:t>
      </w:r>
      <w:r>
        <w:rPr>
          <w:bCs/>
        </w:rPr>
        <w:t>дминистративный регламент</w:t>
      </w:r>
      <w:r w:rsidRPr="007E039A">
        <w:rPr>
          <w:bCs/>
        </w:rPr>
        <w:t xml:space="preserve">) определяет </w:t>
      </w:r>
      <w:r w:rsidR="00253EEA">
        <w:rPr>
          <w:bCs/>
        </w:rPr>
        <w:t xml:space="preserve">порядок, </w:t>
      </w:r>
      <w:r w:rsidRPr="007E039A">
        <w:rPr>
          <w:bCs/>
        </w:rPr>
        <w:t>сроки и последовательность действий (далее - административные процедуры) при предоставлении муниципальной услуги.</w:t>
      </w:r>
    </w:p>
    <w:p w:rsidR="0074516E" w:rsidRDefault="00600FB2" w:rsidP="00300CC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2F67">
        <w:rPr>
          <w:bCs/>
        </w:rPr>
        <w:t>Основанием</w:t>
      </w:r>
      <w:r w:rsidR="00112B5C" w:rsidRPr="004C2F67">
        <w:rPr>
          <w:bCs/>
        </w:rPr>
        <w:t xml:space="preserve"> для </w:t>
      </w:r>
      <w:r w:rsidR="005F0EF6" w:rsidRPr="004C2F67">
        <w:rPr>
          <w:bCs/>
        </w:rPr>
        <w:t>исполне</w:t>
      </w:r>
      <w:r w:rsidR="00112B5C" w:rsidRPr="004C2F67">
        <w:rPr>
          <w:bCs/>
        </w:rPr>
        <w:t>ния м</w:t>
      </w:r>
      <w:r w:rsidR="00193007" w:rsidRPr="004C2F67">
        <w:rPr>
          <w:bCs/>
        </w:rPr>
        <w:t>униципальн</w:t>
      </w:r>
      <w:r w:rsidR="00112B5C" w:rsidRPr="004C2F67">
        <w:rPr>
          <w:bCs/>
        </w:rPr>
        <w:t>ой</w:t>
      </w:r>
      <w:r w:rsidR="00193007" w:rsidRPr="004C2F67">
        <w:rPr>
          <w:bCs/>
        </w:rPr>
        <w:t xml:space="preserve"> услуг</w:t>
      </w:r>
      <w:r w:rsidR="00112B5C" w:rsidRPr="004C2F67">
        <w:rPr>
          <w:bCs/>
        </w:rPr>
        <w:t>и является</w:t>
      </w:r>
      <w:r w:rsidR="0074516E" w:rsidRPr="004C2F67">
        <w:rPr>
          <w:bCs/>
        </w:rPr>
        <w:t xml:space="preserve"> обращение заявителя, содержащее сведения о невыполнении управляющей организации обязательств, предусмотренных частью 2 статьи 162 Жилищного кодекса Российской Федерации.</w:t>
      </w:r>
    </w:p>
    <w:p w:rsidR="007B7234" w:rsidRDefault="00600FB2" w:rsidP="00600FB2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П</w:t>
      </w:r>
      <w:r w:rsidR="000D56E3">
        <w:rPr>
          <w:bCs/>
        </w:rPr>
        <w:t>ред</w:t>
      </w:r>
      <w:r w:rsidR="00D263B5" w:rsidRPr="007E039A">
        <w:rPr>
          <w:bCs/>
        </w:rPr>
        <w:t xml:space="preserve">оставление муниципальной услуги осуществляется администрацией </w:t>
      </w:r>
      <w:r w:rsidR="00D509E9">
        <w:rPr>
          <w:bCs/>
        </w:rPr>
        <w:t>Таежнинского</w:t>
      </w:r>
      <w:r w:rsidR="0074516E">
        <w:rPr>
          <w:bCs/>
        </w:rPr>
        <w:t xml:space="preserve"> сельсовета</w:t>
      </w:r>
      <w:r w:rsidR="00BB51C2">
        <w:rPr>
          <w:bCs/>
        </w:rPr>
        <w:t xml:space="preserve"> (далее – </w:t>
      </w:r>
      <w:r w:rsidR="005F0EF6">
        <w:rPr>
          <w:bCs/>
        </w:rPr>
        <w:t>а</w:t>
      </w:r>
      <w:r w:rsidR="00BB51C2">
        <w:rPr>
          <w:bCs/>
        </w:rPr>
        <w:t>дминистрация)</w:t>
      </w:r>
      <w:r w:rsidR="00D263B5" w:rsidRPr="007E039A">
        <w:rPr>
          <w:bCs/>
        </w:rPr>
        <w:t>.</w:t>
      </w:r>
      <w:r w:rsidR="00280E3B" w:rsidRPr="007E039A">
        <w:rPr>
          <w:bCs/>
        </w:rPr>
        <w:t xml:space="preserve"> </w:t>
      </w:r>
    </w:p>
    <w:p w:rsidR="00D263B5" w:rsidRDefault="00D263B5" w:rsidP="00300CC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E039A">
        <w:rPr>
          <w:bCs/>
        </w:rPr>
        <w:t xml:space="preserve">Ответственными исполнителями муниципальной услуги являются </w:t>
      </w:r>
      <w:r w:rsidR="00280E3B" w:rsidRPr="007E039A">
        <w:rPr>
          <w:bCs/>
        </w:rPr>
        <w:t xml:space="preserve">специалисты </w:t>
      </w:r>
      <w:r w:rsidR="0074516E">
        <w:rPr>
          <w:bCs/>
        </w:rPr>
        <w:t xml:space="preserve">администрации </w:t>
      </w:r>
      <w:r w:rsidR="00D509E9">
        <w:rPr>
          <w:bCs/>
        </w:rPr>
        <w:t>Таежнинского</w:t>
      </w:r>
      <w:r w:rsidR="0074516E">
        <w:rPr>
          <w:bCs/>
        </w:rPr>
        <w:t xml:space="preserve"> сельсовета</w:t>
      </w:r>
      <w:r w:rsidR="004C2F67">
        <w:rPr>
          <w:bCs/>
        </w:rPr>
        <w:t>,</w:t>
      </w:r>
      <w:r w:rsidR="0088412D">
        <w:rPr>
          <w:bCs/>
        </w:rPr>
        <w:t xml:space="preserve"> </w:t>
      </w:r>
      <w:r w:rsidR="0088412D" w:rsidRPr="007E039A">
        <w:rPr>
          <w:bCs/>
        </w:rPr>
        <w:t xml:space="preserve">(далее – должностные лица </w:t>
      </w:r>
      <w:r w:rsidR="0088412D">
        <w:rPr>
          <w:bCs/>
        </w:rPr>
        <w:t>а</w:t>
      </w:r>
      <w:r w:rsidR="0088412D" w:rsidRPr="007E039A">
        <w:rPr>
          <w:bCs/>
        </w:rPr>
        <w:t>дминистрации)</w:t>
      </w:r>
      <w:r w:rsidR="004C2F67">
        <w:rPr>
          <w:bCs/>
        </w:rPr>
        <w:t xml:space="preserve"> перечень которых утверждается распоряжением главы </w:t>
      </w:r>
      <w:r w:rsidR="00D509E9">
        <w:rPr>
          <w:bCs/>
        </w:rPr>
        <w:t>Таежнинского</w:t>
      </w:r>
      <w:r w:rsidR="004C2F67">
        <w:rPr>
          <w:bCs/>
        </w:rPr>
        <w:t xml:space="preserve"> сельсовета</w:t>
      </w:r>
      <w:r w:rsidRPr="007E039A">
        <w:rPr>
          <w:bCs/>
        </w:rPr>
        <w:t>.</w:t>
      </w:r>
    </w:p>
    <w:p w:rsidR="00850D27" w:rsidRDefault="00850D27" w:rsidP="0074516E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bCs/>
        </w:rPr>
        <w:t>Круг заявителей, на основании обращений которых организуется проведение внепланов</w:t>
      </w:r>
      <w:r w:rsidR="006E1BF8">
        <w:rPr>
          <w:bCs/>
        </w:rPr>
        <w:t>ой</w:t>
      </w:r>
      <w:r>
        <w:rPr>
          <w:bCs/>
        </w:rPr>
        <w:t xml:space="preserve"> проверк</w:t>
      </w:r>
      <w:r w:rsidR="006E1BF8">
        <w:rPr>
          <w:bCs/>
        </w:rPr>
        <w:t>и</w:t>
      </w:r>
      <w:r>
        <w:rPr>
          <w:bCs/>
        </w:rPr>
        <w:t>:</w:t>
      </w:r>
    </w:p>
    <w:p w:rsidR="00850D27" w:rsidRDefault="0074516E" w:rsidP="00850D27">
      <w:pPr>
        <w:numPr>
          <w:ilvl w:val="0"/>
          <w:numId w:val="15"/>
        </w:numPr>
        <w:autoSpaceDE w:val="0"/>
        <w:autoSpaceDN w:val="0"/>
        <w:adjustRightInd w:val="0"/>
        <w:ind w:left="0" w:firstLine="927"/>
        <w:jc w:val="both"/>
        <w:rPr>
          <w:bCs/>
        </w:rPr>
      </w:pPr>
      <w:r w:rsidRPr="0074516E">
        <w:rPr>
          <w:bCs/>
        </w:rPr>
        <w:t>собственники помещений в многоквартирн</w:t>
      </w:r>
      <w:r w:rsidR="00850D27">
        <w:rPr>
          <w:bCs/>
        </w:rPr>
        <w:t>ых</w:t>
      </w:r>
      <w:r w:rsidRPr="0074516E">
        <w:rPr>
          <w:bCs/>
        </w:rPr>
        <w:t xml:space="preserve"> дом</w:t>
      </w:r>
      <w:r w:rsidR="00850D27">
        <w:rPr>
          <w:bCs/>
        </w:rPr>
        <w:t xml:space="preserve">ах, расположенных </w:t>
      </w:r>
      <w:r w:rsidR="00580CF2">
        <w:rPr>
          <w:bCs/>
        </w:rPr>
        <w:t xml:space="preserve">                </w:t>
      </w:r>
      <w:r w:rsidR="00850D27">
        <w:rPr>
          <w:bCs/>
        </w:rPr>
        <w:t xml:space="preserve">на территории </w:t>
      </w:r>
      <w:r w:rsidR="007A28E1">
        <w:rPr>
          <w:bCs/>
        </w:rPr>
        <w:t xml:space="preserve">муниципального образования </w:t>
      </w:r>
      <w:r w:rsidR="00D509E9">
        <w:rPr>
          <w:bCs/>
        </w:rPr>
        <w:t>Таежнинский</w:t>
      </w:r>
      <w:r w:rsidR="007A28E1">
        <w:rPr>
          <w:bCs/>
        </w:rPr>
        <w:t xml:space="preserve"> сельсовет</w:t>
      </w:r>
      <w:r w:rsidR="00850D27">
        <w:rPr>
          <w:bCs/>
        </w:rPr>
        <w:t>;</w:t>
      </w:r>
    </w:p>
    <w:p w:rsidR="00850D27" w:rsidRPr="007A28E1" w:rsidRDefault="0074516E" w:rsidP="00850D27">
      <w:pPr>
        <w:numPr>
          <w:ilvl w:val="0"/>
          <w:numId w:val="15"/>
        </w:numPr>
        <w:autoSpaceDE w:val="0"/>
        <w:autoSpaceDN w:val="0"/>
        <w:adjustRightInd w:val="0"/>
        <w:ind w:left="0" w:firstLine="927"/>
        <w:jc w:val="both"/>
        <w:rPr>
          <w:bCs/>
        </w:rPr>
      </w:pPr>
      <w:r w:rsidRPr="0074516E">
        <w:rPr>
          <w:bCs/>
        </w:rPr>
        <w:t>председател</w:t>
      </w:r>
      <w:r w:rsidR="00850D27">
        <w:rPr>
          <w:bCs/>
        </w:rPr>
        <w:t>и</w:t>
      </w:r>
      <w:r w:rsidRPr="0074516E">
        <w:rPr>
          <w:bCs/>
        </w:rPr>
        <w:t xml:space="preserve"> совет</w:t>
      </w:r>
      <w:r w:rsidR="00850D27">
        <w:rPr>
          <w:bCs/>
        </w:rPr>
        <w:t>ов</w:t>
      </w:r>
      <w:r w:rsidRPr="0074516E">
        <w:rPr>
          <w:bCs/>
        </w:rPr>
        <w:t xml:space="preserve"> </w:t>
      </w:r>
      <w:r w:rsidRPr="007A28E1">
        <w:rPr>
          <w:bCs/>
        </w:rPr>
        <w:t>многоквартирн</w:t>
      </w:r>
      <w:r w:rsidR="00850D27" w:rsidRPr="007A28E1">
        <w:rPr>
          <w:bCs/>
        </w:rPr>
        <w:t>ых</w:t>
      </w:r>
      <w:r w:rsidRPr="007A28E1">
        <w:rPr>
          <w:bCs/>
        </w:rPr>
        <w:t xml:space="preserve"> дом</w:t>
      </w:r>
      <w:r w:rsidR="00850D27" w:rsidRPr="007A28E1">
        <w:rPr>
          <w:bCs/>
        </w:rPr>
        <w:t xml:space="preserve">ов, расположенных на территории </w:t>
      </w:r>
      <w:r w:rsidR="007A28E1" w:rsidRPr="007A28E1">
        <w:rPr>
          <w:bCs/>
        </w:rPr>
        <w:t xml:space="preserve">муниципального образования </w:t>
      </w:r>
      <w:r w:rsidR="00A259CE">
        <w:rPr>
          <w:bCs/>
        </w:rPr>
        <w:t>Таежнинский</w:t>
      </w:r>
      <w:r w:rsidR="007A28E1" w:rsidRPr="007A28E1">
        <w:rPr>
          <w:bCs/>
        </w:rPr>
        <w:t xml:space="preserve"> сельсовет</w:t>
      </w:r>
      <w:r w:rsidR="00850D27" w:rsidRPr="007A28E1">
        <w:rPr>
          <w:bCs/>
        </w:rPr>
        <w:t>;</w:t>
      </w:r>
    </w:p>
    <w:p w:rsidR="00850D27" w:rsidRPr="007A28E1" w:rsidRDefault="00850D27" w:rsidP="00850D27">
      <w:pPr>
        <w:numPr>
          <w:ilvl w:val="0"/>
          <w:numId w:val="15"/>
        </w:numPr>
        <w:autoSpaceDE w:val="0"/>
        <w:autoSpaceDN w:val="0"/>
        <w:adjustRightInd w:val="0"/>
        <w:ind w:left="0" w:firstLine="927"/>
        <w:jc w:val="both"/>
        <w:rPr>
          <w:bCs/>
        </w:rPr>
      </w:pPr>
      <w:r w:rsidRPr="007A28E1">
        <w:rPr>
          <w:bCs/>
        </w:rPr>
        <w:t>органы управления товариществ</w:t>
      </w:r>
      <w:r w:rsidR="0074516E" w:rsidRPr="007A28E1">
        <w:rPr>
          <w:bCs/>
        </w:rPr>
        <w:t xml:space="preserve"> собственников жилья</w:t>
      </w:r>
      <w:r w:rsidRPr="007A28E1">
        <w:rPr>
          <w:bCs/>
        </w:rPr>
        <w:t xml:space="preserve">, находящиеся </w:t>
      </w:r>
      <w:r w:rsidR="00580CF2">
        <w:rPr>
          <w:bCs/>
        </w:rPr>
        <w:t xml:space="preserve">                    </w:t>
      </w:r>
      <w:r w:rsidRPr="007A28E1">
        <w:rPr>
          <w:bCs/>
        </w:rPr>
        <w:t xml:space="preserve">на  территории </w:t>
      </w:r>
      <w:r w:rsidR="007A28E1" w:rsidRPr="007A28E1">
        <w:rPr>
          <w:bCs/>
        </w:rPr>
        <w:t xml:space="preserve">муниципального образования </w:t>
      </w:r>
      <w:r w:rsidR="00A259CE">
        <w:rPr>
          <w:bCs/>
        </w:rPr>
        <w:t>Таежнинский</w:t>
      </w:r>
      <w:r w:rsidR="007A28E1" w:rsidRPr="007A28E1">
        <w:rPr>
          <w:bCs/>
        </w:rPr>
        <w:t xml:space="preserve"> сельсовет</w:t>
      </w:r>
      <w:r w:rsidRPr="007A28E1">
        <w:rPr>
          <w:bCs/>
        </w:rPr>
        <w:t>;</w:t>
      </w:r>
    </w:p>
    <w:p w:rsidR="00850D27" w:rsidRPr="007A28E1" w:rsidRDefault="0074516E" w:rsidP="00850D27">
      <w:pPr>
        <w:numPr>
          <w:ilvl w:val="0"/>
          <w:numId w:val="15"/>
        </w:numPr>
        <w:autoSpaceDE w:val="0"/>
        <w:autoSpaceDN w:val="0"/>
        <w:adjustRightInd w:val="0"/>
        <w:ind w:left="0" w:firstLine="927"/>
        <w:jc w:val="both"/>
        <w:rPr>
          <w:bCs/>
        </w:rPr>
      </w:pPr>
      <w:r w:rsidRPr="007A28E1">
        <w:rPr>
          <w:bCs/>
        </w:rPr>
        <w:t>органы управления жилищн</w:t>
      </w:r>
      <w:r w:rsidR="00850D27" w:rsidRPr="007A28E1">
        <w:rPr>
          <w:bCs/>
        </w:rPr>
        <w:t>ых</w:t>
      </w:r>
      <w:r w:rsidRPr="007A28E1">
        <w:rPr>
          <w:bCs/>
        </w:rPr>
        <w:t xml:space="preserve"> кооператив</w:t>
      </w:r>
      <w:r w:rsidR="00850D27" w:rsidRPr="007A28E1">
        <w:rPr>
          <w:bCs/>
        </w:rPr>
        <w:t>ов</w:t>
      </w:r>
      <w:r w:rsidRPr="007A28E1">
        <w:rPr>
          <w:bCs/>
        </w:rPr>
        <w:t>,</w:t>
      </w:r>
      <w:r w:rsidR="00850D27" w:rsidRPr="007A28E1">
        <w:rPr>
          <w:bCs/>
        </w:rPr>
        <w:t xml:space="preserve"> созданных на территории </w:t>
      </w:r>
      <w:r w:rsidR="007A28E1" w:rsidRPr="007A28E1">
        <w:rPr>
          <w:bCs/>
        </w:rPr>
        <w:t xml:space="preserve">муниципального образования </w:t>
      </w:r>
      <w:r w:rsidR="00A259CE">
        <w:rPr>
          <w:bCs/>
        </w:rPr>
        <w:t>Таежнинский</w:t>
      </w:r>
      <w:r w:rsidR="007A28E1" w:rsidRPr="007A28E1">
        <w:rPr>
          <w:bCs/>
        </w:rPr>
        <w:t xml:space="preserve"> сельсовет</w:t>
      </w:r>
      <w:r w:rsidR="00850D27" w:rsidRPr="007A28E1">
        <w:rPr>
          <w:bCs/>
        </w:rPr>
        <w:t>;</w:t>
      </w:r>
    </w:p>
    <w:p w:rsidR="00850D27" w:rsidRPr="007A28E1" w:rsidRDefault="0074516E" w:rsidP="00850D27">
      <w:pPr>
        <w:numPr>
          <w:ilvl w:val="0"/>
          <w:numId w:val="15"/>
        </w:numPr>
        <w:autoSpaceDE w:val="0"/>
        <w:autoSpaceDN w:val="0"/>
        <w:adjustRightInd w:val="0"/>
        <w:ind w:left="0" w:firstLine="927"/>
        <w:jc w:val="both"/>
        <w:rPr>
          <w:bCs/>
        </w:rPr>
      </w:pPr>
      <w:r w:rsidRPr="007A28E1">
        <w:rPr>
          <w:bCs/>
        </w:rPr>
        <w:t>органы управления ин</w:t>
      </w:r>
      <w:r w:rsidR="00850D27" w:rsidRPr="007A28E1">
        <w:rPr>
          <w:bCs/>
        </w:rPr>
        <w:t>ых</w:t>
      </w:r>
      <w:r w:rsidRPr="007A28E1">
        <w:rPr>
          <w:bCs/>
        </w:rPr>
        <w:t xml:space="preserve"> специализированн</w:t>
      </w:r>
      <w:r w:rsidR="00850D27" w:rsidRPr="007A28E1">
        <w:rPr>
          <w:bCs/>
        </w:rPr>
        <w:t>ых</w:t>
      </w:r>
      <w:r w:rsidRPr="007A28E1">
        <w:rPr>
          <w:bCs/>
        </w:rPr>
        <w:t xml:space="preserve"> потребительск</w:t>
      </w:r>
      <w:r w:rsidR="00850D27" w:rsidRPr="007A28E1">
        <w:rPr>
          <w:bCs/>
        </w:rPr>
        <w:t>их</w:t>
      </w:r>
      <w:r w:rsidRPr="007A28E1">
        <w:rPr>
          <w:bCs/>
        </w:rPr>
        <w:t xml:space="preserve"> кооператив</w:t>
      </w:r>
      <w:r w:rsidR="00850D27" w:rsidRPr="007A28E1">
        <w:rPr>
          <w:bCs/>
        </w:rPr>
        <w:t xml:space="preserve">ов, созданных на территории </w:t>
      </w:r>
      <w:r w:rsidR="007A28E1" w:rsidRPr="007A28E1">
        <w:rPr>
          <w:bCs/>
        </w:rPr>
        <w:t xml:space="preserve">муниципального образования </w:t>
      </w:r>
      <w:r w:rsidR="00A05355">
        <w:rPr>
          <w:bCs/>
        </w:rPr>
        <w:t>Таежнинский</w:t>
      </w:r>
      <w:r w:rsidR="007A28E1" w:rsidRPr="007A28E1">
        <w:rPr>
          <w:bCs/>
        </w:rPr>
        <w:t xml:space="preserve"> сельсовет</w:t>
      </w:r>
      <w:r w:rsidR="00850D27" w:rsidRPr="007A28E1">
        <w:rPr>
          <w:bCs/>
        </w:rPr>
        <w:t>.</w:t>
      </w:r>
    </w:p>
    <w:p w:rsidR="00507E23" w:rsidRDefault="00507E23" w:rsidP="00850D27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При совместном упоминании в тексте административного регламента вышеуказанные заявители именуются – заявитель.</w:t>
      </w:r>
    </w:p>
    <w:p w:rsidR="00CC2049" w:rsidRDefault="00CC2049" w:rsidP="00850D2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4516E">
        <w:rPr>
          <w:bCs/>
        </w:rPr>
        <w:t>От имени заявителя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CC2049" w:rsidRDefault="008857F6" w:rsidP="00CC204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br w:type="page"/>
      </w:r>
    </w:p>
    <w:p w:rsidR="00CC2049" w:rsidRDefault="00CC2049" w:rsidP="00CC2049">
      <w:pPr>
        <w:numPr>
          <w:ilvl w:val="0"/>
          <w:numId w:val="13"/>
        </w:numPr>
        <w:tabs>
          <w:tab w:val="clear" w:pos="990"/>
          <w:tab w:val="num" w:pos="360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СТАНДАРТ ПРЕДОСТАВЛЕНИЯ МУНИЦИПАЛЬНОЙ УСЛУГИ.</w:t>
      </w:r>
    </w:p>
    <w:p w:rsidR="002F3FA4" w:rsidRDefault="002F3FA4" w:rsidP="002F3FA4">
      <w:pPr>
        <w:autoSpaceDE w:val="0"/>
        <w:autoSpaceDN w:val="0"/>
        <w:adjustRightInd w:val="0"/>
        <w:ind w:left="990"/>
        <w:rPr>
          <w:bCs/>
        </w:rPr>
      </w:pPr>
    </w:p>
    <w:p w:rsidR="005F0EF6" w:rsidRDefault="001609C6" w:rsidP="00600FB2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Наименование м</w:t>
      </w:r>
      <w:r w:rsidR="00CC2049">
        <w:rPr>
          <w:bCs/>
        </w:rPr>
        <w:t>униципальн</w:t>
      </w:r>
      <w:r>
        <w:rPr>
          <w:bCs/>
        </w:rPr>
        <w:t xml:space="preserve">ой </w:t>
      </w:r>
      <w:r w:rsidR="00CC2049">
        <w:rPr>
          <w:bCs/>
        </w:rPr>
        <w:t>услуг</w:t>
      </w:r>
      <w:r>
        <w:rPr>
          <w:bCs/>
        </w:rPr>
        <w:t>и</w:t>
      </w:r>
      <w:r w:rsidR="00CC2049">
        <w:rPr>
          <w:bCs/>
        </w:rPr>
        <w:t xml:space="preserve"> </w:t>
      </w:r>
      <w:r w:rsidR="00CC6B4F" w:rsidRPr="00CC6B4F">
        <w:t xml:space="preserve">«Проведение внеплановой проверки при невыполнении управляющей организацией условий договора управления многоквартирным домом на территории муниципального образования </w:t>
      </w:r>
      <w:r w:rsidR="00E0134A">
        <w:t>Таежнинский</w:t>
      </w:r>
      <w:r w:rsidR="00CC6B4F" w:rsidRPr="00CC6B4F">
        <w:t xml:space="preserve"> сельсовет»</w:t>
      </w:r>
      <w:r w:rsidR="00CC6B4F" w:rsidRPr="007E039A">
        <w:rPr>
          <w:bCs/>
        </w:rPr>
        <w:t xml:space="preserve"> </w:t>
      </w:r>
      <w:r w:rsidR="00BB51C2" w:rsidRPr="007E039A">
        <w:rPr>
          <w:bCs/>
        </w:rPr>
        <w:t>(далее - муниципальная услуга)</w:t>
      </w:r>
      <w:r w:rsidR="005F0EF6">
        <w:rPr>
          <w:bCs/>
        </w:rPr>
        <w:t>.</w:t>
      </w:r>
    </w:p>
    <w:p w:rsidR="00CC2049" w:rsidRDefault="005F0EF6" w:rsidP="00600FB2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 w:rsidRPr="000A4B3B">
        <w:rPr>
          <w:bCs/>
        </w:rPr>
        <w:t>Муниципальная услуг</w:t>
      </w:r>
      <w:r w:rsidR="00E36F82" w:rsidRPr="000A4B3B">
        <w:rPr>
          <w:bCs/>
        </w:rPr>
        <w:t>а</w:t>
      </w:r>
      <w:r w:rsidR="00BB51C2" w:rsidRPr="000A4B3B">
        <w:rPr>
          <w:bCs/>
        </w:rPr>
        <w:t xml:space="preserve"> предоставляется </w:t>
      </w:r>
      <w:r w:rsidR="00A620A4" w:rsidRPr="000A4B3B">
        <w:rPr>
          <w:bCs/>
        </w:rPr>
        <w:t xml:space="preserve">администрацией </w:t>
      </w:r>
      <w:r w:rsidR="00E0134A">
        <w:rPr>
          <w:bCs/>
        </w:rPr>
        <w:t>Таежнинского</w:t>
      </w:r>
      <w:r w:rsidR="002B2733" w:rsidRPr="000A4B3B">
        <w:rPr>
          <w:bCs/>
        </w:rPr>
        <w:t xml:space="preserve"> сельсовета</w:t>
      </w:r>
      <w:r w:rsidR="00A620A4" w:rsidRPr="000A4B3B">
        <w:rPr>
          <w:bCs/>
        </w:rPr>
        <w:t>.</w:t>
      </w:r>
    </w:p>
    <w:p w:rsidR="004E44F3" w:rsidRDefault="004E44F3" w:rsidP="00600FB2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 xml:space="preserve">Результатом предоставления муниципальной услуги является проведение внеплановой проверки при невыполнении управляющей организацией условий договора управления многоквартирным домом на территории муниципального образования </w:t>
      </w:r>
      <w:r w:rsidR="00E0134A">
        <w:rPr>
          <w:bCs/>
        </w:rPr>
        <w:t>Таежнинский</w:t>
      </w:r>
      <w:r>
        <w:rPr>
          <w:bCs/>
        </w:rPr>
        <w:t xml:space="preserve"> сельсовет по фактам, изложенным в обращении заявителя.</w:t>
      </w:r>
    </w:p>
    <w:p w:rsidR="00573819" w:rsidRDefault="00573819" w:rsidP="00573819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>
        <w:rPr>
          <w:bCs/>
        </w:rPr>
        <w:t>В случае если по результатам указанной проверки выявлено невыполнение управляющей организацией условий договора управления многоквартирным домом, администрация не позднее чем через 15 дней со дня обращения созывает собрание собственников помещений в данном доме</w:t>
      </w:r>
      <w:r w:rsidR="00532479">
        <w:rPr>
          <w:bCs/>
        </w:rPr>
        <w:t xml:space="preserve"> </w:t>
      </w:r>
      <w:r>
        <w:rPr>
          <w:bCs/>
        </w:rPr>
        <w:t xml:space="preserve">для решения вопросов о расторжении договора </w:t>
      </w:r>
      <w:r w:rsidR="00580CF2">
        <w:rPr>
          <w:bCs/>
        </w:rPr>
        <w:t xml:space="preserve">        </w:t>
      </w:r>
      <w:r>
        <w:rPr>
          <w:bCs/>
        </w:rPr>
        <w:t>с такой уп</w:t>
      </w:r>
      <w:r w:rsidR="00532479">
        <w:rPr>
          <w:bCs/>
        </w:rPr>
        <w:t>р</w:t>
      </w:r>
      <w:r>
        <w:rPr>
          <w:bCs/>
        </w:rPr>
        <w:t xml:space="preserve">авляющей организацией и о выборе новой управляющей организации или </w:t>
      </w:r>
      <w:r w:rsidR="00580CF2">
        <w:rPr>
          <w:bCs/>
        </w:rPr>
        <w:t xml:space="preserve">           </w:t>
      </w:r>
      <w:r>
        <w:rPr>
          <w:bCs/>
        </w:rPr>
        <w:t>об изменении способа уп</w:t>
      </w:r>
      <w:r w:rsidR="00532479">
        <w:rPr>
          <w:bCs/>
        </w:rPr>
        <w:t>р</w:t>
      </w:r>
      <w:r>
        <w:rPr>
          <w:bCs/>
        </w:rPr>
        <w:t>авления данным домом.</w:t>
      </w:r>
      <w:proofErr w:type="gramEnd"/>
    </w:p>
    <w:p w:rsidR="002F3FA4" w:rsidRPr="00573819" w:rsidRDefault="00573819" w:rsidP="00573819">
      <w:pPr>
        <w:autoSpaceDE w:val="0"/>
        <w:autoSpaceDN w:val="0"/>
        <w:adjustRightInd w:val="0"/>
        <w:ind w:firstLine="567"/>
        <w:jc w:val="both"/>
        <w:rPr>
          <w:bCs/>
          <w:highlight w:val="darkYellow"/>
        </w:rPr>
      </w:pPr>
      <w:r>
        <w:rPr>
          <w:bCs/>
        </w:rPr>
        <w:t xml:space="preserve">В случае если по результатам проверки </w:t>
      </w:r>
      <w:r w:rsidR="00CC6B4F">
        <w:rPr>
          <w:bCs/>
        </w:rPr>
        <w:t>отсутствует факт</w:t>
      </w:r>
      <w:r>
        <w:rPr>
          <w:bCs/>
        </w:rPr>
        <w:t xml:space="preserve"> невыполнени</w:t>
      </w:r>
      <w:r w:rsidR="00CC6B4F">
        <w:rPr>
          <w:bCs/>
        </w:rPr>
        <w:t>я</w:t>
      </w:r>
      <w:r>
        <w:rPr>
          <w:bCs/>
        </w:rPr>
        <w:t xml:space="preserve"> управляющей организацией условий договора управления многоквартирным домом, администрация </w:t>
      </w:r>
      <w:r w:rsidR="00580CF2">
        <w:rPr>
          <w:bCs/>
        </w:rPr>
        <w:t xml:space="preserve">               </w:t>
      </w:r>
      <w:r w:rsidR="00532479">
        <w:rPr>
          <w:bCs/>
        </w:rPr>
        <w:t>не позднее 15 дней со дня поступления обращения дает мотивированный ответ заявителю.</w:t>
      </w:r>
    </w:p>
    <w:p w:rsidR="00BB51C2" w:rsidRDefault="00BB51C2" w:rsidP="00A620A4">
      <w:pPr>
        <w:numPr>
          <w:ilvl w:val="1"/>
          <w:numId w:val="13"/>
        </w:numPr>
        <w:tabs>
          <w:tab w:val="num" w:pos="1080"/>
        </w:tabs>
        <w:jc w:val="both"/>
        <w:rPr>
          <w:color w:val="000000"/>
        </w:rPr>
      </w:pPr>
      <w:r>
        <w:rPr>
          <w:bCs/>
        </w:rPr>
        <w:t xml:space="preserve">Сроки </w:t>
      </w:r>
      <w:r>
        <w:rPr>
          <w:color w:val="000000"/>
        </w:rPr>
        <w:t>предоставления муниципальной услуги.</w:t>
      </w:r>
    </w:p>
    <w:p w:rsidR="00BB51C2" w:rsidRPr="00C0496F" w:rsidRDefault="00BB51C2" w:rsidP="00A620A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Условия и сроки выполнения отдельных административных процедур представлены в </w:t>
      </w:r>
      <w:r w:rsidR="005F0EF6">
        <w:rPr>
          <w:bCs/>
        </w:rPr>
        <w:t xml:space="preserve">пункте </w:t>
      </w:r>
      <w:r w:rsidR="005F0EF6" w:rsidRPr="00C0496F">
        <w:rPr>
          <w:bCs/>
        </w:rPr>
        <w:t xml:space="preserve">3.1.  </w:t>
      </w:r>
      <w:r w:rsidRPr="00C0496F">
        <w:rPr>
          <w:bCs/>
        </w:rPr>
        <w:t xml:space="preserve">настоящего </w:t>
      </w:r>
      <w:r w:rsidR="005F0EF6" w:rsidRPr="00C0496F">
        <w:rPr>
          <w:bCs/>
        </w:rPr>
        <w:t>а</w:t>
      </w:r>
      <w:r w:rsidRPr="00C0496F">
        <w:rPr>
          <w:bCs/>
        </w:rPr>
        <w:t>дминистративного регламента.</w:t>
      </w:r>
    </w:p>
    <w:p w:rsidR="00BB51C2" w:rsidRDefault="000A6048" w:rsidP="00A620A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C0496F">
        <w:rPr>
          <w:bCs/>
        </w:rPr>
        <w:t>В</w:t>
      </w:r>
      <w:r w:rsidR="00BB51C2" w:rsidRPr="00C0496F">
        <w:rPr>
          <w:bCs/>
        </w:rPr>
        <w:t>ремя для</w:t>
      </w:r>
      <w:r w:rsidR="00BB51C2">
        <w:rPr>
          <w:bCs/>
        </w:rPr>
        <w:t xml:space="preserve"> консультирования получателя по вопросам предоставления муниципальной услуги составляет не более 30 минут.</w:t>
      </w:r>
    </w:p>
    <w:p w:rsidR="00BB51C2" w:rsidRDefault="000A6048" w:rsidP="00A620A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В</w:t>
      </w:r>
      <w:r w:rsidR="00BB51C2">
        <w:rPr>
          <w:bCs/>
        </w:rPr>
        <w:t xml:space="preserve">ремя ожидания получателя муниципальной услуги в очереди при подаче </w:t>
      </w:r>
      <w:r w:rsidR="002F3FA4">
        <w:rPr>
          <w:bCs/>
        </w:rPr>
        <w:t>обращ</w:t>
      </w:r>
      <w:r w:rsidR="00BB51C2">
        <w:rPr>
          <w:bCs/>
        </w:rPr>
        <w:t>ения не должно превышать 30 минут на одного получателя муниципальной услуги.</w:t>
      </w:r>
    </w:p>
    <w:p w:rsidR="00BB51C2" w:rsidRDefault="000A6048" w:rsidP="00A620A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С</w:t>
      </w:r>
      <w:r w:rsidR="00BB51C2">
        <w:rPr>
          <w:bCs/>
        </w:rPr>
        <w:t xml:space="preserve">уммарная длительность административной процедуры подготовки ответа получателю </w:t>
      </w:r>
      <w:r w:rsidR="002F3FA4">
        <w:rPr>
          <w:bCs/>
        </w:rPr>
        <w:t xml:space="preserve">муниципальной услуги </w:t>
      </w:r>
      <w:r w:rsidR="00BB51C2">
        <w:rPr>
          <w:bCs/>
        </w:rPr>
        <w:t xml:space="preserve">составляет </w:t>
      </w:r>
      <w:r w:rsidR="00D56D7B">
        <w:rPr>
          <w:bCs/>
        </w:rPr>
        <w:t>пятнадцать дней</w:t>
      </w:r>
      <w:r w:rsidR="00BB51C2">
        <w:rPr>
          <w:bCs/>
        </w:rPr>
        <w:t xml:space="preserve">, со дня регистрации </w:t>
      </w:r>
      <w:r w:rsidR="002F3FA4">
        <w:rPr>
          <w:bCs/>
        </w:rPr>
        <w:t>обращ</w:t>
      </w:r>
      <w:r w:rsidR="00BB51C2">
        <w:rPr>
          <w:bCs/>
        </w:rPr>
        <w:t>ения.</w:t>
      </w:r>
    </w:p>
    <w:p w:rsidR="00D263B5" w:rsidRPr="00701581" w:rsidRDefault="00BB51C2" w:rsidP="00A620A4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701581">
        <w:rPr>
          <w:bCs/>
        </w:rPr>
        <w:t>Правовые основания для предоставления муниципальной услуги</w:t>
      </w:r>
      <w:r w:rsidR="00701581">
        <w:rPr>
          <w:bCs/>
        </w:rPr>
        <w:t>:</w:t>
      </w:r>
      <w:r w:rsidR="00701581" w:rsidRPr="00701581">
        <w:rPr>
          <w:bCs/>
        </w:rPr>
        <w:t xml:space="preserve"> </w:t>
      </w:r>
      <w:r w:rsidR="00701581">
        <w:rPr>
          <w:bCs/>
        </w:rPr>
        <w:t>п</w:t>
      </w:r>
      <w:r w:rsidR="00D263B5" w:rsidRPr="00701581">
        <w:rPr>
          <w:bCs/>
        </w:rPr>
        <w:t xml:space="preserve">редоставление муниципальной услуги осуществляется в соответствии </w:t>
      </w:r>
      <w:proofErr w:type="gramStart"/>
      <w:r w:rsidR="00D263B5" w:rsidRPr="00701581">
        <w:rPr>
          <w:bCs/>
        </w:rPr>
        <w:t>с</w:t>
      </w:r>
      <w:proofErr w:type="gramEnd"/>
      <w:r w:rsidR="00D263B5" w:rsidRPr="00701581">
        <w:rPr>
          <w:bCs/>
        </w:rPr>
        <w:t>:</w:t>
      </w:r>
    </w:p>
    <w:p w:rsidR="00253EEA" w:rsidRDefault="00600FB2" w:rsidP="00600FB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6E3">
        <w:rPr>
          <w:rFonts w:ascii="Times New Roman" w:hAnsi="Times New Roman" w:cs="Times New Roman"/>
          <w:color w:val="000000"/>
          <w:sz w:val="24"/>
          <w:szCs w:val="24"/>
        </w:rPr>
        <w:t xml:space="preserve">- Конституцией Российской Федерации </w:t>
      </w:r>
      <w:r w:rsidR="00253EEA">
        <w:rPr>
          <w:rFonts w:ascii="Times New Roman" w:hAnsi="Times New Roman" w:cs="Times New Roman"/>
          <w:color w:val="000000"/>
          <w:sz w:val="24"/>
          <w:szCs w:val="24"/>
        </w:rPr>
        <w:t>от 12.12.1993г.;</w:t>
      </w:r>
    </w:p>
    <w:p w:rsidR="00D56D7B" w:rsidRDefault="00600FB2" w:rsidP="00D22F04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0D56E3">
        <w:rPr>
          <w:bCs/>
          <w:color w:val="000000"/>
        </w:rPr>
        <w:t xml:space="preserve">- </w:t>
      </w:r>
      <w:r w:rsidR="00D22F04">
        <w:rPr>
          <w:bCs/>
          <w:color w:val="000000"/>
        </w:rPr>
        <w:t xml:space="preserve"> </w:t>
      </w:r>
      <w:r w:rsidR="00D56D7B">
        <w:rPr>
          <w:bCs/>
          <w:color w:val="000000"/>
        </w:rPr>
        <w:t>Гражданским кодексом Российской Федерации от 30.11.1994 № 51-ФЗ;</w:t>
      </w:r>
    </w:p>
    <w:p w:rsidR="00D2433B" w:rsidRDefault="00D56D7B" w:rsidP="00D22F04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D2433B">
        <w:rPr>
          <w:bCs/>
          <w:color w:val="000000"/>
        </w:rPr>
        <w:t>Жилищны</w:t>
      </w:r>
      <w:r w:rsidR="00312B89">
        <w:rPr>
          <w:bCs/>
          <w:color w:val="000000"/>
        </w:rPr>
        <w:t>м</w:t>
      </w:r>
      <w:r w:rsidR="00D2433B">
        <w:rPr>
          <w:bCs/>
          <w:color w:val="000000"/>
        </w:rPr>
        <w:t xml:space="preserve"> кодекс</w:t>
      </w:r>
      <w:r w:rsidR="00312B89">
        <w:rPr>
          <w:bCs/>
          <w:color w:val="000000"/>
        </w:rPr>
        <w:t>ом</w:t>
      </w:r>
      <w:r w:rsidR="00D2433B">
        <w:rPr>
          <w:bCs/>
          <w:color w:val="000000"/>
        </w:rPr>
        <w:t xml:space="preserve"> Российской Федерации  от 29.12.2004 № 188-ФЗ;</w:t>
      </w:r>
    </w:p>
    <w:p w:rsidR="00253EEA" w:rsidRDefault="00D2433B" w:rsidP="00D22F04">
      <w:pPr>
        <w:autoSpaceDE w:val="0"/>
        <w:autoSpaceDN w:val="0"/>
        <w:adjustRightInd w:val="0"/>
        <w:ind w:firstLine="540"/>
        <w:jc w:val="both"/>
      </w:pPr>
      <w:r>
        <w:rPr>
          <w:bCs/>
          <w:color w:val="000000"/>
        </w:rPr>
        <w:t xml:space="preserve">- </w:t>
      </w:r>
      <w:r w:rsidR="00D22F04" w:rsidRPr="008160DC">
        <w:t>Федеральным законом от 06.10.2003  № 131-ФЗ «Об общих принципах организации местного самоупр</w:t>
      </w:r>
      <w:r w:rsidR="00D22F04">
        <w:t>авления в Российской Федерации»</w:t>
      </w:r>
      <w:r w:rsidR="00253EEA">
        <w:t xml:space="preserve">; </w:t>
      </w:r>
      <w:r w:rsidR="00D22F04" w:rsidRPr="0064400C">
        <w:t xml:space="preserve"> </w:t>
      </w:r>
    </w:p>
    <w:p w:rsidR="00760664" w:rsidRPr="00760664" w:rsidRDefault="00760664" w:rsidP="0076066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60664">
        <w:t>Федеральным законом от 27.07.2010 № 210-ФЗ «Об организации предоставления государственных и муниципальных услуг»;</w:t>
      </w:r>
      <w:r w:rsidRPr="00760664">
        <w:rPr>
          <w:rFonts w:eastAsia="Arial Unicode MS"/>
          <w:highlight w:val="yellow"/>
        </w:rPr>
        <w:t xml:space="preserve"> </w:t>
      </w:r>
    </w:p>
    <w:p w:rsidR="00600FB2" w:rsidRDefault="00D22F04" w:rsidP="00D2433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="00D2433B">
        <w:rPr>
          <w:bCs/>
          <w:color w:val="000000"/>
        </w:rPr>
        <w:t xml:space="preserve"> </w:t>
      </w:r>
      <w:r w:rsidR="00600FB2" w:rsidRPr="000D56E3">
        <w:rPr>
          <w:color w:val="000000"/>
        </w:rPr>
        <w:t>Федеральным законом от 02.05.2006 № 59-ФЗ «О порядке рассмотрения обращений граждан Российской Федерации»</w:t>
      </w:r>
      <w:r w:rsidR="00253EEA">
        <w:rPr>
          <w:color w:val="000000"/>
        </w:rPr>
        <w:t xml:space="preserve">;  </w:t>
      </w:r>
    </w:p>
    <w:p w:rsidR="000B0E74" w:rsidRDefault="000B0E74" w:rsidP="00D2433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- постановлением Правительства Российской Федерации от13.08.2006 № 491 </w:t>
      </w:r>
      <w:r w:rsidR="00580CF2">
        <w:rPr>
          <w:color w:val="000000"/>
        </w:rPr>
        <w:t xml:space="preserve">              </w:t>
      </w:r>
      <w:r>
        <w:rPr>
          <w:color w:val="000000"/>
        </w:rPr>
        <w:t xml:space="preserve"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</w:t>
      </w:r>
      <w:r w:rsidR="00580CF2">
        <w:rPr>
          <w:color w:val="000000"/>
        </w:rPr>
        <w:t xml:space="preserve">           </w:t>
      </w:r>
      <w:r>
        <w:rPr>
          <w:color w:val="000000"/>
        </w:rPr>
        <w:t>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0B0E74" w:rsidRDefault="000B0E74" w:rsidP="000B0E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постановлением Правительства Российской Федерации от 06.05.2011 № 354 </w:t>
      </w:r>
      <w:r w:rsidR="00580CF2">
        <w:rPr>
          <w:color w:val="000000"/>
        </w:rPr>
        <w:t xml:space="preserve">             </w:t>
      </w:r>
      <w:r>
        <w:rPr>
          <w:color w:val="000000"/>
        </w:rPr>
        <w:t xml:space="preserve">«О предоставлении коммунальных услуг собственникам и пользователям помещений </w:t>
      </w:r>
      <w:r w:rsidR="00580CF2">
        <w:rPr>
          <w:color w:val="000000"/>
        </w:rPr>
        <w:t xml:space="preserve">           </w:t>
      </w:r>
      <w:r>
        <w:rPr>
          <w:color w:val="000000"/>
        </w:rPr>
        <w:t>в многоквартирных домах и жилых домов»;</w:t>
      </w:r>
    </w:p>
    <w:p w:rsidR="002310B7" w:rsidRDefault="002310B7" w:rsidP="000B0E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- постановлением Правительства Российской Федерации от 24.10.2011 № 861 </w:t>
      </w:r>
      <w:r w:rsidR="00580CF2">
        <w:rPr>
          <w:color w:val="000000"/>
        </w:rPr>
        <w:t xml:space="preserve">                </w:t>
      </w:r>
      <w:r>
        <w:rPr>
          <w:color w:val="000000"/>
        </w:rPr>
        <w:t>«О федеральных государственных информационных системах, обеспечивающих предоставление в электронном формате государственных и муниципальных услуг (осуществление функций);</w:t>
      </w:r>
    </w:p>
    <w:p w:rsidR="00600FB2" w:rsidRPr="000D56E3" w:rsidRDefault="00600FB2" w:rsidP="000B0E74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0D56E3">
        <w:rPr>
          <w:bCs/>
          <w:color w:val="000000"/>
        </w:rPr>
        <w:t xml:space="preserve">- </w:t>
      </w:r>
      <w:r w:rsidRPr="000D56E3">
        <w:rPr>
          <w:color w:val="000000"/>
        </w:rPr>
        <w:t xml:space="preserve">Уставом </w:t>
      </w:r>
      <w:r w:rsidR="0094726E">
        <w:rPr>
          <w:color w:val="000000"/>
        </w:rPr>
        <w:t>Таежнинского</w:t>
      </w:r>
      <w:r w:rsidR="00D2433B">
        <w:rPr>
          <w:color w:val="000000"/>
        </w:rPr>
        <w:t xml:space="preserve"> сельсовета </w:t>
      </w:r>
      <w:r w:rsidRPr="000D56E3">
        <w:rPr>
          <w:color w:val="000000"/>
        </w:rPr>
        <w:t>Богучанского района Красноярского края.</w:t>
      </w:r>
    </w:p>
    <w:p w:rsidR="00BA5DF4" w:rsidRPr="00F6503C" w:rsidRDefault="00BA5DF4" w:rsidP="00F6503C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Перечень документов, необходимых для исполнения муниципальной услуги:</w:t>
      </w:r>
      <w:r w:rsidR="00F6503C">
        <w:rPr>
          <w:bCs/>
        </w:rPr>
        <w:t xml:space="preserve"> </w:t>
      </w:r>
      <w:r w:rsidRPr="00F6503C">
        <w:rPr>
          <w:bCs/>
        </w:rPr>
        <w:t xml:space="preserve">письменное </w:t>
      </w:r>
      <w:r w:rsidR="00573819" w:rsidRPr="00F6503C">
        <w:rPr>
          <w:bCs/>
        </w:rPr>
        <w:t>обращение</w:t>
      </w:r>
      <w:r w:rsidRPr="00F6503C">
        <w:rPr>
          <w:bCs/>
        </w:rPr>
        <w:t>, установленн</w:t>
      </w:r>
      <w:r w:rsidR="00573819" w:rsidRPr="00F6503C">
        <w:rPr>
          <w:bCs/>
        </w:rPr>
        <w:t>о</w:t>
      </w:r>
      <w:r w:rsidR="00C0496F" w:rsidRPr="00F6503C">
        <w:rPr>
          <w:bCs/>
        </w:rPr>
        <w:t>е</w:t>
      </w:r>
      <w:r w:rsidRPr="00F6503C">
        <w:rPr>
          <w:bCs/>
        </w:rPr>
        <w:t xml:space="preserve"> настоящим </w:t>
      </w:r>
      <w:r w:rsidR="005F0EF6" w:rsidRPr="00F6503C">
        <w:rPr>
          <w:bCs/>
        </w:rPr>
        <w:t>а</w:t>
      </w:r>
      <w:r w:rsidRPr="00F6503C">
        <w:rPr>
          <w:bCs/>
        </w:rPr>
        <w:t>дминистративным регламентом</w:t>
      </w:r>
      <w:r w:rsidR="00CB1468" w:rsidRPr="00F6503C">
        <w:rPr>
          <w:bCs/>
        </w:rPr>
        <w:t xml:space="preserve">, согласно </w:t>
      </w:r>
      <w:r w:rsidRPr="00F6503C">
        <w:rPr>
          <w:bCs/>
        </w:rPr>
        <w:t>приложени</w:t>
      </w:r>
      <w:r w:rsidR="00C0496F" w:rsidRPr="00F6503C">
        <w:rPr>
          <w:bCs/>
        </w:rPr>
        <w:t>ю</w:t>
      </w:r>
      <w:r w:rsidRPr="00F6503C">
        <w:rPr>
          <w:bCs/>
        </w:rPr>
        <w:t xml:space="preserve"> № 1.</w:t>
      </w:r>
    </w:p>
    <w:p w:rsidR="00BA5DF4" w:rsidRDefault="00BA5DF4" w:rsidP="00A620A4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B52D79" w:rsidRDefault="00B52D79" w:rsidP="00BA5DF4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Общие требования, предъявляемые к документам, предоставляемым лицом, заинтересованным в предоставлении муниципальной услуги:</w:t>
      </w:r>
    </w:p>
    <w:p w:rsidR="00B52D79" w:rsidRPr="00B52D79" w:rsidRDefault="004D2A09" w:rsidP="00B52D79">
      <w:pPr>
        <w:autoSpaceDE w:val="0"/>
        <w:autoSpaceDN w:val="0"/>
        <w:adjustRightInd w:val="0"/>
        <w:ind w:right="49" w:firstLine="540"/>
        <w:jc w:val="both"/>
      </w:pPr>
      <w:r>
        <w:t>- о</w:t>
      </w:r>
      <w:r w:rsidR="00B52D79" w:rsidRPr="00B52D79">
        <w:t>бращение о предоставлении  муниципальной услуги может составляться заявителем в произвольной форме.</w:t>
      </w:r>
    </w:p>
    <w:p w:rsidR="00B52D79" w:rsidRPr="00B52D79" w:rsidRDefault="004D2A09" w:rsidP="00B52D79">
      <w:pPr>
        <w:ind w:right="49" w:firstLine="540"/>
        <w:jc w:val="both"/>
      </w:pPr>
      <w:r>
        <w:t>- о</w:t>
      </w:r>
      <w:r w:rsidR="00B52D79" w:rsidRPr="00B52D79">
        <w:t>бращение может быть выполнено от руки или напечатано посредством электронных печатающих устройств.</w:t>
      </w:r>
    </w:p>
    <w:p w:rsidR="00B52D79" w:rsidRPr="00B52D79" w:rsidRDefault="004D2A09" w:rsidP="00B52D79">
      <w:pPr>
        <w:ind w:right="49" w:firstLine="540"/>
        <w:jc w:val="both"/>
      </w:pPr>
      <w:r>
        <w:t>- о</w:t>
      </w:r>
      <w:r w:rsidR="00B52D79" w:rsidRPr="00B52D79">
        <w:t>бращение о предоставлении  муниципальной услуги формируется в единственном экземпляре-подлиннике и подписывается заявителем.</w:t>
      </w:r>
    </w:p>
    <w:p w:rsidR="00B52D79" w:rsidRPr="00B52D79" w:rsidRDefault="004D2A09" w:rsidP="00B52D79">
      <w:pPr>
        <w:pStyle w:val="ConsPlusNormal"/>
        <w:widowControl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т</w:t>
      </w:r>
      <w:r w:rsidR="00B52D79" w:rsidRPr="00B52D79">
        <w:rPr>
          <w:rFonts w:ascii="Times New Roman" w:eastAsia="Arial Unicode MS" w:hAnsi="Times New Roman" w:cs="Times New Roman"/>
          <w:sz w:val="24"/>
          <w:szCs w:val="24"/>
        </w:rPr>
        <w:t>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 При несоответствии местоположения заинтересованного лица и его почтового адреса последний указывается обязательно.</w:t>
      </w:r>
    </w:p>
    <w:p w:rsidR="00BA5DF4" w:rsidRPr="007E039A" w:rsidRDefault="00AB60A8" w:rsidP="00BA5DF4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 xml:space="preserve">Перечень оснований </w:t>
      </w:r>
      <w:r w:rsidR="00BA5DF4">
        <w:rPr>
          <w:bCs/>
        </w:rPr>
        <w:t>для отказа в приёме документов</w:t>
      </w:r>
      <w:r w:rsidR="00C91031">
        <w:rPr>
          <w:bCs/>
        </w:rPr>
        <w:t>, отказа в предоставлении муниципальной услуги</w:t>
      </w:r>
      <w:r w:rsidR="00BA5DF4">
        <w:rPr>
          <w:bCs/>
        </w:rPr>
        <w:t>:</w:t>
      </w:r>
    </w:p>
    <w:p w:rsidR="00F6503C" w:rsidRPr="00F6503C" w:rsidRDefault="00495D62" w:rsidP="00F650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03C">
        <w:rPr>
          <w:bCs/>
          <w:sz w:val="24"/>
          <w:szCs w:val="24"/>
        </w:rPr>
        <w:t xml:space="preserve">- </w:t>
      </w:r>
      <w:r w:rsidR="00F6503C" w:rsidRPr="00F6503C">
        <w:rPr>
          <w:rFonts w:ascii="Times New Roman" w:eastAsia="Arial Unicode MS" w:hAnsi="Times New Roman" w:cs="Times New Roman"/>
          <w:sz w:val="24"/>
          <w:szCs w:val="24"/>
        </w:rPr>
        <w:t xml:space="preserve">если с обращением обратилось лицо, которое не вправе быть заявителем </w:t>
      </w:r>
      <w:r w:rsidR="00580CF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</w:t>
      </w:r>
      <w:r w:rsidR="00F6503C" w:rsidRPr="00F6503C">
        <w:rPr>
          <w:rFonts w:ascii="Times New Roman" w:eastAsia="Arial Unicode MS" w:hAnsi="Times New Roman" w:cs="Times New Roman"/>
          <w:sz w:val="24"/>
          <w:szCs w:val="24"/>
        </w:rPr>
        <w:t xml:space="preserve">в соответствии с настоящим </w:t>
      </w:r>
      <w:r w:rsidR="00F6503C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F6503C" w:rsidRPr="00F6503C">
        <w:rPr>
          <w:rFonts w:ascii="Times New Roman" w:eastAsia="Arial Unicode MS" w:hAnsi="Times New Roman" w:cs="Times New Roman"/>
          <w:sz w:val="24"/>
          <w:szCs w:val="24"/>
        </w:rPr>
        <w:t xml:space="preserve">дминистративным регламентом, </w:t>
      </w:r>
      <w:r w:rsidR="00F6503C">
        <w:rPr>
          <w:rFonts w:ascii="Times New Roman" w:eastAsia="Arial Unicode MS" w:hAnsi="Times New Roman" w:cs="Times New Roman"/>
          <w:sz w:val="24"/>
          <w:szCs w:val="24"/>
        </w:rPr>
        <w:t xml:space="preserve">а также в соответствии </w:t>
      </w:r>
      <w:r w:rsidR="00580CF2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="00F6503C">
        <w:rPr>
          <w:rFonts w:ascii="Times New Roman" w:eastAsia="Arial Unicode MS" w:hAnsi="Times New Roman" w:cs="Times New Roman"/>
          <w:sz w:val="24"/>
          <w:szCs w:val="24"/>
        </w:rPr>
        <w:t xml:space="preserve">с </w:t>
      </w:r>
      <w:r w:rsidR="00F6503C" w:rsidRPr="00F6503C">
        <w:rPr>
          <w:rFonts w:ascii="Times New Roman" w:eastAsia="Arial Unicode MS" w:hAnsi="Times New Roman" w:cs="Times New Roman"/>
          <w:sz w:val="24"/>
          <w:szCs w:val="24"/>
        </w:rPr>
        <w:t>действующим законодательством.</w:t>
      </w:r>
    </w:p>
    <w:p w:rsidR="00BA5DF4" w:rsidRDefault="00BA5DF4" w:rsidP="00BA5DF4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495D62">
        <w:rPr>
          <w:bCs/>
        </w:rPr>
        <w:t xml:space="preserve">- </w:t>
      </w:r>
      <w:r w:rsidR="00537465" w:rsidRPr="00495D62">
        <w:rPr>
          <w:bCs/>
        </w:rPr>
        <w:t xml:space="preserve">если </w:t>
      </w:r>
      <w:r w:rsidRPr="00495D62">
        <w:rPr>
          <w:bCs/>
        </w:rPr>
        <w:t xml:space="preserve">текст </w:t>
      </w:r>
      <w:r w:rsidR="006F1EF5">
        <w:rPr>
          <w:bCs/>
        </w:rPr>
        <w:t>обращ</w:t>
      </w:r>
      <w:r w:rsidR="00B52D79">
        <w:rPr>
          <w:bCs/>
        </w:rPr>
        <w:t>ения не поддаётся прочтению;</w:t>
      </w:r>
    </w:p>
    <w:p w:rsidR="00B52D79" w:rsidRPr="00B52D79" w:rsidRDefault="00B52D79" w:rsidP="00B52D79">
      <w:pPr>
        <w:pStyle w:val="ConsPlusNormal"/>
        <w:widowControl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2D79">
        <w:rPr>
          <w:bCs/>
          <w:sz w:val="24"/>
          <w:szCs w:val="24"/>
        </w:rPr>
        <w:t xml:space="preserve">- </w:t>
      </w:r>
      <w:r w:rsidR="00345E2F" w:rsidRPr="00345E2F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B52D79">
        <w:rPr>
          <w:rFonts w:ascii="Times New Roman" w:eastAsia="Arial Unicode MS" w:hAnsi="Times New Roman" w:cs="Times New Roman"/>
          <w:sz w:val="24"/>
          <w:szCs w:val="24"/>
        </w:rPr>
        <w:t>нарушен</w:t>
      </w:r>
      <w:r w:rsidR="00345E2F">
        <w:rPr>
          <w:rFonts w:ascii="Times New Roman" w:eastAsia="Arial Unicode MS" w:hAnsi="Times New Roman" w:cs="Times New Roman"/>
          <w:sz w:val="24"/>
          <w:szCs w:val="24"/>
        </w:rPr>
        <w:t>о хотя бы одно</w:t>
      </w:r>
      <w:r w:rsidRPr="00B52D79">
        <w:rPr>
          <w:rFonts w:ascii="Times New Roman" w:eastAsia="Arial Unicode MS" w:hAnsi="Times New Roman" w:cs="Times New Roman"/>
          <w:sz w:val="24"/>
          <w:szCs w:val="24"/>
        </w:rPr>
        <w:t xml:space="preserve"> из общих требований, указанных в пункте 2.7 настоящего административного регламента;</w:t>
      </w:r>
    </w:p>
    <w:p w:rsidR="00B52D79" w:rsidRPr="00B52D79" w:rsidRDefault="00B52D79" w:rsidP="00345E2F">
      <w:pPr>
        <w:pStyle w:val="ConsPlusNormal"/>
        <w:widowControl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2D79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345E2F">
        <w:rPr>
          <w:rFonts w:ascii="Times New Roman" w:eastAsia="Arial Unicode MS" w:hAnsi="Times New Roman" w:cs="Times New Roman"/>
          <w:sz w:val="24"/>
          <w:szCs w:val="24"/>
        </w:rPr>
        <w:t xml:space="preserve">если заявителем </w:t>
      </w:r>
      <w:r w:rsidRPr="00B52D79">
        <w:rPr>
          <w:rFonts w:ascii="Times New Roman" w:eastAsia="Arial Unicode MS" w:hAnsi="Times New Roman" w:cs="Times New Roman"/>
          <w:sz w:val="24"/>
          <w:szCs w:val="24"/>
        </w:rPr>
        <w:t>нарушен</w:t>
      </w:r>
      <w:r w:rsidR="00345E2F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B52D79">
        <w:rPr>
          <w:rFonts w:ascii="Times New Roman" w:eastAsia="Arial Unicode MS" w:hAnsi="Times New Roman" w:cs="Times New Roman"/>
          <w:sz w:val="24"/>
          <w:szCs w:val="24"/>
        </w:rPr>
        <w:t xml:space="preserve"> общеприняты</w:t>
      </w:r>
      <w:r w:rsidR="00345E2F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B52D79">
        <w:rPr>
          <w:rFonts w:ascii="Times New Roman" w:eastAsia="Arial Unicode MS" w:hAnsi="Times New Roman" w:cs="Times New Roman"/>
          <w:sz w:val="24"/>
          <w:szCs w:val="24"/>
        </w:rPr>
        <w:t xml:space="preserve"> норм</w:t>
      </w:r>
      <w:r w:rsidR="00345E2F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B52D79">
        <w:rPr>
          <w:rFonts w:ascii="Times New Roman" w:eastAsia="Arial Unicode MS" w:hAnsi="Times New Roman" w:cs="Times New Roman"/>
          <w:sz w:val="24"/>
          <w:szCs w:val="24"/>
        </w:rPr>
        <w:t xml:space="preserve"> поведения. </w:t>
      </w:r>
    </w:p>
    <w:p w:rsidR="00BA5DF4" w:rsidRDefault="00C91031" w:rsidP="00600FB2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Муниципальная услуга предоставляется бесплатно.</w:t>
      </w:r>
    </w:p>
    <w:p w:rsidR="00C91031" w:rsidRDefault="00C91031" w:rsidP="00600FB2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 xml:space="preserve">Максимальный срок ожидания в очереди при подаче </w:t>
      </w:r>
      <w:r w:rsidR="00764198">
        <w:rPr>
          <w:bCs/>
        </w:rPr>
        <w:t>обращ</w:t>
      </w:r>
      <w:r w:rsidR="00D56D7B">
        <w:rPr>
          <w:bCs/>
        </w:rPr>
        <w:t>ен</w:t>
      </w:r>
      <w:r w:rsidR="005F0EF6">
        <w:rPr>
          <w:bCs/>
        </w:rPr>
        <w:t>ия</w:t>
      </w:r>
      <w:r>
        <w:rPr>
          <w:bCs/>
        </w:rPr>
        <w:t xml:space="preserve"> </w:t>
      </w:r>
      <w:r w:rsidR="005F0EF6">
        <w:rPr>
          <w:bCs/>
        </w:rPr>
        <w:t>не должен превышать 30 минут на одного получателя муниципальной услуги.</w:t>
      </w:r>
      <w:r w:rsidR="006E448A">
        <w:rPr>
          <w:bCs/>
        </w:rPr>
        <w:t xml:space="preserve"> </w:t>
      </w:r>
    </w:p>
    <w:p w:rsidR="006E448A" w:rsidRDefault="006E448A" w:rsidP="006E448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Максимальный срок  при получении результата предоставлении муниципальной услуги не более </w:t>
      </w:r>
      <w:r w:rsidR="00D56D7B" w:rsidRPr="006F1EF5">
        <w:rPr>
          <w:bCs/>
        </w:rPr>
        <w:t>15</w:t>
      </w:r>
      <w:r w:rsidRPr="006F1EF5">
        <w:rPr>
          <w:bCs/>
        </w:rPr>
        <w:t xml:space="preserve"> дней с</w:t>
      </w:r>
      <w:r>
        <w:rPr>
          <w:bCs/>
        </w:rPr>
        <w:t xml:space="preserve"> момента поступления </w:t>
      </w:r>
      <w:r w:rsidR="00764198">
        <w:rPr>
          <w:bCs/>
        </w:rPr>
        <w:t>обращ</w:t>
      </w:r>
      <w:r w:rsidR="00D56D7B">
        <w:rPr>
          <w:bCs/>
        </w:rPr>
        <w:t xml:space="preserve">ения. </w:t>
      </w:r>
    </w:p>
    <w:p w:rsidR="00C91031" w:rsidRDefault="00C91031" w:rsidP="00A620A4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 xml:space="preserve">Срок регистрации </w:t>
      </w:r>
      <w:r w:rsidR="00764198">
        <w:rPr>
          <w:bCs/>
        </w:rPr>
        <w:t>обращ</w:t>
      </w:r>
      <w:r w:rsidR="005F0EF6">
        <w:rPr>
          <w:bCs/>
        </w:rPr>
        <w:t>ения</w:t>
      </w:r>
      <w:r w:rsidR="00A620A4">
        <w:rPr>
          <w:bCs/>
        </w:rPr>
        <w:t xml:space="preserve"> заявителя </w:t>
      </w:r>
      <w:r>
        <w:rPr>
          <w:bCs/>
        </w:rPr>
        <w:t>не должен превышать одного рабочего дня.</w:t>
      </w:r>
    </w:p>
    <w:p w:rsidR="00341149" w:rsidRDefault="00341149" w:rsidP="00341149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bCs/>
        </w:rPr>
        <w:t>Тр</w:t>
      </w:r>
      <w:r>
        <w:rPr>
          <w:color w:val="000000"/>
        </w:rPr>
        <w:t xml:space="preserve">ебования к помещениям, залу ожидания, местам для заполнения </w:t>
      </w:r>
      <w:r w:rsidR="00615DA5">
        <w:rPr>
          <w:color w:val="000000"/>
        </w:rPr>
        <w:t>необходимых документов</w:t>
      </w:r>
      <w:r>
        <w:rPr>
          <w:color w:val="000000"/>
        </w:rPr>
        <w:t>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35435" w:rsidRDefault="00035435" w:rsidP="00035435">
      <w:pPr>
        <w:numPr>
          <w:ilvl w:val="2"/>
          <w:numId w:val="13"/>
        </w:numPr>
        <w:shd w:val="clear" w:color="auto" w:fill="FFFFFF"/>
        <w:tabs>
          <w:tab w:val="clear" w:pos="2070"/>
          <w:tab w:val="num" w:pos="1440"/>
        </w:tabs>
        <w:ind w:left="0" w:firstLine="567"/>
        <w:jc w:val="both"/>
      </w:pPr>
      <w:r>
        <w:t xml:space="preserve">Места для исполнения муниципальной услуги </w:t>
      </w:r>
      <w:r w:rsidR="00F125C2">
        <w:t>должн</w:t>
      </w:r>
      <w:r>
        <w:t>ы</w:t>
      </w:r>
      <w:r w:rsidR="00F125C2">
        <w:t xml:space="preserve"> соответствовать Санитарно-эпидемиологическим правилам и нормативам «Гигиенические требования </w:t>
      </w:r>
      <w:r w:rsidR="00580CF2">
        <w:t xml:space="preserve">            </w:t>
      </w:r>
      <w:r w:rsidR="00F125C2">
        <w:t xml:space="preserve">к персональным электронно-вычислительным машинам и организации работы. </w:t>
      </w:r>
      <w:proofErr w:type="spellStart"/>
      <w:r w:rsidR="00F125C2">
        <w:t>СанПиН</w:t>
      </w:r>
      <w:proofErr w:type="spellEnd"/>
      <w:r w:rsidR="00F125C2">
        <w:t xml:space="preserve"> </w:t>
      </w:r>
      <w:r w:rsidR="00580CF2">
        <w:t xml:space="preserve">          </w:t>
      </w:r>
      <w:r w:rsidR="00F125C2">
        <w:t xml:space="preserve">№ 2.2.2/2.4.1340-03». </w:t>
      </w:r>
    </w:p>
    <w:p w:rsidR="00035435" w:rsidRDefault="00035435" w:rsidP="00035435">
      <w:pPr>
        <w:shd w:val="clear" w:color="auto" w:fill="FFFFFF"/>
        <w:ind w:left="540"/>
        <w:jc w:val="both"/>
      </w:pPr>
      <w:r>
        <w:t>Помещения должны быть оборудованы:</w:t>
      </w:r>
    </w:p>
    <w:p w:rsidR="00035435" w:rsidRDefault="00035435" w:rsidP="00035435">
      <w:pPr>
        <w:shd w:val="clear" w:color="auto" w:fill="FFFFFF"/>
        <w:ind w:left="540"/>
        <w:jc w:val="both"/>
      </w:pPr>
      <w:r>
        <w:t>- противопожарной системой и средствами пожаротушения;</w:t>
      </w:r>
    </w:p>
    <w:p w:rsidR="00035435" w:rsidRDefault="00035435" w:rsidP="00035435">
      <w:pPr>
        <w:shd w:val="clear" w:color="auto" w:fill="FFFFFF"/>
        <w:ind w:left="540"/>
        <w:jc w:val="both"/>
      </w:pPr>
      <w:r>
        <w:t>- системой оповеще</w:t>
      </w:r>
      <w:r w:rsidR="00BB417C">
        <w:t>н</w:t>
      </w:r>
      <w:r>
        <w:t>ия о воз</w:t>
      </w:r>
      <w:r w:rsidR="00BB417C">
        <w:t>н</w:t>
      </w:r>
      <w:r>
        <w:t>ик</w:t>
      </w:r>
      <w:r w:rsidR="00BB417C">
        <w:t>н</w:t>
      </w:r>
      <w:r>
        <w:t>овении чрезвычай</w:t>
      </w:r>
      <w:r w:rsidR="00BB417C">
        <w:t>н</w:t>
      </w:r>
      <w:r>
        <w:t>ой ситуации;</w:t>
      </w:r>
    </w:p>
    <w:p w:rsidR="00035435" w:rsidRDefault="00035435" w:rsidP="00035435">
      <w:pPr>
        <w:shd w:val="clear" w:color="auto" w:fill="FFFFFF"/>
        <w:ind w:left="540"/>
        <w:jc w:val="both"/>
      </w:pPr>
      <w:r>
        <w:t xml:space="preserve">- системой кондиционирования воздуха либо </w:t>
      </w:r>
      <w:r w:rsidR="00BB417C">
        <w:t>вентиляторами</w:t>
      </w:r>
      <w:r>
        <w:t>.</w:t>
      </w:r>
    </w:p>
    <w:p w:rsidR="002D51E5" w:rsidRDefault="002D51E5" w:rsidP="00035435">
      <w:pPr>
        <w:shd w:val="clear" w:color="auto" w:fill="FFFFFF"/>
        <w:ind w:firstLine="540"/>
        <w:jc w:val="both"/>
      </w:pPr>
      <w:r>
        <w:lastRenderedPageBreak/>
        <w:t xml:space="preserve">Непосредственное взаимодействие должностных лиц администрации  с заявителями осуществляется в кабинетах администрации. Каждый кабинет </w:t>
      </w:r>
      <w:r w:rsidR="00020E26">
        <w:t xml:space="preserve">должен быть </w:t>
      </w:r>
      <w:r>
        <w:t>обозначен информационной табличкой (вывеской) с указанием номера кабинета.</w:t>
      </w:r>
    </w:p>
    <w:p w:rsidR="00341149" w:rsidRDefault="002D51E5" w:rsidP="00035435">
      <w:pPr>
        <w:shd w:val="clear" w:color="auto" w:fill="FFFFFF"/>
        <w:ind w:firstLine="540"/>
        <w:jc w:val="both"/>
      </w:pPr>
      <w:r>
        <w:t>В кабинете каждое рабочее место</w:t>
      </w:r>
      <w:r w:rsidR="00341149" w:rsidRPr="007E039A">
        <w:t xml:space="preserve"> должностн</w:t>
      </w:r>
      <w:r>
        <w:t>ого</w:t>
      </w:r>
      <w:r w:rsidR="00341149" w:rsidRPr="007E039A">
        <w:t xml:space="preserve"> лиц</w:t>
      </w:r>
      <w:r>
        <w:t>а</w:t>
      </w:r>
      <w:r w:rsidR="00341149" w:rsidRPr="007E039A">
        <w:t xml:space="preserve"> </w:t>
      </w:r>
      <w:r w:rsidR="00615DA5">
        <w:t>а</w:t>
      </w:r>
      <w:r w:rsidR="00341149" w:rsidRPr="007E039A">
        <w:t xml:space="preserve">дминистрации, </w:t>
      </w:r>
      <w:r w:rsidR="008E4A68">
        <w:t>должно быть оснащено</w:t>
      </w:r>
      <w:r w:rsidR="00341149" w:rsidRPr="007E039A">
        <w:t xml:space="preserve"> настенной вывеской с указанием фамил</w:t>
      </w:r>
      <w:r w:rsidR="00341149">
        <w:t xml:space="preserve">ии, имени, отчества и должности, </w:t>
      </w:r>
      <w:r w:rsidR="008E4A68">
        <w:t>обор</w:t>
      </w:r>
      <w:r w:rsidR="00341149" w:rsidRPr="007E039A">
        <w:t>у</w:t>
      </w:r>
      <w:r w:rsidR="008E4A68">
        <w:t>довано</w:t>
      </w:r>
      <w:r w:rsidR="00341149" w:rsidRPr="007E039A">
        <w:t xml:space="preserve"> персональным компьютер</w:t>
      </w:r>
      <w:r w:rsidR="008E4A68">
        <w:t>о</w:t>
      </w:r>
      <w:r w:rsidR="00341149" w:rsidRPr="007E039A">
        <w:t>м с возможностью доступа к необходимым информационным базам данных, печатающим устройствам, сети Интернет.</w:t>
      </w:r>
    </w:p>
    <w:p w:rsidR="00341149" w:rsidRDefault="00341149" w:rsidP="00341149">
      <w:pPr>
        <w:numPr>
          <w:ilvl w:val="2"/>
          <w:numId w:val="13"/>
        </w:numPr>
        <w:shd w:val="clear" w:color="auto" w:fill="FFFFFF"/>
        <w:tabs>
          <w:tab w:val="clear" w:pos="2070"/>
          <w:tab w:val="num" w:pos="1440"/>
        </w:tabs>
        <w:ind w:left="0" w:firstLine="540"/>
        <w:jc w:val="both"/>
      </w:pPr>
      <w:r>
        <w:t>Места ожидания предоставления муниципальной услуги оборудуются стульями</w:t>
      </w:r>
      <w:r w:rsidR="00150527">
        <w:t xml:space="preserve"> (кресельными секциями,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341149" w:rsidRDefault="00341149" w:rsidP="00341149">
      <w:pPr>
        <w:numPr>
          <w:ilvl w:val="2"/>
          <w:numId w:val="13"/>
        </w:numPr>
        <w:shd w:val="clear" w:color="auto" w:fill="FFFFFF"/>
        <w:tabs>
          <w:tab w:val="clear" w:pos="2070"/>
          <w:tab w:val="num" w:pos="1440"/>
        </w:tabs>
        <w:ind w:left="0" w:firstLine="540"/>
        <w:jc w:val="both"/>
      </w:pPr>
      <w:r>
        <w:t>М</w:t>
      </w:r>
      <w:r w:rsidRPr="007E039A">
        <w:t>еста для заполнения необходимых документов оборудуются стульями, столами и обеспечиваются бланками заявлений, раздаточными, информационными материалами, письменными принадлежностями.</w:t>
      </w:r>
    </w:p>
    <w:p w:rsidR="008C08F1" w:rsidRDefault="00341149" w:rsidP="00341149">
      <w:pPr>
        <w:numPr>
          <w:ilvl w:val="2"/>
          <w:numId w:val="13"/>
        </w:numPr>
        <w:shd w:val="clear" w:color="auto" w:fill="FFFFFF"/>
        <w:tabs>
          <w:tab w:val="clear" w:pos="2070"/>
          <w:tab w:val="num" w:pos="1440"/>
        </w:tabs>
        <w:ind w:left="0" w:firstLine="540"/>
        <w:jc w:val="both"/>
      </w:pPr>
      <w:r>
        <w:t xml:space="preserve">Информационные стенды оборудуются для заинтересованных лиц </w:t>
      </w:r>
      <w:r w:rsidR="00580CF2">
        <w:t xml:space="preserve">                    </w:t>
      </w:r>
      <w:r>
        <w:t xml:space="preserve">в доступном месте в помещении </w:t>
      </w:r>
      <w:r w:rsidR="00615DA5">
        <w:t>а</w:t>
      </w:r>
      <w:r>
        <w:t>дминистрации. На информационных стендах размещаются следующие информационные материалы</w:t>
      </w:r>
      <w:r w:rsidR="00844BF0">
        <w:t>:</w:t>
      </w:r>
      <w:r>
        <w:t xml:space="preserve"> наименование муниципальной услуги</w:t>
      </w:r>
      <w:r w:rsidR="00844BF0">
        <w:t>,</w:t>
      </w:r>
      <w:r>
        <w:t xml:space="preserve"> </w:t>
      </w:r>
      <w:r w:rsidR="00844BF0">
        <w:t xml:space="preserve">последовательность административных процедур при предоставлении муниципальной услуги, представленная в виде блок-схемы, </w:t>
      </w:r>
      <w:r w:rsidR="008C08F1">
        <w:t xml:space="preserve">текст </w:t>
      </w:r>
      <w:r w:rsidR="00615DA5">
        <w:t>а</w:t>
      </w:r>
      <w:r w:rsidR="008C08F1">
        <w:t>дминистративного регламента.</w:t>
      </w:r>
      <w:r w:rsidR="00844BF0">
        <w:t xml:space="preserve"> Материалы, размещаемые на стендах, должны быть наглядны, понятны, удобны для чтения.</w:t>
      </w:r>
    </w:p>
    <w:p w:rsidR="00844BF0" w:rsidRPr="00844BF0" w:rsidRDefault="00844BF0" w:rsidP="00844BF0">
      <w:pPr>
        <w:numPr>
          <w:ilvl w:val="2"/>
          <w:numId w:val="13"/>
        </w:numPr>
        <w:shd w:val="clear" w:color="auto" w:fill="FFFFFF"/>
        <w:tabs>
          <w:tab w:val="clear" w:pos="2070"/>
          <w:tab w:val="num" w:pos="1440"/>
        </w:tabs>
        <w:ind w:left="0" w:firstLine="567"/>
        <w:jc w:val="both"/>
        <w:rPr>
          <w:rFonts w:eastAsia="Arial Unicode MS"/>
        </w:rPr>
      </w:pPr>
      <w:r>
        <w:t xml:space="preserve">Показателями </w:t>
      </w:r>
      <w:r w:rsidRPr="00844BF0">
        <w:t xml:space="preserve">доступности и качества муниципальной услуги являются время ожидания в очереди с момента подачи обращения на получение муниципальной услуги </w:t>
      </w:r>
      <w:r w:rsidR="00580CF2">
        <w:t xml:space="preserve">          </w:t>
      </w:r>
      <w:r w:rsidRPr="00844BF0">
        <w:t xml:space="preserve">до момента получения ее результата, доля заявителей, получивших положительный результат предоставления муниципальной услуги от общего количества заявителей. </w:t>
      </w:r>
      <w:r w:rsidR="00580CF2">
        <w:t xml:space="preserve">        </w:t>
      </w:r>
      <w:r w:rsidRPr="00844BF0">
        <w:t>При предоставлении муниципальной услуги заявитель взаимодействует с должностными лицами</w:t>
      </w:r>
      <w:r w:rsidR="00020E26">
        <w:t xml:space="preserve"> администрации</w:t>
      </w:r>
      <w:r w:rsidRPr="00844BF0">
        <w:t xml:space="preserve">, продолжительность взаимодействия не более 15 минут. Заявитель имеет право на получение сведений о ходе проведения административных процедур </w:t>
      </w:r>
      <w:r w:rsidR="00580CF2">
        <w:t xml:space="preserve">           </w:t>
      </w:r>
      <w:r w:rsidRPr="00844BF0">
        <w:t xml:space="preserve">по </w:t>
      </w:r>
      <w:r w:rsidRPr="00844BF0">
        <w:rPr>
          <w:rFonts w:eastAsia="Arial Unicode MS"/>
        </w:rPr>
        <w:t xml:space="preserve">предоставлению муниципальной услуги </w:t>
      </w:r>
      <w:r w:rsidRPr="00844BF0">
        <w:t xml:space="preserve">посредством телефонной, почтовой связи или посредством личного посещения </w:t>
      </w:r>
      <w:r w:rsidR="00996F87">
        <w:t>администрации</w:t>
      </w:r>
      <w:r w:rsidRPr="00844BF0">
        <w:t xml:space="preserve">, для чего ему необходимо сообщить </w:t>
      </w:r>
      <w:r w:rsidR="00020E26">
        <w:t>должностному лицу администрации</w:t>
      </w:r>
      <w:r w:rsidR="00996F87">
        <w:t xml:space="preserve"> дату и входящий номер своего обращ</w:t>
      </w:r>
      <w:r w:rsidRPr="00844BF0">
        <w:t>ения.</w:t>
      </w:r>
    </w:p>
    <w:p w:rsidR="00844BF0" w:rsidRDefault="00844BF0" w:rsidP="00844BF0">
      <w:pPr>
        <w:autoSpaceDE w:val="0"/>
        <w:autoSpaceDN w:val="0"/>
        <w:adjustRightInd w:val="0"/>
        <w:ind w:left="990"/>
        <w:outlineLvl w:val="1"/>
      </w:pPr>
    </w:p>
    <w:p w:rsidR="007D4CF4" w:rsidRDefault="00284347" w:rsidP="00091AB6">
      <w:pPr>
        <w:numPr>
          <w:ilvl w:val="0"/>
          <w:numId w:val="13"/>
        </w:numPr>
        <w:tabs>
          <w:tab w:val="clear" w:pos="990"/>
          <w:tab w:val="num" w:pos="360"/>
        </w:tabs>
        <w:autoSpaceDE w:val="0"/>
        <w:autoSpaceDN w:val="0"/>
        <w:adjustRightInd w:val="0"/>
        <w:ind w:right="794" w:firstLine="3"/>
        <w:jc w:val="center"/>
        <w:outlineLvl w:val="1"/>
      </w:pPr>
      <w:r>
        <w:t xml:space="preserve">СОСТАВ И ПОСЛЕДОВАТЕЛЬНОСТЬ </w:t>
      </w:r>
      <w:r w:rsidR="007D4CF4">
        <w:t>АДМИНИСТРАТИВНЫ</w:t>
      </w:r>
      <w:r>
        <w:t>Х</w:t>
      </w:r>
      <w:r w:rsidR="007D4CF4">
        <w:t xml:space="preserve"> ПРОЦЕДУР</w:t>
      </w:r>
      <w:r>
        <w:t xml:space="preserve"> ПРИ ПРЕДОСТАВЛЕНИИ МУНИЦИПАЛЬНОЙ УСЛУГИ</w:t>
      </w:r>
      <w:r w:rsidR="00E36F82">
        <w:t>.</w:t>
      </w:r>
    </w:p>
    <w:p w:rsidR="002B139F" w:rsidRDefault="002B139F" w:rsidP="002B139F">
      <w:pPr>
        <w:autoSpaceDE w:val="0"/>
        <w:autoSpaceDN w:val="0"/>
        <w:adjustRightInd w:val="0"/>
        <w:ind w:left="990"/>
        <w:outlineLvl w:val="1"/>
      </w:pPr>
    </w:p>
    <w:p w:rsidR="007D4CF4" w:rsidRDefault="007D4CF4" w:rsidP="007D4CF4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</w:pPr>
      <w:r>
        <w:t>Состав, последовательность и сроки выполнения административных процедур.</w:t>
      </w:r>
    </w:p>
    <w:p w:rsidR="007D4CF4" w:rsidRDefault="007D4CF4" w:rsidP="007D4CF4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Предоставление муниципальной </w:t>
      </w:r>
      <w:r w:rsidR="002B139F">
        <w:t>услуги</w:t>
      </w:r>
      <w:r>
        <w:t xml:space="preserve"> включает в себя выполнение следующих административных процедур:</w:t>
      </w:r>
    </w:p>
    <w:p w:rsidR="006F1EF5" w:rsidRDefault="002B139F" w:rsidP="007D4CF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прием и регистрация </w:t>
      </w:r>
      <w:r w:rsidR="006F1EF5">
        <w:rPr>
          <w:bCs/>
        </w:rPr>
        <w:t>обращения</w:t>
      </w:r>
      <w:r w:rsidR="001D0A1D">
        <w:rPr>
          <w:bCs/>
        </w:rPr>
        <w:t xml:space="preserve">, </w:t>
      </w:r>
      <w:r w:rsidR="006F1EF5">
        <w:rPr>
          <w:bCs/>
        </w:rPr>
        <w:t xml:space="preserve">подготовка и подписание распоряжения </w:t>
      </w:r>
      <w:r w:rsidR="00580CF2">
        <w:rPr>
          <w:bCs/>
        </w:rPr>
        <w:t xml:space="preserve">                    </w:t>
      </w:r>
      <w:r w:rsidR="006F1EF5">
        <w:rPr>
          <w:bCs/>
        </w:rPr>
        <w:t>о проведении внеплановой проверки</w:t>
      </w:r>
      <w:r w:rsidR="00542C39">
        <w:rPr>
          <w:bCs/>
        </w:rPr>
        <w:t>, передача обращения должностным лицам, указанным в распоряжении</w:t>
      </w:r>
      <w:r w:rsidR="006F1EF5">
        <w:rPr>
          <w:bCs/>
        </w:rPr>
        <w:t>;</w:t>
      </w:r>
    </w:p>
    <w:p w:rsidR="002B139F" w:rsidRDefault="00901D15" w:rsidP="007D4CF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="002B139F">
        <w:rPr>
          <w:bCs/>
        </w:rPr>
        <w:t>проведение внеплановой проверки;</w:t>
      </w:r>
    </w:p>
    <w:p w:rsidR="002B139F" w:rsidRDefault="00901D15" w:rsidP="007D4CF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оформление результатов проведения </w:t>
      </w:r>
      <w:r w:rsidR="002B139F">
        <w:rPr>
          <w:bCs/>
        </w:rPr>
        <w:t>внеплановой проверки;</w:t>
      </w:r>
    </w:p>
    <w:p w:rsidR="006F1EF5" w:rsidRDefault="002B139F" w:rsidP="007D4CF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принятие предусмотренных законодательством Российской Федерации мер </w:t>
      </w:r>
      <w:r w:rsidR="00580CF2">
        <w:rPr>
          <w:bCs/>
        </w:rPr>
        <w:t xml:space="preserve">               </w:t>
      </w:r>
      <w:r>
        <w:rPr>
          <w:bCs/>
        </w:rPr>
        <w:t>при выявлении нарушений в деяте</w:t>
      </w:r>
      <w:r w:rsidR="006F1EF5">
        <w:rPr>
          <w:bCs/>
        </w:rPr>
        <w:t>льности управляющей организации</w:t>
      </w:r>
      <w:r w:rsidR="00770C59">
        <w:rPr>
          <w:bCs/>
        </w:rPr>
        <w:t xml:space="preserve">, а при их отсутствии </w:t>
      </w:r>
      <w:r w:rsidR="006F1EF5">
        <w:rPr>
          <w:bCs/>
        </w:rPr>
        <w:t>- письменный ответ заявителю.</w:t>
      </w:r>
    </w:p>
    <w:p w:rsidR="007D4CF4" w:rsidRDefault="007D4CF4" w:rsidP="007D4CF4">
      <w:pPr>
        <w:numPr>
          <w:ilvl w:val="2"/>
          <w:numId w:val="13"/>
        </w:numPr>
        <w:tabs>
          <w:tab w:val="clear" w:pos="2070"/>
          <w:tab w:val="num" w:pos="126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 xml:space="preserve">Приём и регистрация </w:t>
      </w:r>
      <w:r w:rsidR="008950DC" w:rsidRPr="008950DC">
        <w:t>обращ</w:t>
      </w:r>
      <w:r w:rsidR="00CB1468">
        <w:rPr>
          <w:bCs/>
        </w:rPr>
        <w:t>ени</w:t>
      </w:r>
      <w:r>
        <w:rPr>
          <w:bCs/>
        </w:rPr>
        <w:t>я</w:t>
      </w:r>
      <w:r w:rsidR="001D0A1D">
        <w:rPr>
          <w:bCs/>
        </w:rPr>
        <w:t xml:space="preserve">, подготовка и подписание распоряжения </w:t>
      </w:r>
      <w:r w:rsidR="00580CF2">
        <w:rPr>
          <w:bCs/>
        </w:rPr>
        <w:t xml:space="preserve">               </w:t>
      </w:r>
      <w:r w:rsidR="001D0A1D">
        <w:rPr>
          <w:bCs/>
        </w:rPr>
        <w:t>о проведении внеплановой проверки</w:t>
      </w:r>
      <w:r w:rsidR="00542C39">
        <w:rPr>
          <w:bCs/>
        </w:rPr>
        <w:t>, передача обращения должностным лицам, указанным в распоряжения</w:t>
      </w:r>
      <w:r>
        <w:rPr>
          <w:bCs/>
        </w:rPr>
        <w:t>.</w:t>
      </w:r>
    </w:p>
    <w:p w:rsidR="007D4CF4" w:rsidRDefault="007D4CF4" w:rsidP="007D4CF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color w:val="000000"/>
        </w:rPr>
        <w:t xml:space="preserve">Основанием для начала административной процедуры </w:t>
      </w:r>
      <w:r w:rsidRPr="007E039A">
        <w:rPr>
          <w:bCs/>
        </w:rPr>
        <w:t xml:space="preserve">является личное обращение заявителя в </w:t>
      </w:r>
      <w:r w:rsidR="00615DA5">
        <w:rPr>
          <w:bCs/>
        </w:rPr>
        <w:t>а</w:t>
      </w:r>
      <w:r w:rsidRPr="007E039A">
        <w:rPr>
          <w:bCs/>
        </w:rPr>
        <w:t>дминистрацию</w:t>
      </w:r>
      <w:r>
        <w:rPr>
          <w:bCs/>
        </w:rPr>
        <w:t xml:space="preserve"> с </w:t>
      </w:r>
      <w:r w:rsidR="00CB1468">
        <w:rPr>
          <w:bCs/>
        </w:rPr>
        <w:t xml:space="preserve">письменным </w:t>
      </w:r>
      <w:r w:rsidR="008950DC" w:rsidRPr="008950DC">
        <w:t>обращ</w:t>
      </w:r>
      <w:r w:rsidR="00895809">
        <w:rPr>
          <w:bCs/>
        </w:rPr>
        <w:t>ени</w:t>
      </w:r>
      <w:r w:rsidR="008950DC">
        <w:rPr>
          <w:bCs/>
        </w:rPr>
        <w:t>ем</w:t>
      </w:r>
      <w:r>
        <w:rPr>
          <w:bCs/>
        </w:rPr>
        <w:t>, оформленн</w:t>
      </w:r>
      <w:r w:rsidR="00615DA5">
        <w:rPr>
          <w:bCs/>
        </w:rPr>
        <w:t>ым</w:t>
      </w:r>
      <w:r>
        <w:rPr>
          <w:bCs/>
        </w:rPr>
        <w:t xml:space="preserve"> на имя </w:t>
      </w:r>
      <w:r w:rsidR="00615DA5">
        <w:rPr>
          <w:bCs/>
        </w:rPr>
        <w:t>г</w:t>
      </w:r>
      <w:r>
        <w:rPr>
          <w:bCs/>
        </w:rPr>
        <w:t xml:space="preserve">лавы </w:t>
      </w:r>
      <w:r w:rsidR="00925229">
        <w:rPr>
          <w:bCs/>
        </w:rPr>
        <w:t>Таежнинского</w:t>
      </w:r>
      <w:r w:rsidR="00C25642">
        <w:rPr>
          <w:bCs/>
        </w:rPr>
        <w:t xml:space="preserve"> сельсовета</w:t>
      </w:r>
      <w:r>
        <w:rPr>
          <w:bCs/>
        </w:rPr>
        <w:t xml:space="preserve"> </w:t>
      </w:r>
      <w:r w:rsidR="00F74F4B">
        <w:rPr>
          <w:bCs/>
        </w:rPr>
        <w:t xml:space="preserve"> (далее – </w:t>
      </w:r>
      <w:r w:rsidR="00615DA5">
        <w:rPr>
          <w:bCs/>
        </w:rPr>
        <w:t>г</w:t>
      </w:r>
      <w:r w:rsidR="00F74F4B">
        <w:rPr>
          <w:bCs/>
        </w:rPr>
        <w:t xml:space="preserve">лава </w:t>
      </w:r>
      <w:r w:rsidR="00C25642">
        <w:rPr>
          <w:bCs/>
        </w:rPr>
        <w:t>сельсовета</w:t>
      </w:r>
      <w:r w:rsidR="00F74F4B">
        <w:rPr>
          <w:bCs/>
        </w:rPr>
        <w:t xml:space="preserve">) </w:t>
      </w:r>
      <w:r>
        <w:rPr>
          <w:bCs/>
        </w:rPr>
        <w:t>(либо лицо, его замещающего)</w:t>
      </w:r>
      <w:r w:rsidRPr="007E039A">
        <w:rPr>
          <w:bCs/>
        </w:rPr>
        <w:t xml:space="preserve">, </w:t>
      </w:r>
      <w:r w:rsidR="00F74F4B">
        <w:rPr>
          <w:bCs/>
        </w:rPr>
        <w:t>или</w:t>
      </w:r>
      <w:r>
        <w:rPr>
          <w:bCs/>
        </w:rPr>
        <w:t xml:space="preserve"> </w:t>
      </w:r>
      <w:r w:rsidRPr="007E039A">
        <w:rPr>
          <w:bCs/>
        </w:rPr>
        <w:t xml:space="preserve">поступление </w:t>
      </w:r>
      <w:r w:rsidR="008950DC" w:rsidRPr="008950DC">
        <w:t>обращ</w:t>
      </w:r>
      <w:r w:rsidR="00615DA5">
        <w:rPr>
          <w:bCs/>
        </w:rPr>
        <w:t>ения</w:t>
      </w:r>
      <w:r w:rsidRPr="007E039A">
        <w:rPr>
          <w:bCs/>
        </w:rPr>
        <w:t xml:space="preserve"> по </w:t>
      </w:r>
      <w:r>
        <w:rPr>
          <w:bCs/>
        </w:rPr>
        <w:t>почте</w:t>
      </w:r>
      <w:r w:rsidR="00CB1468">
        <w:rPr>
          <w:bCs/>
        </w:rPr>
        <w:t xml:space="preserve">, </w:t>
      </w:r>
      <w:r>
        <w:rPr>
          <w:bCs/>
        </w:rPr>
        <w:t>в том числе электронной.</w:t>
      </w:r>
    </w:p>
    <w:p w:rsidR="007D4CF4" w:rsidRDefault="00C54D7A" w:rsidP="007D4CF4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Ответственным за исполнение данной административной процедуры является должностное лицо </w:t>
      </w:r>
      <w:r w:rsidR="00615DA5">
        <w:rPr>
          <w:color w:val="000000"/>
        </w:rPr>
        <w:t>а</w:t>
      </w:r>
      <w:r>
        <w:rPr>
          <w:color w:val="000000"/>
        </w:rPr>
        <w:t>дминистрации, ответственное за документооборот, который:</w:t>
      </w:r>
    </w:p>
    <w:p w:rsidR="007D4CF4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а) </w:t>
      </w:r>
      <w:r w:rsidR="007D4CF4">
        <w:rPr>
          <w:color w:val="000000"/>
        </w:rPr>
        <w:t xml:space="preserve">принимает </w:t>
      </w:r>
      <w:r w:rsidR="008950DC" w:rsidRPr="008950DC">
        <w:t>обращ</w:t>
      </w:r>
      <w:r w:rsidR="00CB1468">
        <w:rPr>
          <w:color w:val="000000"/>
        </w:rPr>
        <w:t xml:space="preserve">ение </w:t>
      </w:r>
      <w:r w:rsidR="007D4CF4">
        <w:rPr>
          <w:color w:val="000000"/>
        </w:rPr>
        <w:t>(при личном обращении заявителя);</w:t>
      </w:r>
    </w:p>
    <w:p w:rsidR="007D4CF4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>б)</w:t>
      </w:r>
      <w:r w:rsidR="007D4CF4">
        <w:rPr>
          <w:color w:val="000000"/>
        </w:rPr>
        <w:t xml:space="preserve"> регистрирует </w:t>
      </w:r>
      <w:r w:rsidR="008950DC" w:rsidRPr="008950DC">
        <w:t>обращ</w:t>
      </w:r>
      <w:r w:rsidR="007D4CF4">
        <w:rPr>
          <w:color w:val="000000"/>
        </w:rPr>
        <w:t>ение в журнале учёта и регистрации;</w:t>
      </w:r>
    </w:p>
    <w:p w:rsidR="007D4CF4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>в)</w:t>
      </w:r>
      <w:r w:rsidR="007D4CF4">
        <w:rPr>
          <w:color w:val="000000"/>
        </w:rPr>
        <w:t xml:space="preserve"> ставит отметку о принятии </w:t>
      </w:r>
      <w:r w:rsidR="008950DC" w:rsidRPr="008950DC">
        <w:t>обращ</w:t>
      </w:r>
      <w:r w:rsidR="007D4CF4">
        <w:rPr>
          <w:color w:val="000000"/>
        </w:rPr>
        <w:t>ения на втором экземпляре (при личном обращении);</w:t>
      </w:r>
    </w:p>
    <w:p w:rsidR="007D4CF4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>г)</w:t>
      </w:r>
      <w:r w:rsidR="007D4CF4">
        <w:rPr>
          <w:color w:val="000000"/>
        </w:rPr>
        <w:t xml:space="preserve"> направляет </w:t>
      </w:r>
      <w:r w:rsidR="008950DC" w:rsidRPr="008950DC">
        <w:t>обращ</w:t>
      </w:r>
      <w:r w:rsidR="007D4CF4">
        <w:rPr>
          <w:color w:val="000000"/>
        </w:rPr>
        <w:t xml:space="preserve">ение </w:t>
      </w:r>
      <w:r w:rsidR="00615DA5">
        <w:rPr>
          <w:color w:val="000000"/>
        </w:rPr>
        <w:t>г</w:t>
      </w:r>
      <w:r w:rsidR="007D4CF4">
        <w:rPr>
          <w:color w:val="000000"/>
        </w:rPr>
        <w:t xml:space="preserve">лаве </w:t>
      </w:r>
      <w:r w:rsidR="00C25642">
        <w:rPr>
          <w:color w:val="000000"/>
        </w:rPr>
        <w:t>сельсовета</w:t>
      </w:r>
      <w:r w:rsidR="007D4CF4">
        <w:rPr>
          <w:color w:val="000000"/>
        </w:rPr>
        <w:t xml:space="preserve"> (либо лицу его замещающему) </w:t>
      </w:r>
      <w:r w:rsidR="00580CF2">
        <w:rPr>
          <w:color w:val="000000"/>
        </w:rPr>
        <w:t xml:space="preserve">                 </w:t>
      </w:r>
      <w:r w:rsidR="007D4CF4">
        <w:rPr>
          <w:color w:val="000000"/>
        </w:rPr>
        <w:t>для наложения резолюции;</w:t>
      </w:r>
    </w:p>
    <w:p w:rsidR="008950DC" w:rsidRDefault="00542C39" w:rsidP="007D4CF4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 w:rsidR="007D4CF4">
        <w:rPr>
          <w:color w:val="000000"/>
        </w:rPr>
        <w:t xml:space="preserve"> </w:t>
      </w:r>
      <w:r w:rsidR="00D56D7B">
        <w:rPr>
          <w:color w:val="000000"/>
        </w:rPr>
        <w:t xml:space="preserve">готовит распоряжение администрации </w:t>
      </w:r>
      <w:r w:rsidR="00351D26">
        <w:rPr>
          <w:color w:val="000000"/>
        </w:rPr>
        <w:t>Таежнинского</w:t>
      </w:r>
      <w:r w:rsidR="00D56D7B">
        <w:rPr>
          <w:color w:val="000000"/>
        </w:rPr>
        <w:t xml:space="preserve"> сельсовета </w:t>
      </w:r>
      <w:r w:rsidR="008950DC">
        <w:rPr>
          <w:color w:val="000000"/>
        </w:rPr>
        <w:t xml:space="preserve"> о проведении внеплановой проверки </w:t>
      </w:r>
      <w:r w:rsidR="00D56D7B">
        <w:rPr>
          <w:color w:val="000000"/>
        </w:rPr>
        <w:t>(далее – распоряжение), в котором указыва</w:t>
      </w:r>
      <w:r w:rsidR="008950DC">
        <w:rPr>
          <w:color w:val="000000"/>
        </w:rPr>
        <w:t>ю</w:t>
      </w:r>
      <w:r w:rsidR="00D56D7B">
        <w:rPr>
          <w:color w:val="000000"/>
        </w:rPr>
        <w:t>тся</w:t>
      </w:r>
      <w:r w:rsidR="008950DC">
        <w:rPr>
          <w:color w:val="000000"/>
        </w:rPr>
        <w:t>:</w:t>
      </w:r>
    </w:p>
    <w:p w:rsidR="008950DC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D56D7B">
        <w:rPr>
          <w:color w:val="000000"/>
        </w:rPr>
        <w:t xml:space="preserve"> </w:t>
      </w:r>
      <w:r w:rsidR="008950DC">
        <w:rPr>
          <w:color w:val="000000"/>
        </w:rPr>
        <w:t xml:space="preserve">фамилии, имена, отчества, должности должностных лиц администрации, уполномоченных на проведение внеплановой проверки, а также привлекаемых </w:t>
      </w:r>
      <w:r w:rsidR="00580CF2">
        <w:rPr>
          <w:color w:val="000000"/>
        </w:rPr>
        <w:t xml:space="preserve">                       </w:t>
      </w:r>
      <w:r w:rsidR="008950DC">
        <w:rPr>
          <w:color w:val="000000"/>
        </w:rPr>
        <w:t>к проведению внеплановой проверки экспертов, специалистов, представителей экспертных организаций;</w:t>
      </w:r>
    </w:p>
    <w:p w:rsidR="008950DC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8950DC">
        <w:rPr>
          <w:color w:val="000000"/>
        </w:rPr>
        <w:t>наименование управляющей организации, в отношении которой проводится проверка, ее местонахождение, а также фамилия, имя, отчество руководителя управляющей организации;</w:t>
      </w:r>
    </w:p>
    <w:p w:rsidR="00D56D7B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8950DC">
        <w:rPr>
          <w:color w:val="000000"/>
        </w:rPr>
        <w:t>цели, задачи, предмет проверки и срок ее проведения;</w:t>
      </w:r>
    </w:p>
    <w:p w:rsidR="008950DC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8950DC">
        <w:rPr>
          <w:color w:val="000000"/>
        </w:rPr>
        <w:t>правовые основа</w:t>
      </w:r>
      <w:r w:rsidR="00AE5A31">
        <w:rPr>
          <w:color w:val="000000"/>
        </w:rPr>
        <w:t>н</w:t>
      </w:r>
      <w:r w:rsidR="008950DC">
        <w:rPr>
          <w:color w:val="000000"/>
        </w:rPr>
        <w:t>ия проведения внеплановой проверки;</w:t>
      </w:r>
    </w:p>
    <w:p w:rsidR="008950DC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8950DC">
        <w:rPr>
          <w:color w:val="000000"/>
        </w:rPr>
        <w:t>сроки проведения и перечень мероприятий по контролю, необходимых</w:t>
      </w:r>
      <w:r w:rsidR="00AE5A31">
        <w:rPr>
          <w:color w:val="000000"/>
        </w:rPr>
        <w:t xml:space="preserve"> </w:t>
      </w:r>
      <w:r w:rsidR="00580CF2">
        <w:rPr>
          <w:color w:val="000000"/>
        </w:rPr>
        <w:t xml:space="preserve">                     </w:t>
      </w:r>
      <w:r w:rsidR="008950DC">
        <w:rPr>
          <w:color w:val="000000"/>
        </w:rPr>
        <w:t>для достижения целей и задач поведения внепла</w:t>
      </w:r>
      <w:r w:rsidR="00AE5A31">
        <w:rPr>
          <w:color w:val="000000"/>
        </w:rPr>
        <w:t>н</w:t>
      </w:r>
      <w:r w:rsidR="008950DC">
        <w:rPr>
          <w:color w:val="000000"/>
        </w:rPr>
        <w:t>овой проверки;</w:t>
      </w:r>
    </w:p>
    <w:p w:rsidR="008950DC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8950DC">
        <w:rPr>
          <w:color w:val="000000"/>
        </w:rPr>
        <w:t>перечень докуме</w:t>
      </w:r>
      <w:r w:rsidR="00AE5A31">
        <w:rPr>
          <w:color w:val="000000"/>
        </w:rPr>
        <w:t>н</w:t>
      </w:r>
      <w:r w:rsidR="008950DC">
        <w:rPr>
          <w:color w:val="000000"/>
        </w:rPr>
        <w:t>тов, предоставление которых управляющей организацией</w:t>
      </w:r>
      <w:r w:rsidR="00AE5A31">
        <w:rPr>
          <w:color w:val="000000"/>
        </w:rPr>
        <w:t xml:space="preserve"> необходимо для достижения целей и задач проведения внеплановой проверки;</w:t>
      </w:r>
    </w:p>
    <w:p w:rsidR="00AE5A31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AE5A31">
        <w:rPr>
          <w:color w:val="000000"/>
        </w:rPr>
        <w:t>дата начала и окончания проведения внеплановой проверки.</w:t>
      </w:r>
    </w:p>
    <w:p w:rsidR="007D4CF4" w:rsidRDefault="00542C39" w:rsidP="007D4CF4">
      <w:pPr>
        <w:ind w:firstLine="720"/>
        <w:jc w:val="both"/>
        <w:rPr>
          <w:color w:val="000000"/>
        </w:rPr>
      </w:pPr>
      <w:r>
        <w:rPr>
          <w:color w:val="000000"/>
        </w:rPr>
        <w:t>е)</w:t>
      </w:r>
      <w:r w:rsidR="00D56D7B">
        <w:rPr>
          <w:color w:val="000000"/>
        </w:rPr>
        <w:t xml:space="preserve"> </w:t>
      </w:r>
      <w:r w:rsidR="007D4CF4">
        <w:rPr>
          <w:color w:val="000000"/>
        </w:rPr>
        <w:t xml:space="preserve">передаёт </w:t>
      </w:r>
      <w:r w:rsidR="00EF7752" w:rsidRPr="008950DC">
        <w:t>обращ</w:t>
      </w:r>
      <w:r w:rsidR="007D4CF4">
        <w:rPr>
          <w:color w:val="000000"/>
        </w:rPr>
        <w:t>ение должностн</w:t>
      </w:r>
      <w:r w:rsidR="00D56D7B">
        <w:rPr>
          <w:color w:val="000000"/>
        </w:rPr>
        <w:t>ым</w:t>
      </w:r>
      <w:r w:rsidR="007D4CF4">
        <w:rPr>
          <w:color w:val="000000"/>
        </w:rPr>
        <w:t xml:space="preserve"> лиц</w:t>
      </w:r>
      <w:r w:rsidR="00D56D7B">
        <w:rPr>
          <w:color w:val="000000"/>
        </w:rPr>
        <w:t>ам</w:t>
      </w:r>
      <w:r w:rsidR="007D4CF4">
        <w:rPr>
          <w:color w:val="000000"/>
        </w:rPr>
        <w:t xml:space="preserve"> </w:t>
      </w:r>
      <w:r w:rsidR="00615DA5">
        <w:rPr>
          <w:color w:val="000000"/>
        </w:rPr>
        <w:t>а</w:t>
      </w:r>
      <w:r w:rsidR="00D56D7B">
        <w:rPr>
          <w:color w:val="000000"/>
        </w:rPr>
        <w:t xml:space="preserve">дминистрации, указанным </w:t>
      </w:r>
      <w:r w:rsidR="00580CF2">
        <w:rPr>
          <w:color w:val="000000"/>
        </w:rPr>
        <w:t xml:space="preserve">                      </w:t>
      </w:r>
      <w:r w:rsidR="00D56D7B">
        <w:rPr>
          <w:color w:val="000000"/>
        </w:rPr>
        <w:t xml:space="preserve">в </w:t>
      </w:r>
      <w:r w:rsidR="00EF7752">
        <w:rPr>
          <w:color w:val="000000"/>
        </w:rPr>
        <w:t>распоряжении</w:t>
      </w:r>
      <w:r w:rsidR="007D4CF4">
        <w:rPr>
          <w:color w:val="000000"/>
        </w:rPr>
        <w:t>.</w:t>
      </w:r>
    </w:p>
    <w:p w:rsidR="007D4CF4" w:rsidRDefault="007D4CF4" w:rsidP="007D4CF4">
      <w:pPr>
        <w:ind w:firstLine="720"/>
        <w:jc w:val="both"/>
        <w:rPr>
          <w:color w:val="000000"/>
        </w:rPr>
      </w:pPr>
      <w:r>
        <w:rPr>
          <w:color w:val="000000"/>
        </w:rPr>
        <w:t>Максимальный срок  административных процедур не должен превышать один рабочий день.</w:t>
      </w:r>
    </w:p>
    <w:p w:rsidR="007D4CF4" w:rsidRDefault="007D4CF4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Результатом исполнения административной процедуры является регистрация </w:t>
      </w:r>
      <w:r w:rsidR="00EF7752" w:rsidRPr="008950DC">
        <w:t>обращ</w:t>
      </w:r>
      <w:r>
        <w:rPr>
          <w:color w:val="000000"/>
        </w:rPr>
        <w:t xml:space="preserve">ения в журнале регистрации, отметка о принятии </w:t>
      </w:r>
      <w:r w:rsidR="00EF7752" w:rsidRPr="008950DC">
        <w:t>обращ</w:t>
      </w:r>
      <w:r>
        <w:rPr>
          <w:color w:val="000000"/>
        </w:rPr>
        <w:t>ения (при личном обращении), наложение резолюции</w:t>
      </w:r>
      <w:r w:rsidR="00D56D7B">
        <w:rPr>
          <w:color w:val="000000"/>
        </w:rPr>
        <w:t>, подготовка распоряжения</w:t>
      </w:r>
      <w:r>
        <w:rPr>
          <w:color w:val="000000"/>
        </w:rPr>
        <w:t xml:space="preserve"> и передача </w:t>
      </w:r>
      <w:r w:rsidR="00EF7752" w:rsidRPr="008950DC">
        <w:t>обращ</w:t>
      </w:r>
      <w:r>
        <w:rPr>
          <w:color w:val="000000"/>
        </w:rPr>
        <w:t>ения должностн</w:t>
      </w:r>
      <w:r w:rsidR="00852FF3">
        <w:rPr>
          <w:color w:val="000000"/>
        </w:rPr>
        <w:t>ым</w:t>
      </w:r>
      <w:r>
        <w:rPr>
          <w:color w:val="000000"/>
        </w:rPr>
        <w:t xml:space="preserve"> лиц</w:t>
      </w:r>
      <w:r w:rsidR="00852FF3">
        <w:rPr>
          <w:color w:val="000000"/>
        </w:rPr>
        <w:t>ам</w:t>
      </w:r>
      <w:r>
        <w:rPr>
          <w:color w:val="000000"/>
        </w:rPr>
        <w:t xml:space="preserve"> </w:t>
      </w:r>
      <w:r w:rsidR="00615DA5">
        <w:rPr>
          <w:color w:val="000000"/>
        </w:rPr>
        <w:t>а</w:t>
      </w:r>
      <w:r>
        <w:rPr>
          <w:color w:val="000000"/>
        </w:rPr>
        <w:t xml:space="preserve">дминистрации, </w:t>
      </w:r>
      <w:r w:rsidR="00D56D7B">
        <w:rPr>
          <w:color w:val="000000"/>
        </w:rPr>
        <w:t>указанн</w:t>
      </w:r>
      <w:r w:rsidR="00852FF3">
        <w:rPr>
          <w:color w:val="000000"/>
        </w:rPr>
        <w:t>ым</w:t>
      </w:r>
      <w:r w:rsidR="00D56D7B">
        <w:rPr>
          <w:color w:val="000000"/>
        </w:rPr>
        <w:t xml:space="preserve"> в </w:t>
      </w:r>
      <w:r w:rsidR="00EF7752">
        <w:rPr>
          <w:color w:val="000000"/>
        </w:rPr>
        <w:t>распоряжении</w:t>
      </w:r>
      <w:r>
        <w:rPr>
          <w:color w:val="000000"/>
        </w:rPr>
        <w:t>.</w:t>
      </w:r>
    </w:p>
    <w:p w:rsidR="00C25642" w:rsidRPr="00852FF3" w:rsidRDefault="00895809" w:rsidP="007D4CF4">
      <w:pPr>
        <w:numPr>
          <w:ilvl w:val="2"/>
          <w:numId w:val="13"/>
        </w:numPr>
        <w:tabs>
          <w:tab w:val="clear" w:pos="2070"/>
          <w:tab w:val="num" w:pos="126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 w:rsidRPr="00852FF3">
        <w:rPr>
          <w:bCs/>
        </w:rPr>
        <w:t>Пр</w:t>
      </w:r>
      <w:r w:rsidR="00E5442C" w:rsidRPr="00852FF3">
        <w:rPr>
          <w:bCs/>
        </w:rPr>
        <w:t>оведение внеплановой проверки</w:t>
      </w:r>
      <w:r w:rsidRPr="00852FF3">
        <w:rPr>
          <w:bCs/>
        </w:rPr>
        <w:t>.</w:t>
      </w:r>
    </w:p>
    <w:p w:rsidR="00E5442C" w:rsidRDefault="00E5442C" w:rsidP="00E5442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2FF3">
        <w:rPr>
          <w:color w:val="000000"/>
        </w:rPr>
        <w:t>Основанием для начала административной процедуры</w:t>
      </w:r>
      <w:r>
        <w:rPr>
          <w:color w:val="000000"/>
        </w:rPr>
        <w:t xml:space="preserve"> </w:t>
      </w:r>
      <w:r w:rsidRPr="007E039A">
        <w:rPr>
          <w:bCs/>
        </w:rPr>
        <w:t xml:space="preserve">является </w:t>
      </w:r>
      <w:r>
        <w:rPr>
          <w:bCs/>
        </w:rPr>
        <w:t xml:space="preserve">получение </w:t>
      </w:r>
      <w:r w:rsidR="001D0A1D" w:rsidRPr="008950DC">
        <w:t>обращ</w:t>
      </w:r>
      <w:r>
        <w:rPr>
          <w:bCs/>
        </w:rPr>
        <w:t>ения должностн</w:t>
      </w:r>
      <w:r w:rsidR="00852FF3">
        <w:rPr>
          <w:bCs/>
        </w:rPr>
        <w:t>ыми</w:t>
      </w:r>
      <w:r>
        <w:rPr>
          <w:bCs/>
        </w:rPr>
        <w:t xml:space="preserve"> лиц</w:t>
      </w:r>
      <w:r w:rsidR="00852FF3">
        <w:rPr>
          <w:bCs/>
        </w:rPr>
        <w:t>ами</w:t>
      </w:r>
      <w:r>
        <w:rPr>
          <w:bCs/>
        </w:rPr>
        <w:t xml:space="preserve"> администрации, </w:t>
      </w:r>
      <w:r w:rsidR="00852FF3">
        <w:rPr>
          <w:color w:val="000000"/>
        </w:rPr>
        <w:t>ука</w:t>
      </w:r>
      <w:r w:rsidR="000608EA">
        <w:rPr>
          <w:color w:val="000000"/>
        </w:rPr>
        <w:t>занные</w:t>
      </w:r>
      <w:r w:rsidR="00852FF3">
        <w:rPr>
          <w:color w:val="000000"/>
        </w:rPr>
        <w:t xml:space="preserve"> в </w:t>
      </w:r>
      <w:r w:rsidR="00542C39">
        <w:rPr>
          <w:color w:val="000000"/>
        </w:rPr>
        <w:t>распоряжении</w:t>
      </w:r>
      <w:r>
        <w:rPr>
          <w:bCs/>
        </w:rPr>
        <w:t>.</w:t>
      </w:r>
    </w:p>
    <w:p w:rsidR="00136B05" w:rsidRDefault="00136B0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Ответственным</w:t>
      </w:r>
      <w:r w:rsidR="00852FF3">
        <w:rPr>
          <w:color w:val="000000"/>
        </w:rPr>
        <w:t>и</w:t>
      </w:r>
      <w:r>
        <w:rPr>
          <w:color w:val="000000"/>
        </w:rPr>
        <w:t xml:space="preserve"> за исполнение данной административной процедуры явля</w:t>
      </w:r>
      <w:r w:rsidR="00852FF3">
        <w:rPr>
          <w:color w:val="000000"/>
        </w:rPr>
        <w:t>ю</w:t>
      </w:r>
      <w:r>
        <w:rPr>
          <w:color w:val="000000"/>
        </w:rPr>
        <w:t>тся должностн</w:t>
      </w:r>
      <w:r w:rsidR="00852FF3">
        <w:rPr>
          <w:color w:val="000000"/>
        </w:rPr>
        <w:t>ы</w:t>
      </w:r>
      <w:r>
        <w:rPr>
          <w:color w:val="000000"/>
        </w:rPr>
        <w:t>е лиц</w:t>
      </w:r>
      <w:r w:rsidR="00852FF3">
        <w:rPr>
          <w:color w:val="000000"/>
        </w:rPr>
        <w:t>а</w:t>
      </w:r>
      <w:r>
        <w:rPr>
          <w:color w:val="000000"/>
        </w:rPr>
        <w:t xml:space="preserve"> администрации, </w:t>
      </w:r>
      <w:r w:rsidR="00852FF3">
        <w:rPr>
          <w:color w:val="000000"/>
        </w:rPr>
        <w:t>указанны</w:t>
      </w:r>
      <w:r w:rsidR="001D0A1D">
        <w:rPr>
          <w:color w:val="000000"/>
        </w:rPr>
        <w:t>е</w:t>
      </w:r>
      <w:r w:rsidR="00852FF3">
        <w:rPr>
          <w:color w:val="000000"/>
        </w:rPr>
        <w:t xml:space="preserve"> в </w:t>
      </w:r>
      <w:r w:rsidR="001D0A1D">
        <w:rPr>
          <w:color w:val="000000"/>
        </w:rPr>
        <w:t>распоряжении</w:t>
      </w:r>
      <w:r>
        <w:rPr>
          <w:color w:val="000000"/>
        </w:rPr>
        <w:t>.</w:t>
      </w:r>
    </w:p>
    <w:p w:rsidR="008C03B7" w:rsidRDefault="008C03B7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Предметом в</w:t>
      </w:r>
      <w:r w:rsidR="00DB2BEA">
        <w:rPr>
          <w:color w:val="000000"/>
        </w:rPr>
        <w:t>неплановой</w:t>
      </w:r>
      <w:r>
        <w:rPr>
          <w:color w:val="000000"/>
        </w:rPr>
        <w:t xml:space="preserve"> проверки является выявление наличия или отсутствие факта невыполнения управляющей организацией обязательств, предусмотренных частью 2 статьи 162 Жилищного кодекса Российской Федерации, условий договора управления многоквартирным домом, на нарушение которых указано в обращении заявителя.</w:t>
      </w:r>
    </w:p>
    <w:p w:rsidR="00DB2BEA" w:rsidRDefault="00DB2BEA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 обязательном порядке к участию в работе </w:t>
      </w:r>
      <w:proofErr w:type="gramStart"/>
      <w:r>
        <w:rPr>
          <w:color w:val="000000"/>
        </w:rPr>
        <w:t>должностных лиц администрации</w:t>
      </w:r>
      <w:r w:rsidR="00366455">
        <w:rPr>
          <w:color w:val="000000"/>
        </w:rPr>
        <w:t>, проводящих внеплановую проверку</w:t>
      </w:r>
      <w:r>
        <w:rPr>
          <w:color w:val="000000"/>
        </w:rPr>
        <w:t xml:space="preserve"> приглашается</w:t>
      </w:r>
      <w:proofErr w:type="gramEnd"/>
      <w:r>
        <w:rPr>
          <w:color w:val="000000"/>
        </w:rPr>
        <w:t xml:space="preserve"> заявитель</w:t>
      </w:r>
      <w:r w:rsidR="00366455">
        <w:rPr>
          <w:color w:val="000000"/>
        </w:rPr>
        <w:t>.</w:t>
      </w:r>
    </w:p>
    <w:p w:rsidR="008C03B7" w:rsidRDefault="008C03B7" w:rsidP="008C03B7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Внеплановая проверка проводится в форме документарной проверки и (или) выездной проверки.</w:t>
      </w:r>
    </w:p>
    <w:p w:rsidR="00242292" w:rsidRDefault="002422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Выездная проверка проводится в том случае, если при документарной проверке </w:t>
      </w:r>
      <w:r w:rsidR="00580CF2">
        <w:rPr>
          <w:color w:val="000000"/>
        </w:rPr>
        <w:t xml:space="preserve">               </w:t>
      </w:r>
      <w:r>
        <w:rPr>
          <w:color w:val="000000"/>
        </w:rPr>
        <w:t xml:space="preserve">не представляется возможным удостовериться в полноте и достоверности сведений </w:t>
      </w:r>
      <w:r w:rsidR="00580CF2">
        <w:rPr>
          <w:color w:val="000000"/>
        </w:rPr>
        <w:t xml:space="preserve">                 </w:t>
      </w:r>
      <w:r>
        <w:rPr>
          <w:color w:val="000000"/>
        </w:rPr>
        <w:t>о невыполнении условий договора управления многоквартирным домом.</w:t>
      </w:r>
    </w:p>
    <w:p w:rsidR="008C2B92" w:rsidRDefault="008C2B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Внеплановая проверка проводится без согласования с органом прокуратуры. </w:t>
      </w:r>
    </w:p>
    <w:p w:rsidR="00136B05" w:rsidRDefault="00136B0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Должностн</w:t>
      </w:r>
      <w:r w:rsidR="00763A95">
        <w:rPr>
          <w:color w:val="000000"/>
        </w:rPr>
        <w:t>ы</w:t>
      </w:r>
      <w:r>
        <w:rPr>
          <w:color w:val="000000"/>
        </w:rPr>
        <w:t>е лиц</w:t>
      </w:r>
      <w:r w:rsidR="00763A95">
        <w:rPr>
          <w:color w:val="000000"/>
        </w:rPr>
        <w:t>а</w:t>
      </w:r>
      <w:r>
        <w:rPr>
          <w:color w:val="000000"/>
        </w:rPr>
        <w:t xml:space="preserve"> администрации</w:t>
      </w:r>
      <w:r w:rsidR="00763A95">
        <w:rPr>
          <w:color w:val="000000"/>
        </w:rPr>
        <w:t xml:space="preserve">, указанные в </w:t>
      </w:r>
      <w:r w:rsidR="001D0A1D">
        <w:rPr>
          <w:color w:val="000000"/>
        </w:rPr>
        <w:t xml:space="preserve">распоряжении </w:t>
      </w:r>
      <w:r>
        <w:rPr>
          <w:color w:val="000000"/>
        </w:rPr>
        <w:t xml:space="preserve">не позднее </w:t>
      </w:r>
      <w:r w:rsidR="001D0A1D">
        <w:rPr>
          <w:color w:val="000000"/>
        </w:rPr>
        <w:t>1 дня</w:t>
      </w:r>
      <w:r>
        <w:rPr>
          <w:color w:val="000000"/>
        </w:rPr>
        <w:t xml:space="preserve"> со дня </w:t>
      </w:r>
      <w:r w:rsidR="00763A95">
        <w:rPr>
          <w:color w:val="000000"/>
        </w:rPr>
        <w:t xml:space="preserve">регистрации </w:t>
      </w:r>
      <w:r w:rsidR="001D0A1D" w:rsidRPr="008950DC">
        <w:t>обращ</w:t>
      </w:r>
      <w:r w:rsidR="00763A95">
        <w:rPr>
          <w:color w:val="000000"/>
        </w:rPr>
        <w:t>ения</w:t>
      </w:r>
      <w:r>
        <w:rPr>
          <w:color w:val="000000"/>
        </w:rPr>
        <w:t xml:space="preserve"> в рамках организации проверки:</w:t>
      </w:r>
    </w:p>
    <w:p w:rsidR="00136B05" w:rsidRDefault="00136B0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извеща</w:t>
      </w:r>
      <w:r w:rsidR="00542C39">
        <w:rPr>
          <w:color w:val="000000"/>
        </w:rPr>
        <w:t>ю</w:t>
      </w:r>
      <w:r>
        <w:rPr>
          <w:color w:val="000000"/>
        </w:rPr>
        <w:t>т управляющую организацию</w:t>
      </w:r>
      <w:r w:rsidR="00542C39">
        <w:rPr>
          <w:color w:val="000000"/>
        </w:rPr>
        <w:t>,</w:t>
      </w:r>
      <w:r>
        <w:rPr>
          <w:color w:val="000000"/>
        </w:rPr>
        <w:t xml:space="preserve"> </w:t>
      </w:r>
      <w:r w:rsidR="000B0E74">
        <w:rPr>
          <w:color w:val="000000"/>
        </w:rPr>
        <w:t>любым доступным способом</w:t>
      </w:r>
      <w:r w:rsidR="00542C39">
        <w:rPr>
          <w:color w:val="000000"/>
        </w:rPr>
        <w:t>,</w:t>
      </w:r>
      <w:r w:rsidR="000B0E74">
        <w:rPr>
          <w:color w:val="000000"/>
        </w:rPr>
        <w:t xml:space="preserve"> </w:t>
      </w:r>
      <w:r>
        <w:rPr>
          <w:color w:val="000000"/>
        </w:rPr>
        <w:t xml:space="preserve">о поступлении </w:t>
      </w:r>
      <w:r w:rsidR="001D0A1D" w:rsidRPr="008950DC">
        <w:t>обращ</w:t>
      </w:r>
      <w:r w:rsidR="00763A95">
        <w:rPr>
          <w:bCs/>
        </w:rPr>
        <w:t>ения</w:t>
      </w:r>
      <w:r w:rsidR="00763A95">
        <w:rPr>
          <w:color w:val="000000"/>
        </w:rPr>
        <w:t xml:space="preserve"> в администрацию </w:t>
      </w:r>
      <w:r>
        <w:rPr>
          <w:color w:val="000000"/>
        </w:rPr>
        <w:t xml:space="preserve">с указанием условий договора управления многоквартирным домом, на невыполнение которых указывается в </w:t>
      </w:r>
      <w:r w:rsidR="001D0A1D" w:rsidRPr="008950DC">
        <w:t>обращ</w:t>
      </w:r>
      <w:r w:rsidR="00763A95">
        <w:rPr>
          <w:color w:val="000000"/>
        </w:rPr>
        <w:t>ении</w:t>
      </w:r>
      <w:r>
        <w:rPr>
          <w:color w:val="000000"/>
        </w:rPr>
        <w:t>;</w:t>
      </w:r>
    </w:p>
    <w:p w:rsidR="00136B05" w:rsidRDefault="00136B0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направля</w:t>
      </w:r>
      <w:r w:rsidR="00542C39">
        <w:rPr>
          <w:color w:val="000000"/>
        </w:rPr>
        <w:t>ю</w:t>
      </w:r>
      <w:r>
        <w:rPr>
          <w:color w:val="000000"/>
        </w:rPr>
        <w:t xml:space="preserve">т </w:t>
      </w:r>
      <w:r w:rsidR="00763A95">
        <w:rPr>
          <w:color w:val="000000"/>
        </w:rPr>
        <w:t xml:space="preserve">в управляющую организацию </w:t>
      </w:r>
      <w:r>
        <w:rPr>
          <w:color w:val="000000"/>
        </w:rPr>
        <w:t>копию распоряжения о проведении внеплановой проверки по факсу, либо электронной почтой;</w:t>
      </w:r>
    </w:p>
    <w:p w:rsidR="00136B05" w:rsidRDefault="00136B0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запрашива</w:t>
      </w:r>
      <w:r w:rsidR="00542C39">
        <w:rPr>
          <w:color w:val="000000"/>
        </w:rPr>
        <w:t>ю</w:t>
      </w:r>
      <w:r>
        <w:rPr>
          <w:color w:val="000000"/>
        </w:rPr>
        <w:t xml:space="preserve">т у управляющей организации документы, необходимые для проведения </w:t>
      </w:r>
      <w:r w:rsidR="00763A95">
        <w:rPr>
          <w:color w:val="000000"/>
        </w:rPr>
        <w:t xml:space="preserve">внеплановой </w:t>
      </w:r>
      <w:r>
        <w:rPr>
          <w:color w:val="000000"/>
        </w:rPr>
        <w:t>проверки;</w:t>
      </w:r>
    </w:p>
    <w:p w:rsidR="008C2B92" w:rsidRDefault="008C2B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извеща</w:t>
      </w:r>
      <w:r w:rsidR="00542C39">
        <w:rPr>
          <w:color w:val="000000"/>
        </w:rPr>
        <w:t>ю</w:t>
      </w:r>
      <w:r>
        <w:rPr>
          <w:color w:val="000000"/>
        </w:rPr>
        <w:t>т заявителя о с</w:t>
      </w:r>
      <w:r w:rsidR="000608EA">
        <w:rPr>
          <w:color w:val="000000"/>
        </w:rPr>
        <w:t>р</w:t>
      </w:r>
      <w:r>
        <w:rPr>
          <w:color w:val="000000"/>
        </w:rPr>
        <w:t>оках проведения внеплановой проверки;</w:t>
      </w:r>
    </w:p>
    <w:p w:rsidR="00136B05" w:rsidRDefault="00136B0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выполня</w:t>
      </w:r>
      <w:r w:rsidR="00542C39">
        <w:rPr>
          <w:color w:val="000000"/>
        </w:rPr>
        <w:t>ю</w:t>
      </w:r>
      <w:r>
        <w:rPr>
          <w:color w:val="000000"/>
        </w:rPr>
        <w:t>т иные действия, необходимые для выявления наличия или отсутствия факта невыполнения управляющей организацией обязательств, предусмотренных частью 2 статьи 162 Жилищного кодекса Российской Федерации.</w:t>
      </w:r>
    </w:p>
    <w:p w:rsidR="00136B05" w:rsidRDefault="00136B0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Управляющая организация представляет в администрацию запрашиваемые документы (копии документов) не позднее двух дней со дня получения </w:t>
      </w:r>
      <w:r w:rsidR="00763A95">
        <w:rPr>
          <w:color w:val="000000"/>
        </w:rPr>
        <w:t xml:space="preserve">копии распоряжения </w:t>
      </w:r>
      <w:r w:rsidR="00580CF2">
        <w:rPr>
          <w:color w:val="000000"/>
        </w:rPr>
        <w:t xml:space="preserve">                     </w:t>
      </w:r>
      <w:r w:rsidR="00763A95">
        <w:rPr>
          <w:color w:val="000000"/>
        </w:rPr>
        <w:t>о проведении внеплановой проверки</w:t>
      </w:r>
      <w:r>
        <w:rPr>
          <w:color w:val="000000"/>
        </w:rPr>
        <w:t xml:space="preserve"> путем отправления их по факсу</w:t>
      </w:r>
      <w:r w:rsidR="008C03B7">
        <w:rPr>
          <w:color w:val="000000"/>
        </w:rPr>
        <w:t>, или в форме электронного документа по электронной почте.</w:t>
      </w:r>
    </w:p>
    <w:p w:rsidR="008C03B7" w:rsidRDefault="008C03B7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Управляющая организация вправе предоставить в администрацию письменное объяснение по существу обращения заявителя в срок не позднее 3 дней со дня по</w:t>
      </w:r>
      <w:r w:rsidR="00763A95">
        <w:rPr>
          <w:color w:val="000000"/>
        </w:rPr>
        <w:t xml:space="preserve">ступления </w:t>
      </w:r>
      <w:r w:rsidR="00542C39">
        <w:rPr>
          <w:color w:val="000000"/>
        </w:rPr>
        <w:t>обращ</w:t>
      </w:r>
      <w:r w:rsidR="00763A95">
        <w:rPr>
          <w:color w:val="000000"/>
        </w:rPr>
        <w:t>ения в администрацию</w:t>
      </w:r>
      <w:r>
        <w:rPr>
          <w:color w:val="000000"/>
        </w:rPr>
        <w:t>.</w:t>
      </w:r>
    </w:p>
    <w:p w:rsidR="005C05FB" w:rsidRDefault="005C05FB" w:rsidP="005C05F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При проверке выполнения управляющей организацией обязательств по оказанию услуг и (или) выполнению работ, обеспечивающих надлежащее содержание общего имущества </w:t>
      </w:r>
      <w:r w:rsidR="00580CF2">
        <w:rPr>
          <w:color w:val="000000"/>
        </w:rPr>
        <w:t xml:space="preserve">           </w:t>
      </w:r>
      <w:r>
        <w:rPr>
          <w:color w:val="000000"/>
        </w:rPr>
        <w:t>в данном доме и качество которых должно соответствовать требованиям технических регламентов</w:t>
      </w:r>
      <w:r w:rsidR="0015475C">
        <w:rPr>
          <w:color w:val="000000"/>
        </w:rPr>
        <w:t>,</w:t>
      </w:r>
      <w:r>
        <w:rPr>
          <w:color w:val="000000"/>
        </w:rPr>
        <w:t xml:space="preserve"> установленных Правительством Российской Федерации правил содержания общего имущества в многоквартирном доме, проверяется:</w:t>
      </w:r>
    </w:p>
    <w:p w:rsidR="005C05FB" w:rsidRDefault="005C05FB" w:rsidP="005C05F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а) входит ли указанная в </w:t>
      </w:r>
      <w:r w:rsidR="004D6C5B" w:rsidRPr="008950DC">
        <w:t>обращ</w:t>
      </w:r>
      <w:r w:rsidR="00D44D5E">
        <w:rPr>
          <w:color w:val="000000"/>
        </w:rPr>
        <w:t xml:space="preserve">ении </w:t>
      </w:r>
      <w:r>
        <w:rPr>
          <w:color w:val="000000"/>
        </w:rPr>
        <w:t xml:space="preserve">услуга и (или) работа в перечень услуг и работ </w:t>
      </w:r>
      <w:r w:rsidR="00580CF2">
        <w:rPr>
          <w:color w:val="000000"/>
        </w:rPr>
        <w:t xml:space="preserve">          </w:t>
      </w:r>
      <w:r>
        <w:rPr>
          <w:color w:val="000000"/>
        </w:rPr>
        <w:t xml:space="preserve">по содержанию и ремонту общего имущества в многоквартирном доме, указанный </w:t>
      </w:r>
      <w:r w:rsidR="00580CF2">
        <w:rPr>
          <w:color w:val="000000"/>
        </w:rPr>
        <w:t xml:space="preserve">                </w:t>
      </w:r>
      <w:r>
        <w:rPr>
          <w:color w:val="000000"/>
        </w:rPr>
        <w:t>в договоре управления многоквартирным домом, и обязана ли управляющая организация выполнять указанную в обращении услугу и (или) работу в соответствии с требованиями технических регламентов</w:t>
      </w:r>
      <w:r w:rsidR="0015475C">
        <w:rPr>
          <w:color w:val="000000"/>
        </w:rPr>
        <w:t>,</w:t>
      </w:r>
      <w:r>
        <w:rPr>
          <w:color w:val="000000"/>
        </w:rPr>
        <w:t xml:space="preserve"> установленных Правительством Российской Федерации правил содержания общего имущества в многоквартирном доме;</w:t>
      </w:r>
      <w:proofErr w:type="gramEnd"/>
    </w:p>
    <w:p w:rsidR="005C05FB" w:rsidRDefault="005C05FB" w:rsidP="005C05F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б)  входи</w:t>
      </w:r>
      <w:r w:rsidR="000608EA">
        <w:rPr>
          <w:color w:val="000000"/>
        </w:rPr>
        <w:t>т</w:t>
      </w:r>
      <w:r>
        <w:rPr>
          <w:color w:val="000000"/>
        </w:rPr>
        <w:t xml:space="preserve"> ли указанная в </w:t>
      </w:r>
      <w:r w:rsidR="004D6C5B" w:rsidRPr="008950DC">
        <w:t>обращ</w:t>
      </w:r>
      <w:r w:rsidR="00D44D5E">
        <w:rPr>
          <w:color w:val="000000"/>
        </w:rPr>
        <w:t>ении</w:t>
      </w:r>
      <w:r>
        <w:rPr>
          <w:color w:val="000000"/>
        </w:rPr>
        <w:t xml:space="preserve"> услуга и (или) работа в план работ </w:t>
      </w:r>
      <w:r w:rsidR="00580CF2">
        <w:rPr>
          <w:color w:val="000000"/>
        </w:rPr>
        <w:t xml:space="preserve">                           </w:t>
      </w:r>
      <w:r>
        <w:rPr>
          <w:color w:val="000000"/>
        </w:rPr>
        <w:t>по содержанию и ре</w:t>
      </w:r>
      <w:r w:rsidR="0015475C">
        <w:rPr>
          <w:color w:val="000000"/>
        </w:rPr>
        <w:t>м</w:t>
      </w:r>
      <w:r>
        <w:rPr>
          <w:color w:val="000000"/>
        </w:rPr>
        <w:t>онту общего имущества в многоква</w:t>
      </w:r>
      <w:r w:rsidR="0015475C">
        <w:rPr>
          <w:color w:val="000000"/>
        </w:rPr>
        <w:t>р</w:t>
      </w:r>
      <w:r>
        <w:rPr>
          <w:color w:val="000000"/>
        </w:rPr>
        <w:t>тирном доме, соблюдается ли периодичность (срок выполнения) услуги и (или) работы</w:t>
      </w:r>
      <w:r w:rsidR="0015475C">
        <w:rPr>
          <w:color w:val="000000"/>
        </w:rPr>
        <w:t>, и выполнено ли управляющей организацией обязательство по своевременному предоставлению услуги и (или) выполнению работы;</w:t>
      </w:r>
    </w:p>
    <w:p w:rsidR="0015475C" w:rsidRDefault="0015475C" w:rsidP="005C05F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в) соответствует ли качество указанной в </w:t>
      </w:r>
      <w:r w:rsidR="004D6C5B" w:rsidRPr="008950DC">
        <w:t>обращ</w:t>
      </w:r>
      <w:r w:rsidR="00D44D5E">
        <w:rPr>
          <w:color w:val="000000"/>
        </w:rPr>
        <w:t>ении</w:t>
      </w:r>
      <w:r>
        <w:rPr>
          <w:color w:val="000000"/>
        </w:rPr>
        <w:t xml:space="preserve"> услуги и (или) работы требованиям технических регламентов, установленных Правительством Российской Федерации правил содержания общего имущества в многоквартирном доме, договора управления многоквартирным домом;</w:t>
      </w:r>
    </w:p>
    <w:p w:rsidR="0015475C" w:rsidRDefault="0015475C" w:rsidP="005C05F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г) необходима ли указанная в </w:t>
      </w:r>
      <w:r w:rsidR="004D6C5B" w:rsidRPr="008950DC">
        <w:t>обращ</w:t>
      </w:r>
      <w:r w:rsidR="00D44D5E">
        <w:rPr>
          <w:color w:val="000000"/>
        </w:rPr>
        <w:t>ении</w:t>
      </w:r>
      <w:r>
        <w:rPr>
          <w:color w:val="000000"/>
        </w:rPr>
        <w:t xml:space="preserve"> услуга и (или) работа для обеспечения надлежащего содержания общего имущества в данном доме – в случае, если услуга и (или) работа не входит в перечень услуг и работ по содержанию и ремонту общего имущества </w:t>
      </w:r>
      <w:r w:rsidR="00580CF2">
        <w:rPr>
          <w:color w:val="000000"/>
        </w:rPr>
        <w:t xml:space="preserve">              </w:t>
      </w:r>
      <w:r>
        <w:rPr>
          <w:color w:val="000000"/>
        </w:rPr>
        <w:t>в многоквартирном доме, указанном договоре управления многоквартирным домом.</w:t>
      </w:r>
    </w:p>
    <w:p w:rsidR="00136B05" w:rsidRDefault="00950E30" w:rsidP="00E5442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При проверке выполнения управляющей организации обязательств по предоставлению коммунальных услуг проверяется:</w:t>
      </w:r>
    </w:p>
    <w:p w:rsidR="00950E30" w:rsidRDefault="00950E30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</w:rPr>
        <w:t xml:space="preserve">а) является ли предоставление коммунальной услуги, указанной в </w:t>
      </w:r>
      <w:r w:rsidR="004D6C5B" w:rsidRPr="008950DC">
        <w:t>обращ</w:t>
      </w:r>
      <w:r w:rsidR="00D44D5E">
        <w:rPr>
          <w:color w:val="000000"/>
        </w:rPr>
        <w:t>ении</w:t>
      </w:r>
      <w:r w:rsidR="00D44D5E">
        <w:rPr>
          <w:bCs/>
        </w:rPr>
        <w:t xml:space="preserve"> </w:t>
      </w:r>
      <w:r w:rsidR="00580CF2">
        <w:rPr>
          <w:bCs/>
        </w:rPr>
        <w:t xml:space="preserve">                    </w:t>
      </w:r>
      <w:r>
        <w:rPr>
          <w:bCs/>
        </w:rPr>
        <w:t xml:space="preserve">и, обязательным, исходя из уровня благоустройства данного многоквартирного дома. При этом понятие уровня благоустройства </w:t>
      </w:r>
      <w:r w:rsidR="00D44D5E">
        <w:rPr>
          <w:bCs/>
        </w:rPr>
        <w:t>определяется утвержденным постановлением</w:t>
      </w:r>
      <w:r>
        <w:rPr>
          <w:bCs/>
        </w:rPr>
        <w:t xml:space="preserve"> </w:t>
      </w:r>
      <w:r w:rsidR="00D44D5E">
        <w:rPr>
          <w:color w:val="000000"/>
        </w:rPr>
        <w:t>Правительства Российской Федерации правилами предоставления коммунальных услуг собственникам и пользователям помещений в многоквартирных и жилых домах;</w:t>
      </w:r>
    </w:p>
    <w:p w:rsidR="00D44D5E" w:rsidRDefault="00D44D5E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б) соответствует ли качество коммунальной услуги, указанной в </w:t>
      </w:r>
      <w:r w:rsidR="004D6C5B" w:rsidRPr="008950DC">
        <w:t>обращ</w:t>
      </w:r>
      <w:r>
        <w:rPr>
          <w:color w:val="000000"/>
        </w:rPr>
        <w:t xml:space="preserve">ении, требованиям, установленным Правительством Российской Федерации правил предоставления, приостановки и ограничения предоставления коммунальных услуг </w:t>
      </w:r>
      <w:r>
        <w:rPr>
          <w:color w:val="000000"/>
        </w:rPr>
        <w:lastRenderedPageBreak/>
        <w:t xml:space="preserve">собственникам и пользователям помещений в многоквартирных и жилых домах, если договором, содержащим условия предоставления коммунальных услуг в зависимости </w:t>
      </w:r>
      <w:r w:rsidR="00580CF2">
        <w:rPr>
          <w:color w:val="000000"/>
        </w:rPr>
        <w:t xml:space="preserve">          </w:t>
      </w:r>
      <w:r>
        <w:rPr>
          <w:color w:val="000000"/>
        </w:rPr>
        <w:t>от реализуемого способа управления многоквартирным домом, не установлены более высокие параметры качества коммунальных услуг;</w:t>
      </w:r>
      <w:proofErr w:type="gramEnd"/>
    </w:p>
    <w:p w:rsidR="00D44D5E" w:rsidRDefault="00D44D5E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в) определен ли размер платы за коммунальную услугу, указанную в </w:t>
      </w:r>
      <w:r w:rsidR="004D6C5B" w:rsidRPr="008950DC">
        <w:t>обращ</w:t>
      </w:r>
      <w:r>
        <w:rPr>
          <w:color w:val="000000"/>
        </w:rPr>
        <w:t xml:space="preserve">ении, </w:t>
      </w:r>
      <w:r w:rsidR="00580CF2">
        <w:rPr>
          <w:color w:val="000000"/>
        </w:rPr>
        <w:t xml:space="preserve">         </w:t>
      </w:r>
      <w:r>
        <w:rPr>
          <w:color w:val="000000"/>
        </w:rPr>
        <w:t xml:space="preserve">в соответствии с требованиями и порядком, установленными Правительством Российской Федерации в правилах предоставления, приостановки и ограничения предоставления коммунальных услуг собственниками и пользователями помещений в многоквартирных </w:t>
      </w:r>
      <w:r w:rsidR="00580CF2">
        <w:rPr>
          <w:color w:val="000000"/>
        </w:rPr>
        <w:t xml:space="preserve">        </w:t>
      </w:r>
      <w:r>
        <w:rPr>
          <w:color w:val="000000"/>
        </w:rPr>
        <w:t>и жилых домах.</w:t>
      </w:r>
    </w:p>
    <w:p w:rsidR="00D44D5E" w:rsidRDefault="005B38EF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Должностн</w:t>
      </w:r>
      <w:r w:rsidR="00332ED3">
        <w:rPr>
          <w:color w:val="000000"/>
        </w:rPr>
        <w:t>ы</w:t>
      </w:r>
      <w:r>
        <w:rPr>
          <w:color w:val="000000"/>
        </w:rPr>
        <w:t>е лиц</w:t>
      </w:r>
      <w:r w:rsidR="00332ED3">
        <w:rPr>
          <w:color w:val="000000"/>
        </w:rPr>
        <w:t>а</w:t>
      </w:r>
      <w:r>
        <w:rPr>
          <w:color w:val="000000"/>
        </w:rPr>
        <w:t xml:space="preserve"> </w:t>
      </w:r>
      <w:r w:rsidR="00542C39">
        <w:rPr>
          <w:color w:val="000000"/>
        </w:rPr>
        <w:t>администрации,</w:t>
      </w:r>
      <w:r>
        <w:rPr>
          <w:color w:val="000000"/>
        </w:rPr>
        <w:t xml:space="preserve"> осуществл</w:t>
      </w:r>
      <w:r w:rsidR="00332ED3">
        <w:rPr>
          <w:color w:val="000000"/>
        </w:rPr>
        <w:t>яющие</w:t>
      </w:r>
      <w:r>
        <w:rPr>
          <w:color w:val="000000"/>
        </w:rPr>
        <w:t xml:space="preserve"> проверку путем изучения документов, представленных управляющей организацией и заявителем, а также путем осмотра элементов общего имущества собственников помещений в многоквартирном доме, относящихся к услуге и (или) работе, указанной в </w:t>
      </w:r>
      <w:r w:rsidR="004D6C5B" w:rsidRPr="008950DC">
        <w:t>обращ</w:t>
      </w:r>
      <w:r>
        <w:rPr>
          <w:color w:val="000000"/>
        </w:rPr>
        <w:t>ении заявителя, и (или) проверки качества ко</w:t>
      </w:r>
      <w:r w:rsidR="004D6C5B">
        <w:rPr>
          <w:color w:val="000000"/>
        </w:rPr>
        <w:t xml:space="preserve">ммунальной услуги, указанной в </w:t>
      </w:r>
      <w:r w:rsidR="004D6C5B" w:rsidRPr="008950DC">
        <w:t>обращ</w:t>
      </w:r>
      <w:r>
        <w:rPr>
          <w:color w:val="000000"/>
        </w:rPr>
        <w:t>ении заявителя.</w:t>
      </w:r>
    </w:p>
    <w:p w:rsidR="005B38EF" w:rsidRDefault="000C57D4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Документами, запрашиваемыми для проведения внеплановой проверки в зависимости от существа обращения заявителя могут</w:t>
      </w:r>
      <w:proofErr w:type="gramEnd"/>
      <w:r>
        <w:rPr>
          <w:color w:val="000000"/>
        </w:rPr>
        <w:t xml:space="preserve"> быть:</w:t>
      </w:r>
    </w:p>
    <w:p w:rsidR="000C57D4" w:rsidRDefault="000C57D4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договор управления многоквартирным домом, указанным в </w:t>
      </w:r>
      <w:r w:rsidR="004D6C5B" w:rsidRPr="008950DC">
        <w:t>обращ</w:t>
      </w:r>
      <w:r>
        <w:rPr>
          <w:color w:val="000000"/>
        </w:rPr>
        <w:t>ении заявителя;</w:t>
      </w:r>
    </w:p>
    <w:p w:rsidR="000C57D4" w:rsidRDefault="000C57D4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копия протокола общего собрания собственников помещений в многоквартирном доме или решения органов управления товарищества собственников жилья, жилищного кооператива, иного специализированного потребительского кооператива, которым утверждены условия договора управления многоквартирным домом;</w:t>
      </w:r>
    </w:p>
    <w:p w:rsidR="000C57D4" w:rsidRDefault="000C57D4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план работы на срок не менее 1 года по содержанию и ремонту общего имущества </w:t>
      </w:r>
      <w:r w:rsidR="00580CF2">
        <w:rPr>
          <w:color w:val="000000"/>
        </w:rPr>
        <w:t xml:space="preserve">        </w:t>
      </w:r>
      <w:r>
        <w:rPr>
          <w:color w:val="000000"/>
        </w:rPr>
        <w:t>в многоквартирном доме с указанием периодичности и сроков осуществления работ (услуг) (при необходимости);</w:t>
      </w:r>
    </w:p>
    <w:p w:rsidR="005B38EF" w:rsidRDefault="000C57D4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сведения о выполнении работ и оказании услуг и о причинах отклонения от плана (при необходимости);</w:t>
      </w:r>
    </w:p>
    <w:p w:rsidR="000C57D4" w:rsidRDefault="000C57D4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4666C5">
        <w:rPr>
          <w:color w:val="000000"/>
        </w:rPr>
        <w:t xml:space="preserve">документы (акты) о приемке результатов работ (услуг), указанных в </w:t>
      </w:r>
      <w:r w:rsidR="004D6C5B" w:rsidRPr="008950DC">
        <w:t>обращ</w:t>
      </w:r>
      <w:r w:rsidR="004666C5">
        <w:rPr>
          <w:color w:val="000000"/>
        </w:rPr>
        <w:t>ении заявителя;</w:t>
      </w:r>
    </w:p>
    <w:p w:rsidR="004666C5" w:rsidRDefault="004666C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акты осмотра элементов общего имущества в многоквартирном доме, относящихся </w:t>
      </w:r>
      <w:r w:rsidR="00580CF2">
        <w:rPr>
          <w:color w:val="000000"/>
        </w:rPr>
        <w:t xml:space="preserve">         </w:t>
      </w:r>
      <w:r>
        <w:rPr>
          <w:color w:val="000000"/>
        </w:rPr>
        <w:t xml:space="preserve">к услуге и (или) работе, указанной в </w:t>
      </w:r>
      <w:r w:rsidR="004D6C5B" w:rsidRPr="008950DC">
        <w:t>обращ</w:t>
      </w:r>
      <w:r>
        <w:rPr>
          <w:color w:val="000000"/>
        </w:rPr>
        <w:t>ении;</w:t>
      </w:r>
    </w:p>
    <w:p w:rsidR="004666C5" w:rsidRDefault="004666C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документы (акты) проверки состояния общего имущества органами государственного жилищного надзора;</w:t>
      </w:r>
    </w:p>
    <w:p w:rsidR="004666C5" w:rsidRDefault="004666C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другие документы, входящие в состав технической документации, указанный </w:t>
      </w:r>
      <w:r w:rsidR="00580CF2">
        <w:rPr>
          <w:color w:val="000000"/>
        </w:rPr>
        <w:t xml:space="preserve">              </w:t>
      </w:r>
      <w:r>
        <w:rPr>
          <w:color w:val="000000"/>
        </w:rPr>
        <w:t>в Правилах содержания общего имущества в многоквартирном доме.</w:t>
      </w:r>
    </w:p>
    <w:p w:rsidR="004666C5" w:rsidRDefault="004666C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Документы для проверки предоставляются в виде копий, заверенных руководителем управляющей организации в установленном порядке, или оригиналов документов при проведении выездной </w:t>
      </w:r>
      <w:r w:rsidR="000608EA">
        <w:rPr>
          <w:color w:val="000000"/>
        </w:rPr>
        <w:t xml:space="preserve">внеплановой </w:t>
      </w:r>
      <w:r>
        <w:rPr>
          <w:color w:val="000000"/>
        </w:rPr>
        <w:t>проверки.</w:t>
      </w:r>
    </w:p>
    <w:p w:rsidR="004666C5" w:rsidRDefault="004666C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При проверк</w:t>
      </w:r>
      <w:r w:rsidR="00542C39">
        <w:rPr>
          <w:color w:val="000000"/>
        </w:rPr>
        <w:t>е</w:t>
      </w:r>
      <w:r>
        <w:rPr>
          <w:color w:val="000000"/>
        </w:rPr>
        <w:t xml:space="preserve"> качества коммунальной услуги осуществляется измерение (определение, исследование) физических свойств и параметров, отражающих качество коммунальной услуги.</w:t>
      </w:r>
    </w:p>
    <w:p w:rsidR="004666C5" w:rsidRDefault="004666C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При проведении поверки установления размера платы за коммунальные услуги, </w:t>
      </w:r>
      <w:r w:rsidR="00580CF2">
        <w:rPr>
          <w:color w:val="000000"/>
        </w:rPr>
        <w:t xml:space="preserve">               </w:t>
      </w:r>
      <w:r>
        <w:rPr>
          <w:color w:val="000000"/>
        </w:rPr>
        <w:t>в части осуществляются:</w:t>
      </w:r>
    </w:p>
    <w:p w:rsidR="004666C5" w:rsidRDefault="004666C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а) проверка применения тарифов на коммунальные услуги, установленные органами государственной власти субъектов Российской Федерации в порядке, установленным федеральным законом;</w:t>
      </w:r>
    </w:p>
    <w:p w:rsidR="004666C5" w:rsidRDefault="004666C5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б) поверка правильности снятия показаний индивидуальных и </w:t>
      </w:r>
      <w:proofErr w:type="spellStart"/>
      <w:r>
        <w:rPr>
          <w:color w:val="000000"/>
        </w:rPr>
        <w:t>общедомовых</w:t>
      </w:r>
      <w:proofErr w:type="spellEnd"/>
      <w:r>
        <w:rPr>
          <w:color w:val="000000"/>
        </w:rPr>
        <w:t xml:space="preserve"> приборов учета потребляемых коммунальных ресурсов, а при их отсутствии п</w:t>
      </w:r>
      <w:r w:rsidR="00EA52AE">
        <w:rPr>
          <w:color w:val="000000"/>
        </w:rPr>
        <w:t>р</w:t>
      </w:r>
      <w:r>
        <w:rPr>
          <w:color w:val="000000"/>
        </w:rPr>
        <w:t>авильности применения нормативов потребления коммунальных услуг, утвержденных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4666C5" w:rsidRDefault="001149F1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в) </w:t>
      </w:r>
      <w:r w:rsidR="004666C5">
        <w:rPr>
          <w:color w:val="000000"/>
        </w:rPr>
        <w:t xml:space="preserve">проверка правильности применения способов расчета размера платы </w:t>
      </w:r>
      <w:r w:rsidR="00580CF2">
        <w:rPr>
          <w:color w:val="000000"/>
        </w:rPr>
        <w:t xml:space="preserve">                        </w:t>
      </w:r>
      <w:r w:rsidR="004666C5">
        <w:rPr>
          <w:color w:val="000000"/>
        </w:rPr>
        <w:t>за коммунальные услуги, установленных утвержденным по</w:t>
      </w:r>
      <w:r w:rsidR="00EA52AE">
        <w:rPr>
          <w:color w:val="000000"/>
        </w:rPr>
        <w:t>с</w:t>
      </w:r>
      <w:r w:rsidR="004666C5">
        <w:rPr>
          <w:color w:val="000000"/>
        </w:rPr>
        <w:t>тановлением</w:t>
      </w:r>
      <w:r w:rsidR="00EA52AE">
        <w:rPr>
          <w:color w:val="000000"/>
        </w:rPr>
        <w:t xml:space="preserve"> </w:t>
      </w:r>
      <w:r w:rsidR="004666C5">
        <w:rPr>
          <w:color w:val="000000"/>
        </w:rPr>
        <w:t xml:space="preserve">Правительства </w:t>
      </w:r>
      <w:r w:rsidR="004666C5">
        <w:rPr>
          <w:color w:val="000000"/>
        </w:rPr>
        <w:lastRenderedPageBreak/>
        <w:t>Российской Федерации</w:t>
      </w:r>
      <w:r w:rsidR="00EA52AE">
        <w:rPr>
          <w:color w:val="000000"/>
        </w:rPr>
        <w:t xml:space="preserve"> правилам предоставления коммунальных услуг собственникам </w:t>
      </w:r>
      <w:r w:rsidR="00580CF2">
        <w:rPr>
          <w:color w:val="000000"/>
        </w:rPr>
        <w:t xml:space="preserve">         </w:t>
      </w:r>
      <w:r w:rsidR="00EA52AE">
        <w:rPr>
          <w:color w:val="000000"/>
        </w:rPr>
        <w:t xml:space="preserve">и пользователям помещений в многоквартирных и жилых домах в зависимости от наличия или отсутствия в многоквартирном доме индивидуальных и </w:t>
      </w:r>
      <w:proofErr w:type="spellStart"/>
      <w:r w:rsidR="00EA52AE">
        <w:rPr>
          <w:color w:val="000000"/>
        </w:rPr>
        <w:t>общедомовых</w:t>
      </w:r>
      <w:proofErr w:type="spellEnd"/>
      <w:r w:rsidR="00EA52AE">
        <w:rPr>
          <w:color w:val="000000"/>
        </w:rPr>
        <w:t xml:space="preserve"> приборов учета, производства и предоставления коммунальных услуг с использованием общего имущества </w:t>
      </w:r>
      <w:r w:rsidR="00580CF2">
        <w:rPr>
          <w:color w:val="000000"/>
        </w:rPr>
        <w:t xml:space="preserve">   </w:t>
      </w:r>
      <w:r w:rsidR="00EA52AE">
        <w:rPr>
          <w:color w:val="000000"/>
        </w:rPr>
        <w:t>в многоквартирном доме при отсутствии подключения многоквартирного</w:t>
      </w:r>
      <w:proofErr w:type="gramEnd"/>
      <w:r w:rsidR="00EA52AE">
        <w:rPr>
          <w:color w:val="000000"/>
        </w:rPr>
        <w:t xml:space="preserve"> дома </w:t>
      </w:r>
      <w:r w:rsidR="00580CF2">
        <w:rPr>
          <w:color w:val="000000"/>
        </w:rPr>
        <w:t xml:space="preserve">                          </w:t>
      </w:r>
      <w:r w:rsidR="00EA52AE">
        <w:rPr>
          <w:color w:val="000000"/>
        </w:rPr>
        <w:t>к централизованным системам коммунальной инфраструктуры, временного отсутствия потребителей, проживания временных жильцов и других условий, установленных указанными правилами.</w:t>
      </w:r>
    </w:p>
    <w:p w:rsidR="00242292" w:rsidRDefault="002422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ходе проведения выездной внеплановой проверки, кроме анализа вышеуказанных документов также проводит следующие мероприятия:</w:t>
      </w:r>
    </w:p>
    <w:p w:rsidR="00242292" w:rsidRDefault="002422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осмотр и обследование земельного участка, отведенного под многоквартирный дом (придомовая территория);</w:t>
      </w:r>
    </w:p>
    <w:p w:rsidR="00242292" w:rsidRDefault="002422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осмотр помещений общего пользования в многоквартирном доме, а с согласия собственников жилых помещений в многоквартирном доме – жилых помещений;</w:t>
      </w:r>
    </w:p>
    <w:p w:rsidR="00242292" w:rsidRDefault="002422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осмотр технического состояния коммуникаций общего пользования </w:t>
      </w:r>
      <w:r w:rsidR="00580CF2">
        <w:rPr>
          <w:color w:val="000000"/>
        </w:rPr>
        <w:t xml:space="preserve">                              </w:t>
      </w:r>
      <w:r>
        <w:rPr>
          <w:color w:val="000000"/>
        </w:rPr>
        <w:t>и конструктивных элементов многоквартирного дома;</w:t>
      </w:r>
    </w:p>
    <w:p w:rsidR="00242292" w:rsidRDefault="00332ED3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242292">
        <w:rPr>
          <w:color w:val="000000"/>
        </w:rPr>
        <w:t xml:space="preserve">наличие </w:t>
      </w:r>
      <w:proofErr w:type="spellStart"/>
      <w:r w:rsidR="00242292">
        <w:rPr>
          <w:color w:val="000000"/>
        </w:rPr>
        <w:t>общедомовых</w:t>
      </w:r>
      <w:proofErr w:type="spellEnd"/>
      <w:r w:rsidR="00242292">
        <w:rPr>
          <w:color w:val="000000"/>
        </w:rPr>
        <w:t xml:space="preserve"> приборов учета потребления коммунальных ресурсов </w:t>
      </w:r>
      <w:r>
        <w:rPr>
          <w:color w:val="000000"/>
        </w:rPr>
        <w:t>ил</w:t>
      </w:r>
      <w:r w:rsidR="00242292">
        <w:rPr>
          <w:color w:val="000000"/>
        </w:rPr>
        <w:t>и их отсутствие;</w:t>
      </w:r>
    </w:p>
    <w:p w:rsidR="00242292" w:rsidRDefault="002422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осмотр технических устройств и механизмов;</w:t>
      </w:r>
    </w:p>
    <w:p w:rsidR="00242292" w:rsidRDefault="0070748C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242292">
        <w:rPr>
          <w:color w:val="000000"/>
        </w:rPr>
        <w:t>другие м</w:t>
      </w:r>
      <w:r w:rsidR="0013017C">
        <w:rPr>
          <w:color w:val="000000"/>
        </w:rPr>
        <w:t>е</w:t>
      </w:r>
      <w:r w:rsidR="00242292">
        <w:rPr>
          <w:color w:val="000000"/>
        </w:rPr>
        <w:t>роприятия в соответствии с требованиями действующего законодательства Российской Федерации.</w:t>
      </w:r>
    </w:p>
    <w:p w:rsidR="0070748C" w:rsidRDefault="00242292" w:rsidP="00E544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</w:t>
      </w:r>
      <w:r w:rsidR="0070748C">
        <w:rPr>
          <w:color w:val="000000"/>
        </w:rPr>
        <w:t>сли предметом обращения заявителя является невыполнение управляющей организацией обязательств, охватываемых понятием «иной направленной на достижение целей управления многоквартирным домом деятельности», необходимо установить конкретные виды обязательств, подлежащих выполнению управляющей организацией.</w:t>
      </w:r>
    </w:p>
    <w:p w:rsidR="00E5442C" w:rsidRDefault="009F7168" w:rsidP="00495A8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E5442C">
        <w:rPr>
          <w:color w:val="000000"/>
        </w:rPr>
        <w:t xml:space="preserve">Максимальный срок  административных процедур не должен превышать </w:t>
      </w:r>
      <w:r w:rsidR="00542C39">
        <w:rPr>
          <w:color w:val="000000"/>
        </w:rPr>
        <w:t>7</w:t>
      </w:r>
      <w:r w:rsidR="00EA52AE">
        <w:rPr>
          <w:color w:val="000000"/>
        </w:rPr>
        <w:t xml:space="preserve"> д</w:t>
      </w:r>
      <w:r w:rsidR="00E5442C">
        <w:rPr>
          <w:color w:val="000000"/>
        </w:rPr>
        <w:t>н</w:t>
      </w:r>
      <w:r w:rsidR="00EA52AE">
        <w:rPr>
          <w:color w:val="000000"/>
        </w:rPr>
        <w:t>ей</w:t>
      </w:r>
      <w:r w:rsidR="00E5442C">
        <w:rPr>
          <w:color w:val="000000"/>
        </w:rPr>
        <w:t>.</w:t>
      </w:r>
    </w:p>
    <w:p w:rsidR="00E5442C" w:rsidRDefault="00E5442C" w:rsidP="00E5442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Результатом исполнения административной процедуры является </w:t>
      </w:r>
      <w:r w:rsidR="00EA52AE">
        <w:rPr>
          <w:color w:val="000000"/>
        </w:rPr>
        <w:t>проведение внеплановой проверки</w:t>
      </w:r>
      <w:r>
        <w:rPr>
          <w:color w:val="000000"/>
        </w:rPr>
        <w:t>.</w:t>
      </w:r>
    </w:p>
    <w:p w:rsidR="007D4CF4" w:rsidRDefault="00EA52AE" w:rsidP="007D4CF4">
      <w:pPr>
        <w:numPr>
          <w:ilvl w:val="2"/>
          <w:numId w:val="13"/>
        </w:numPr>
        <w:tabs>
          <w:tab w:val="clear" w:pos="2070"/>
          <w:tab w:val="num" w:pos="126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Оформление результатов проведения внеплановой проверки.</w:t>
      </w:r>
    </w:p>
    <w:p w:rsidR="007D4CF4" w:rsidRDefault="007D4CF4" w:rsidP="007D4CF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Основанием для начала административной процедуры </w:t>
      </w:r>
      <w:r w:rsidR="00EA52AE">
        <w:rPr>
          <w:color w:val="000000"/>
        </w:rPr>
        <w:t>я</w:t>
      </w:r>
      <w:r>
        <w:rPr>
          <w:color w:val="000000"/>
        </w:rPr>
        <w:t>вляется</w:t>
      </w:r>
      <w:r w:rsidR="00EA52AE">
        <w:rPr>
          <w:color w:val="000000"/>
        </w:rPr>
        <w:t xml:space="preserve"> окончание проведения внеплановой проверки</w:t>
      </w:r>
      <w:r>
        <w:rPr>
          <w:color w:val="000000"/>
        </w:rPr>
        <w:t>.</w:t>
      </w:r>
    </w:p>
    <w:p w:rsidR="00EE0AA1" w:rsidRDefault="00C54D7A" w:rsidP="00C54D7A">
      <w:pPr>
        <w:ind w:firstLine="720"/>
        <w:jc w:val="both"/>
        <w:rPr>
          <w:color w:val="000000"/>
        </w:rPr>
      </w:pPr>
      <w:r>
        <w:rPr>
          <w:color w:val="000000"/>
        </w:rPr>
        <w:t>Ответственным</w:t>
      </w:r>
      <w:r w:rsidR="00332ED3">
        <w:rPr>
          <w:color w:val="000000"/>
        </w:rPr>
        <w:t>и</w:t>
      </w:r>
      <w:r>
        <w:rPr>
          <w:color w:val="000000"/>
        </w:rPr>
        <w:t xml:space="preserve"> за исполнение данной административной процедуры явля</w:t>
      </w:r>
      <w:r w:rsidR="00332ED3">
        <w:rPr>
          <w:color w:val="000000"/>
        </w:rPr>
        <w:t>ю</w:t>
      </w:r>
      <w:r>
        <w:rPr>
          <w:color w:val="000000"/>
        </w:rPr>
        <w:t>тся должностн</w:t>
      </w:r>
      <w:r w:rsidR="00332ED3">
        <w:rPr>
          <w:color w:val="000000"/>
        </w:rPr>
        <w:t>ые</w:t>
      </w:r>
      <w:r>
        <w:rPr>
          <w:color w:val="000000"/>
        </w:rPr>
        <w:t xml:space="preserve"> лиц</w:t>
      </w:r>
      <w:r w:rsidR="00332ED3">
        <w:rPr>
          <w:color w:val="000000"/>
        </w:rPr>
        <w:t>а</w:t>
      </w:r>
      <w:r>
        <w:rPr>
          <w:color w:val="000000"/>
        </w:rPr>
        <w:t xml:space="preserve"> </w:t>
      </w:r>
      <w:r w:rsidR="00615DA5">
        <w:rPr>
          <w:color w:val="000000"/>
        </w:rPr>
        <w:t>а</w:t>
      </w:r>
      <w:r>
        <w:rPr>
          <w:color w:val="000000"/>
        </w:rPr>
        <w:t xml:space="preserve">дминистрации, </w:t>
      </w:r>
      <w:r w:rsidR="00332ED3">
        <w:rPr>
          <w:color w:val="000000"/>
        </w:rPr>
        <w:t xml:space="preserve">указанные в </w:t>
      </w:r>
      <w:r w:rsidR="00985CCC">
        <w:rPr>
          <w:color w:val="000000"/>
        </w:rPr>
        <w:t>распоряжении</w:t>
      </w:r>
      <w:r w:rsidR="00EE0AA1">
        <w:rPr>
          <w:color w:val="000000"/>
        </w:rPr>
        <w:t>.</w:t>
      </w:r>
    </w:p>
    <w:p w:rsidR="00EA52AE" w:rsidRDefault="00495A8D" w:rsidP="00C54D7A">
      <w:pPr>
        <w:ind w:firstLine="720"/>
        <w:jc w:val="both"/>
        <w:rPr>
          <w:color w:val="000000"/>
        </w:rPr>
      </w:pPr>
      <w:r>
        <w:rPr>
          <w:color w:val="000000"/>
        </w:rPr>
        <w:t>Результаты внеплановой проверки оформляются актом внеплановой проверки деятельности управляющей организации по форме согласно приложени</w:t>
      </w:r>
      <w:r w:rsidR="00985CCC">
        <w:rPr>
          <w:color w:val="000000"/>
        </w:rPr>
        <w:t>ю</w:t>
      </w:r>
      <w:r>
        <w:rPr>
          <w:color w:val="000000"/>
        </w:rPr>
        <w:t xml:space="preserve"> 2 к настоящему административному регламенту (далее - акт внеплановой проверки).</w:t>
      </w:r>
    </w:p>
    <w:p w:rsidR="00495A8D" w:rsidRDefault="00667D25" w:rsidP="00C54D7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акте внеплановой проверки должен содержаться вывод о наличии либо </w:t>
      </w:r>
      <w:r w:rsidR="00580CF2">
        <w:rPr>
          <w:color w:val="000000"/>
        </w:rPr>
        <w:t xml:space="preserve">                     </w:t>
      </w:r>
      <w:r>
        <w:rPr>
          <w:color w:val="000000"/>
        </w:rPr>
        <w:t>об отсутствии выявленного в ходе проверки факт невыполнения управляющей организацией условий договора управления многоквартирным домом.</w:t>
      </w:r>
    </w:p>
    <w:p w:rsidR="00985CCC" w:rsidRDefault="00985CCC" w:rsidP="00C54D7A">
      <w:pPr>
        <w:ind w:firstLine="720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сделан вывод  </w:t>
      </w:r>
      <w:r w:rsidR="00770C59">
        <w:rPr>
          <w:color w:val="000000"/>
        </w:rPr>
        <w:t xml:space="preserve">о </w:t>
      </w:r>
      <w:r>
        <w:rPr>
          <w:color w:val="000000"/>
        </w:rPr>
        <w:t xml:space="preserve">том, что проверка выявила невыполнение управляющей организацией обязательств по договору управления многоквартирным домом, предусмотренных частью 2 статьи 162 Жилищного кодекса Российской Федерации, </w:t>
      </w:r>
      <w:r w:rsidR="00580CF2">
        <w:rPr>
          <w:color w:val="000000"/>
        </w:rPr>
        <w:t xml:space="preserve">              </w:t>
      </w:r>
      <w:r>
        <w:rPr>
          <w:color w:val="000000"/>
        </w:rPr>
        <w:t>в заключении по проверке должно быть указано, какое именно обязательство по договору управления многоквартирным домом не выполняется управляющей организацией, а также требование какой нормы технических регламентов и установленных Правительством Российской Федерации правил содержания общего имущества в многоквартирном доме,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домах, других обязательных требований, установленных жилищным законодательством Российской Федерации, нарушено.</w:t>
      </w:r>
    </w:p>
    <w:p w:rsidR="00E72D37" w:rsidRDefault="00E72D37" w:rsidP="00C54D7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Оформленный надлежащим образом акт внеплановой проверки составляется в день завершения внеплановой проверки и подписывается должностными лицами администрации, </w:t>
      </w:r>
      <w:r>
        <w:rPr>
          <w:color w:val="000000"/>
        </w:rPr>
        <w:lastRenderedPageBreak/>
        <w:t>представителями привлекаемых к проверке сторон, а также представителем управляющей организации.</w:t>
      </w:r>
    </w:p>
    <w:p w:rsidR="00835B2A" w:rsidRDefault="00667D25" w:rsidP="00C54D7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Акт внеплановой проверки </w:t>
      </w:r>
      <w:r w:rsidR="00E72D37">
        <w:rPr>
          <w:color w:val="000000"/>
        </w:rPr>
        <w:t>составляется</w:t>
      </w:r>
      <w:r>
        <w:rPr>
          <w:color w:val="000000"/>
        </w:rPr>
        <w:t xml:space="preserve"> в двух экземплярах, один из которых </w:t>
      </w:r>
      <w:r w:rsidR="00580CF2">
        <w:rPr>
          <w:color w:val="000000"/>
        </w:rPr>
        <w:t xml:space="preserve">            </w:t>
      </w:r>
      <w:r>
        <w:rPr>
          <w:color w:val="000000"/>
        </w:rPr>
        <w:t xml:space="preserve">с копиями приложений вручается руководителю управляющей организации (либо его заместителю) под </w:t>
      </w:r>
      <w:r w:rsidR="00835B2A">
        <w:rPr>
          <w:color w:val="000000"/>
        </w:rPr>
        <w:t>расписку.</w:t>
      </w:r>
    </w:p>
    <w:p w:rsidR="00761681" w:rsidRDefault="00835B2A" w:rsidP="00C54D7A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 xml:space="preserve">В случае отсутствия руководителя, иного должностного лица или уполномоченного представителя управляющей организации, а также в случае их отказа дать расписку </w:t>
      </w:r>
      <w:r w:rsidR="00580CF2">
        <w:rPr>
          <w:color w:val="000000"/>
        </w:rPr>
        <w:t xml:space="preserve">               </w:t>
      </w:r>
      <w:r>
        <w:rPr>
          <w:color w:val="000000"/>
        </w:rPr>
        <w:t xml:space="preserve">об ознакомлении либо об отказе в ознакомлении с актом проверки, акт внеплановой проверки направляется  </w:t>
      </w:r>
      <w:r w:rsidR="00667D25">
        <w:rPr>
          <w:color w:val="000000"/>
        </w:rPr>
        <w:t xml:space="preserve">заказным почтовым отправлением с уведомлением о вручении, которое приобщается к экземпляру акта внеплановой проверки, хранящемуся в </w:t>
      </w:r>
      <w:r>
        <w:rPr>
          <w:color w:val="000000"/>
        </w:rPr>
        <w:t xml:space="preserve">деле </w:t>
      </w:r>
      <w:r w:rsidR="00667D25">
        <w:rPr>
          <w:color w:val="000000"/>
        </w:rPr>
        <w:t>администрации.</w:t>
      </w:r>
      <w:proofErr w:type="gramEnd"/>
      <w:r w:rsidR="001149F1">
        <w:rPr>
          <w:color w:val="000000"/>
        </w:rPr>
        <w:t xml:space="preserve"> </w:t>
      </w:r>
      <w:r w:rsidR="00761681">
        <w:rPr>
          <w:color w:val="000000"/>
        </w:rPr>
        <w:t>Материалы проверки подлежат хранению в течение трех лет.</w:t>
      </w:r>
    </w:p>
    <w:p w:rsidR="007D4CF4" w:rsidRDefault="007D4CF4" w:rsidP="007D4CF4">
      <w:pPr>
        <w:ind w:firstLine="720"/>
        <w:jc w:val="both"/>
        <w:rPr>
          <w:color w:val="000000"/>
        </w:rPr>
      </w:pPr>
      <w:r>
        <w:rPr>
          <w:color w:val="000000"/>
        </w:rPr>
        <w:t>Максимальная продолжительность о</w:t>
      </w:r>
      <w:r w:rsidR="0029697D">
        <w:rPr>
          <w:color w:val="000000"/>
        </w:rPr>
        <w:t xml:space="preserve">формления результатов проведения внеплановой проверки и ознакомление с ним </w:t>
      </w:r>
      <w:r w:rsidR="00332ED3">
        <w:rPr>
          <w:color w:val="000000"/>
        </w:rPr>
        <w:t>руководителя управляющей организации</w:t>
      </w:r>
      <w:r w:rsidR="0029697D">
        <w:rPr>
          <w:color w:val="000000"/>
        </w:rPr>
        <w:t xml:space="preserve"> составляет </w:t>
      </w:r>
      <w:r w:rsidR="00835B2A">
        <w:rPr>
          <w:color w:val="000000"/>
        </w:rPr>
        <w:t>1</w:t>
      </w:r>
      <w:r w:rsidR="005015B6">
        <w:rPr>
          <w:color w:val="000000"/>
        </w:rPr>
        <w:t xml:space="preserve"> </w:t>
      </w:r>
      <w:r w:rsidR="0029697D">
        <w:rPr>
          <w:color w:val="000000"/>
        </w:rPr>
        <w:t>д</w:t>
      </w:r>
      <w:r w:rsidR="00332ED3">
        <w:rPr>
          <w:color w:val="000000"/>
        </w:rPr>
        <w:t>е</w:t>
      </w:r>
      <w:r w:rsidR="0029697D">
        <w:rPr>
          <w:color w:val="000000"/>
        </w:rPr>
        <w:t>н</w:t>
      </w:r>
      <w:r w:rsidR="00332ED3">
        <w:rPr>
          <w:color w:val="000000"/>
        </w:rPr>
        <w:t>ь</w:t>
      </w:r>
      <w:r>
        <w:rPr>
          <w:color w:val="000000"/>
        </w:rPr>
        <w:t>.</w:t>
      </w:r>
    </w:p>
    <w:p w:rsidR="007D4CF4" w:rsidRDefault="007D4CF4" w:rsidP="007D4CF4">
      <w:pPr>
        <w:ind w:firstLine="540"/>
        <w:jc w:val="both"/>
      </w:pPr>
      <w:r w:rsidRPr="00703ECA">
        <w:t xml:space="preserve">Результатом предоставления </w:t>
      </w:r>
      <w:r>
        <w:t>административной процедуры</w:t>
      </w:r>
      <w:r w:rsidRPr="00703ECA">
        <w:t xml:space="preserve"> является</w:t>
      </w:r>
      <w:r w:rsidR="00615DA5">
        <w:t xml:space="preserve"> </w:t>
      </w:r>
      <w:r w:rsidR="0029697D">
        <w:t xml:space="preserve">составление </w:t>
      </w:r>
      <w:r w:rsidR="00580CF2">
        <w:t xml:space="preserve">            </w:t>
      </w:r>
      <w:r w:rsidR="0029697D">
        <w:t xml:space="preserve">и подписание акта внеплановой проверки, а также ознакомление с ним </w:t>
      </w:r>
      <w:r w:rsidR="00332ED3">
        <w:t>руководителя управляющей организации</w:t>
      </w:r>
      <w:r>
        <w:t>.</w:t>
      </w:r>
    </w:p>
    <w:p w:rsidR="0035616D" w:rsidRPr="0035616D" w:rsidRDefault="0035616D" w:rsidP="007D4CF4">
      <w:pPr>
        <w:numPr>
          <w:ilvl w:val="2"/>
          <w:numId w:val="13"/>
        </w:numPr>
        <w:tabs>
          <w:tab w:val="clear" w:pos="2070"/>
          <w:tab w:val="num" w:pos="126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 xml:space="preserve">Принятие предусмотренных законодательством </w:t>
      </w:r>
      <w:r>
        <w:rPr>
          <w:color w:val="000000"/>
        </w:rPr>
        <w:t>Российской Федерации  мер при выявлении нарушений в деяте</w:t>
      </w:r>
      <w:r w:rsidR="00770C59">
        <w:rPr>
          <w:color w:val="000000"/>
        </w:rPr>
        <w:t xml:space="preserve">льности управляющей организации, а при их отсутствии – письменный ответ заявителю. </w:t>
      </w:r>
    </w:p>
    <w:p w:rsidR="0035616D" w:rsidRPr="007E039A" w:rsidRDefault="0035616D" w:rsidP="0035616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E039A">
        <w:rPr>
          <w:bCs/>
        </w:rPr>
        <w:t xml:space="preserve">Основанием для начала данной административной процедуры является подписание </w:t>
      </w:r>
      <w:r>
        <w:rPr>
          <w:bCs/>
        </w:rPr>
        <w:t xml:space="preserve">акта внеплановой проверки и ознакомление с ним </w:t>
      </w:r>
      <w:r w:rsidR="00332ED3">
        <w:rPr>
          <w:bCs/>
        </w:rPr>
        <w:t>руководителя управляющей организации</w:t>
      </w:r>
      <w:r>
        <w:rPr>
          <w:bCs/>
        </w:rPr>
        <w:t>.</w:t>
      </w:r>
    </w:p>
    <w:p w:rsidR="0035616D" w:rsidRDefault="0035616D" w:rsidP="0035616D">
      <w:pPr>
        <w:ind w:firstLine="567"/>
        <w:jc w:val="both"/>
        <w:rPr>
          <w:color w:val="000000"/>
        </w:rPr>
      </w:pPr>
      <w:r>
        <w:rPr>
          <w:color w:val="000000"/>
        </w:rPr>
        <w:t>Ответственными за исполнение данной административной процедуры являются должностные лица администрации.</w:t>
      </w:r>
    </w:p>
    <w:p w:rsidR="0035616D" w:rsidRDefault="00F76263" w:rsidP="0035616D">
      <w:pPr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результатам внеплановой проверки выявлено невыполнение управляющей организацией условий договора управления многоквартирным домом, должностные лица администрации</w:t>
      </w:r>
      <w:r w:rsidR="00EE7832">
        <w:rPr>
          <w:color w:val="000000"/>
        </w:rPr>
        <w:t xml:space="preserve"> </w:t>
      </w:r>
      <w:r>
        <w:rPr>
          <w:color w:val="000000"/>
        </w:rPr>
        <w:t xml:space="preserve">не позднее чем через </w:t>
      </w:r>
      <w:r w:rsidR="00AF1A3D">
        <w:rPr>
          <w:color w:val="000000"/>
        </w:rPr>
        <w:t>15</w:t>
      </w:r>
      <w:r>
        <w:rPr>
          <w:color w:val="000000"/>
        </w:rPr>
        <w:t xml:space="preserve"> рабочих дней со дня регистрации </w:t>
      </w:r>
      <w:r w:rsidR="00EE7832">
        <w:rPr>
          <w:color w:val="000000"/>
        </w:rPr>
        <w:t>обращ</w:t>
      </w:r>
      <w:r>
        <w:rPr>
          <w:color w:val="000000"/>
        </w:rPr>
        <w:t>ения провод</w:t>
      </w:r>
      <w:r w:rsidR="00F14E9B">
        <w:rPr>
          <w:color w:val="000000"/>
        </w:rPr>
        <w:t>я</w:t>
      </w:r>
      <w:r>
        <w:rPr>
          <w:color w:val="000000"/>
        </w:rPr>
        <w:t xml:space="preserve">т собрание собственников помещений в многоквартирном доме для принятия решения собственниками о расторжении договора с управляющей организацией </w:t>
      </w:r>
      <w:r w:rsidR="00580CF2">
        <w:rPr>
          <w:color w:val="000000"/>
        </w:rPr>
        <w:t xml:space="preserve">          </w:t>
      </w:r>
      <w:r>
        <w:rPr>
          <w:color w:val="000000"/>
        </w:rPr>
        <w:t>и о выборе новой управляющей организации или об изменении способа управления данным домом.</w:t>
      </w:r>
    </w:p>
    <w:p w:rsidR="00F76263" w:rsidRDefault="00F76263" w:rsidP="0035616D">
      <w:pPr>
        <w:ind w:firstLine="567"/>
        <w:jc w:val="both"/>
        <w:rPr>
          <w:color w:val="000000"/>
        </w:rPr>
      </w:pPr>
      <w:r>
        <w:rPr>
          <w:color w:val="000000"/>
        </w:rPr>
        <w:t>При созыве собрания собственников помещений в многоквартирном доме администрация руководствуется порядком, установленным статьями 45-47 Жилищного кодекса Российской Федерации.</w:t>
      </w:r>
    </w:p>
    <w:p w:rsidR="0035616D" w:rsidRDefault="00A156F1" w:rsidP="0035616D">
      <w:pPr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результатам внеплановой проверки не выявлен</w:t>
      </w:r>
      <w:r w:rsidR="00F14E9B">
        <w:rPr>
          <w:color w:val="000000"/>
        </w:rPr>
        <w:t>ы</w:t>
      </w:r>
      <w:r>
        <w:rPr>
          <w:color w:val="000000"/>
        </w:rPr>
        <w:t xml:space="preserve"> факт</w:t>
      </w:r>
      <w:r w:rsidR="00F14E9B">
        <w:rPr>
          <w:color w:val="000000"/>
        </w:rPr>
        <w:t>ы</w:t>
      </w:r>
      <w:r>
        <w:rPr>
          <w:color w:val="000000"/>
        </w:rPr>
        <w:t xml:space="preserve"> невыполнения управляющей организацией условий договора управления многоквартирным домом, должностн</w:t>
      </w:r>
      <w:r w:rsidR="00EE7832">
        <w:rPr>
          <w:color w:val="000000"/>
        </w:rPr>
        <w:t>ы</w:t>
      </w:r>
      <w:r>
        <w:rPr>
          <w:color w:val="000000"/>
        </w:rPr>
        <w:t>е лиц</w:t>
      </w:r>
      <w:r w:rsidR="00EE7832">
        <w:rPr>
          <w:color w:val="000000"/>
        </w:rPr>
        <w:t>а</w:t>
      </w:r>
      <w:r>
        <w:rPr>
          <w:color w:val="000000"/>
        </w:rPr>
        <w:t xml:space="preserve"> администрации  в течение 15 дней со дня поступления </w:t>
      </w:r>
      <w:r w:rsidR="00EE7832">
        <w:rPr>
          <w:color w:val="000000"/>
        </w:rPr>
        <w:t>обращ</w:t>
      </w:r>
      <w:r>
        <w:rPr>
          <w:color w:val="000000"/>
        </w:rPr>
        <w:t>ения в администрацию письменно уведомляет об этом заявителя.</w:t>
      </w:r>
    </w:p>
    <w:p w:rsidR="0035616D" w:rsidRPr="007E039A" w:rsidRDefault="0035616D" w:rsidP="0035616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E039A">
        <w:rPr>
          <w:bCs/>
        </w:rPr>
        <w:t>В случае отсутствия возможности выдачи документа лично заявителю должностное лицо</w:t>
      </w:r>
      <w:r>
        <w:rPr>
          <w:bCs/>
        </w:rPr>
        <w:t xml:space="preserve"> администрации </w:t>
      </w:r>
      <w:r w:rsidRPr="007E039A">
        <w:rPr>
          <w:bCs/>
        </w:rPr>
        <w:t xml:space="preserve">направляет </w:t>
      </w:r>
      <w:r w:rsidR="00A156F1">
        <w:rPr>
          <w:bCs/>
        </w:rPr>
        <w:t>ответ</w:t>
      </w:r>
      <w:r>
        <w:rPr>
          <w:bCs/>
        </w:rPr>
        <w:t xml:space="preserve"> </w:t>
      </w:r>
      <w:r w:rsidRPr="007E039A">
        <w:rPr>
          <w:bCs/>
        </w:rPr>
        <w:t>по почтовому адресу</w:t>
      </w:r>
      <w:r>
        <w:rPr>
          <w:bCs/>
        </w:rPr>
        <w:t xml:space="preserve"> или по электронной почте</w:t>
      </w:r>
      <w:r w:rsidRPr="007E039A">
        <w:rPr>
          <w:bCs/>
        </w:rPr>
        <w:t xml:space="preserve">, указанному в </w:t>
      </w:r>
      <w:r w:rsidR="00EE7832">
        <w:rPr>
          <w:bCs/>
        </w:rPr>
        <w:t>обращ</w:t>
      </w:r>
      <w:r w:rsidRPr="007E039A">
        <w:rPr>
          <w:bCs/>
        </w:rPr>
        <w:t>ении</w:t>
      </w:r>
      <w:r>
        <w:rPr>
          <w:bCs/>
        </w:rPr>
        <w:t>.</w:t>
      </w:r>
    </w:p>
    <w:p w:rsidR="0035616D" w:rsidRPr="007E039A" w:rsidRDefault="0035616D" w:rsidP="0035616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E039A">
        <w:rPr>
          <w:bCs/>
        </w:rPr>
        <w:t xml:space="preserve">Срок исполнения данной административной процедуры составляет не более </w:t>
      </w:r>
      <w:r w:rsidR="00EE7832">
        <w:rPr>
          <w:bCs/>
        </w:rPr>
        <w:t>3</w:t>
      </w:r>
      <w:r w:rsidR="00AF1A3D">
        <w:rPr>
          <w:bCs/>
        </w:rPr>
        <w:t xml:space="preserve"> дней</w:t>
      </w:r>
      <w:r w:rsidR="00A156F1">
        <w:rPr>
          <w:bCs/>
        </w:rPr>
        <w:t xml:space="preserve"> </w:t>
      </w:r>
      <w:r w:rsidR="00580CF2">
        <w:rPr>
          <w:bCs/>
        </w:rPr>
        <w:t xml:space="preserve">            </w:t>
      </w:r>
      <w:r w:rsidR="00A156F1">
        <w:rPr>
          <w:bCs/>
        </w:rPr>
        <w:t>с</w:t>
      </w:r>
      <w:r w:rsidR="00AF1A3D">
        <w:rPr>
          <w:bCs/>
        </w:rPr>
        <w:t xml:space="preserve"> момента подписания акта внеплановой проверки</w:t>
      </w:r>
      <w:r w:rsidRPr="007E039A">
        <w:rPr>
          <w:bCs/>
        </w:rPr>
        <w:t>.</w:t>
      </w:r>
    </w:p>
    <w:p w:rsidR="0035616D" w:rsidRPr="007E039A" w:rsidRDefault="0035616D" w:rsidP="0035616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E039A">
        <w:rPr>
          <w:bCs/>
        </w:rPr>
        <w:t>Результатом исполнения административной процедуры являет</w:t>
      </w:r>
      <w:r>
        <w:rPr>
          <w:bCs/>
        </w:rPr>
        <w:t xml:space="preserve">ся </w:t>
      </w:r>
      <w:r w:rsidR="00A156F1">
        <w:rPr>
          <w:bCs/>
        </w:rPr>
        <w:t xml:space="preserve">принятие мер при выявлении нарушений в деятельности управляющей организации, </w:t>
      </w:r>
      <w:r w:rsidR="00F14E9B">
        <w:rPr>
          <w:bCs/>
        </w:rPr>
        <w:t xml:space="preserve">а при их отсутствии - </w:t>
      </w:r>
      <w:r w:rsidR="00A156F1">
        <w:rPr>
          <w:bCs/>
        </w:rPr>
        <w:t xml:space="preserve"> письменный ответ заявителю</w:t>
      </w:r>
      <w:r>
        <w:rPr>
          <w:bCs/>
        </w:rPr>
        <w:t>.</w:t>
      </w:r>
    </w:p>
    <w:p w:rsidR="009521CB" w:rsidRDefault="00C54D7A" w:rsidP="009E100C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  <w:rPr>
          <w:color w:val="000000"/>
        </w:rPr>
      </w:pPr>
      <w:r w:rsidRPr="009E100C">
        <w:t>И</w:t>
      </w:r>
      <w:r w:rsidR="009E100C">
        <w:t>с</w:t>
      </w:r>
      <w:r w:rsidR="001E047C">
        <w:t>полнение муниципальной услуги</w:t>
      </w:r>
      <w:r w:rsidR="009D7DD0">
        <w:t xml:space="preserve">, указанной в пункте 1.1. настоящего административного регламента, </w:t>
      </w:r>
      <w:r w:rsidR="001E047C">
        <w:t xml:space="preserve">осуществляется </w:t>
      </w:r>
      <w:r w:rsidR="009D7DD0">
        <w:t xml:space="preserve">должностными лицами администрации, </w:t>
      </w:r>
      <w:r w:rsidR="00AF1A3D">
        <w:rPr>
          <w:color w:val="000000"/>
        </w:rPr>
        <w:t>указанным в пункте 1.2 настоящего административного регламента</w:t>
      </w:r>
      <w:r w:rsidR="00AF1A3D">
        <w:t xml:space="preserve">, </w:t>
      </w:r>
      <w:r w:rsidR="009521CB">
        <w:t xml:space="preserve">в соответствии </w:t>
      </w:r>
      <w:r w:rsidR="00580CF2">
        <w:t xml:space="preserve">                 </w:t>
      </w:r>
      <w:r w:rsidR="009521CB">
        <w:t xml:space="preserve">с графиком работы </w:t>
      </w:r>
      <w:r w:rsidR="009E100C">
        <w:t>а</w:t>
      </w:r>
      <w:r w:rsidR="009521CB">
        <w:t xml:space="preserve">дминистрации по адресу: </w:t>
      </w:r>
      <w:r w:rsidR="009521CB">
        <w:rPr>
          <w:color w:val="000000"/>
        </w:rPr>
        <w:t>663</w:t>
      </w:r>
      <w:r w:rsidR="00515BF0">
        <w:rPr>
          <w:color w:val="000000"/>
        </w:rPr>
        <w:t>467</w:t>
      </w:r>
      <w:r w:rsidR="009521CB">
        <w:rPr>
          <w:color w:val="000000"/>
        </w:rPr>
        <w:t xml:space="preserve">, Красноярский край, Богучанский район, </w:t>
      </w:r>
      <w:r w:rsidR="00A156F1">
        <w:rPr>
          <w:color w:val="000000"/>
        </w:rPr>
        <w:t xml:space="preserve">пос. </w:t>
      </w:r>
      <w:r w:rsidR="00515BF0">
        <w:rPr>
          <w:color w:val="000000"/>
        </w:rPr>
        <w:t>Таежный</w:t>
      </w:r>
      <w:r w:rsidR="009521CB">
        <w:rPr>
          <w:color w:val="000000"/>
        </w:rPr>
        <w:t>, ул</w:t>
      </w:r>
      <w:proofErr w:type="gramStart"/>
      <w:r w:rsidR="009521CB">
        <w:rPr>
          <w:color w:val="000000"/>
        </w:rPr>
        <w:t>.</w:t>
      </w:r>
      <w:r w:rsidR="00515BF0">
        <w:rPr>
          <w:color w:val="000000"/>
        </w:rPr>
        <w:t>Н</w:t>
      </w:r>
      <w:proofErr w:type="gramEnd"/>
      <w:r w:rsidR="00515BF0">
        <w:rPr>
          <w:color w:val="000000"/>
        </w:rPr>
        <w:t>овая</w:t>
      </w:r>
      <w:r w:rsidR="009521CB">
        <w:rPr>
          <w:color w:val="000000"/>
        </w:rPr>
        <w:t>, дом</w:t>
      </w:r>
      <w:r w:rsidR="00515BF0">
        <w:rPr>
          <w:color w:val="000000"/>
        </w:rPr>
        <w:t xml:space="preserve"> 5</w:t>
      </w:r>
      <w:r w:rsidR="00A156F1">
        <w:rPr>
          <w:color w:val="000000"/>
        </w:rPr>
        <w:t>,</w:t>
      </w:r>
      <w:r w:rsidR="009521CB">
        <w:rPr>
          <w:color w:val="000000"/>
        </w:rPr>
        <w:t xml:space="preserve"> </w:t>
      </w:r>
      <w:proofErr w:type="spellStart"/>
      <w:r w:rsidR="006E5FB9">
        <w:rPr>
          <w:color w:val="000000"/>
        </w:rPr>
        <w:t>пом</w:t>
      </w:r>
      <w:proofErr w:type="spellEnd"/>
      <w:r w:rsidR="006E5FB9">
        <w:rPr>
          <w:color w:val="000000"/>
        </w:rPr>
        <w:t>. 100</w:t>
      </w:r>
      <w:r w:rsidR="009521CB">
        <w:rPr>
          <w:color w:val="000000"/>
        </w:rPr>
        <w:t>.</w:t>
      </w:r>
    </w:p>
    <w:p w:rsidR="001E047C" w:rsidRDefault="001E047C" w:rsidP="009D7DD0">
      <w:pPr>
        <w:ind w:left="720"/>
        <w:jc w:val="both"/>
        <w:rPr>
          <w:bCs/>
        </w:rPr>
      </w:pPr>
      <w:r>
        <w:rPr>
          <w:color w:val="000000"/>
        </w:rPr>
        <w:t>К</w:t>
      </w:r>
      <w:r w:rsidRPr="007E039A">
        <w:rPr>
          <w:bCs/>
        </w:rPr>
        <w:t xml:space="preserve">онтактные телефоны: 8(39162) </w:t>
      </w:r>
      <w:r w:rsidR="00515BF0">
        <w:rPr>
          <w:bCs/>
        </w:rPr>
        <w:t>26-440</w:t>
      </w:r>
      <w:r w:rsidRPr="007E039A">
        <w:rPr>
          <w:bCs/>
        </w:rPr>
        <w:t>.</w:t>
      </w:r>
    </w:p>
    <w:p w:rsidR="001E047C" w:rsidRPr="00A156F1" w:rsidRDefault="001E047C" w:rsidP="009D7DD0">
      <w:pPr>
        <w:ind w:left="720"/>
        <w:jc w:val="both"/>
      </w:pPr>
      <w:r>
        <w:rPr>
          <w:color w:val="000000"/>
        </w:rPr>
        <w:t>А</w:t>
      </w:r>
      <w:r w:rsidRPr="007E039A">
        <w:rPr>
          <w:bCs/>
        </w:rPr>
        <w:t>дрес электронной почты:</w:t>
      </w:r>
      <w:r w:rsidR="00515BF0">
        <w:t xml:space="preserve"> </w:t>
      </w:r>
      <w:proofErr w:type="spellStart"/>
      <w:r w:rsidR="00515BF0">
        <w:rPr>
          <w:lang w:val="en-US"/>
        </w:rPr>
        <w:t>admkarabula</w:t>
      </w:r>
      <w:proofErr w:type="spellEnd"/>
      <w:r w:rsidR="00515BF0" w:rsidRPr="00554861">
        <w:t>@</w:t>
      </w:r>
      <w:proofErr w:type="spellStart"/>
      <w:r w:rsidR="00515BF0">
        <w:rPr>
          <w:lang w:val="en-US"/>
        </w:rPr>
        <w:t>yndex</w:t>
      </w:r>
      <w:proofErr w:type="spellEnd"/>
      <w:r w:rsidR="00515BF0" w:rsidRPr="00554861">
        <w:t>.</w:t>
      </w:r>
      <w:proofErr w:type="spellStart"/>
      <w:r w:rsidR="00515BF0">
        <w:rPr>
          <w:lang w:val="en-US"/>
        </w:rPr>
        <w:t>ru</w:t>
      </w:r>
      <w:proofErr w:type="spellEnd"/>
      <w:r w:rsidR="00A156F1">
        <w:t>.</w:t>
      </w:r>
    </w:p>
    <w:p w:rsidR="001E047C" w:rsidRDefault="001E047C" w:rsidP="00A156F1">
      <w:pPr>
        <w:ind w:firstLine="720"/>
        <w:jc w:val="both"/>
        <w:rPr>
          <w:bCs/>
        </w:rPr>
      </w:pPr>
      <w:r>
        <w:rPr>
          <w:color w:val="000000"/>
        </w:rPr>
        <w:lastRenderedPageBreak/>
        <w:t>Г</w:t>
      </w:r>
      <w:r w:rsidRPr="007E039A">
        <w:rPr>
          <w:bCs/>
        </w:rPr>
        <w:t xml:space="preserve">рафик приёма: ежедневно с </w:t>
      </w:r>
      <w:r w:rsidR="00554861" w:rsidRPr="00554861">
        <w:rPr>
          <w:bCs/>
        </w:rPr>
        <w:t>9</w:t>
      </w:r>
      <w:r w:rsidR="00554861">
        <w:rPr>
          <w:bCs/>
        </w:rPr>
        <w:t>.00</w:t>
      </w:r>
      <w:r w:rsidRPr="007E039A">
        <w:rPr>
          <w:bCs/>
        </w:rPr>
        <w:t xml:space="preserve"> до </w:t>
      </w:r>
      <w:r w:rsidR="00554861">
        <w:rPr>
          <w:bCs/>
        </w:rPr>
        <w:t>17.00</w:t>
      </w:r>
      <w:r w:rsidRPr="007E039A">
        <w:rPr>
          <w:bCs/>
        </w:rPr>
        <w:t xml:space="preserve"> (перерыв на обед с </w:t>
      </w:r>
      <w:r w:rsidR="00554861">
        <w:rPr>
          <w:bCs/>
        </w:rPr>
        <w:t>13.00</w:t>
      </w:r>
      <w:r w:rsidRPr="007E039A">
        <w:rPr>
          <w:bCs/>
        </w:rPr>
        <w:t xml:space="preserve"> до </w:t>
      </w:r>
      <w:r w:rsidR="00554861">
        <w:rPr>
          <w:bCs/>
        </w:rPr>
        <w:t>14.00</w:t>
      </w:r>
      <w:r w:rsidRPr="007E039A">
        <w:rPr>
          <w:bCs/>
        </w:rPr>
        <w:t>). Выходные дни – суббота, воскресенье.</w:t>
      </w:r>
    </w:p>
    <w:p w:rsidR="00C70BDA" w:rsidRPr="007E039A" w:rsidRDefault="001E047C" w:rsidP="00C70BDA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  <w:rPr>
          <w:bCs/>
        </w:rPr>
      </w:pPr>
      <w:r>
        <w:t>Порядок получения</w:t>
      </w:r>
      <w:r w:rsidR="009521CB">
        <w:t xml:space="preserve"> </w:t>
      </w:r>
      <w:r>
        <w:t>информации заявителем по вопросам предоставления муниципальной услуги, в том числе о ходе предоставления муниципальн</w:t>
      </w:r>
      <w:r w:rsidR="00C70BDA">
        <w:t xml:space="preserve">ой услуги, указан </w:t>
      </w:r>
      <w:r w:rsidR="00C70BDA">
        <w:rPr>
          <w:bCs/>
        </w:rPr>
        <w:t xml:space="preserve">в подпункте 3.1.1. </w:t>
      </w:r>
      <w:r w:rsidR="00C2557C">
        <w:rPr>
          <w:bCs/>
        </w:rPr>
        <w:t xml:space="preserve">пункта 3.1 </w:t>
      </w:r>
      <w:r w:rsidR="00C70BDA">
        <w:rPr>
          <w:bCs/>
        </w:rPr>
        <w:t>настоящего административного регламента.</w:t>
      </w:r>
    </w:p>
    <w:p w:rsidR="009521CB" w:rsidRDefault="009521CB" w:rsidP="00EF0F2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E039A">
        <w:rPr>
          <w:bCs/>
        </w:rPr>
        <w:t xml:space="preserve">Основными требованиями к </w:t>
      </w:r>
      <w:r>
        <w:rPr>
          <w:bCs/>
        </w:rPr>
        <w:t>информированию</w:t>
      </w:r>
      <w:r w:rsidRPr="007E039A">
        <w:rPr>
          <w:bCs/>
        </w:rPr>
        <w:t xml:space="preserve"> заявителей являются:</w:t>
      </w:r>
      <w:r w:rsidR="00EF0F20">
        <w:rPr>
          <w:bCs/>
        </w:rPr>
        <w:t xml:space="preserve"> </w:t>
      </w:r>
      <w:r w:rsidRPr="007E039A">
        <w:rPr>
          <w:bCs/>
        </w:rPr>
        <w:t>актуальность</w:t>
      </w:r>
      <w:r w:rsidR="00EF0F20">
        <w:rPr>
          <w:bCs/>
        </w:rPr>
        <w:t xml:space="preserve">,  </w:t>
      </w:r>
      <w:r w:rsidRPr="007E039A">
        <w:rPr>
          <w:bCs/>
        </w:rPr>
        <w:t>своевременность</w:t>
      </w:r>
      <w:r w:rsidR="00EF0F20">
        <w:rPr>
          <w:bCs/>
        </w:rPr>
        <w:t xml:space="preserve">, </w:t>
      </w:r>
      <w:r w:rsidRPr="007E039A">
        <w:rPr>
          <w:bCs/>
        </w:rPr>
        <w:t>четкость в изложении материала</w:t>
      </w:r>
      <w:r w:rsidR="00EF0F20">
        <w:rPr>
          <w:bCs/>
        </w:rPr>
        <w:t>,</w:t>
      </w:r>
      <w:r w:rsidRPr="007E039A">
        <w:rPr>
          <w:bCs/>
        </w:rPr>
        <w:t xml:space="preserve"> полнота </w:t>
      </w:r>
      <w:r>
        <w:rPr>
          <w:bCs/>
        </w:rPr>
        <w:t>информирования</w:t>
      </w:r>
      <w:r w:rsidR="00EF0F20">
        <w:rPr>
          <w:bCs/>
        </w:rPr>
        <w:t>,</w:t>
      </w:r>
      <w:r w:rsidRPr="007E039A">
        <w:rPr>
          <w:bCs/>
        </w:rPr>
        <w:t xml:space="preserve"> удобство </w:t>
      </w:r>
      <w:r w:rsidR="00580CF2">
        <w:rPr>
          <w:bCs/>
        </w:rPr>
        <w:t xml:space="preserve">          </w:t>
      </w:r>
      <w:r w:rsidRPr="007E039A">
        <w:rPr>
          <w:bCs/>
        </w:rPr>
        <w:t>и доступность.</w:t>
      </w:r>
    </w:p>
    <w:p w:rsidR="00EF0F20" w:rsidRPr="0024172D" w:rsidRDefault="00EF0F20" w:rsidP="00EF0F20">
      <w:pPr>
        <w:pStyle w:val="ConsPlusNormal"/>
        <w:widowControl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24172D">
        <w:rPr>
          <w:rFonts w:ascii="Times New Roman" w:eastAsia="Arial Unicode MS" w:hAnsi="Times New Roman" w:cs="Times New Roman"/>
          <w:sz w:val="24"/>
          <w:szCs w:val="24"/>
        </w:rPr>
        <w:t xml:space="preserve">нформация о муниципальной услуге должна быть </w:t>
      </w:r>
      <w:r w:rsidRPr="0024172D">
        <w:rPr>
          <w:rFonts w:ascii="Times New Roman" w:hAnsi="Times New Roman" w:cs="Times New Roman"/>
          <w:sz w:val="24"/>
          <w:szCs w:val="24"/>
        </w:rPr>
        <w:t xml:space="preserve">размещена на </w:t>
      </w:r>
      <w:r w:rsidRPr="0024172D">
        <w:rPr>
          <w:rFonts w:ascii="Times New Roman" w:eastAsia="Arial Unicode MS" w:hAnsi="Times New Roman" w:cs="Times New Roman"/>
          <w:sz w:val="24"/>
          <w:szCs w:val="24"/>
        </w:rPr>
        <w:t>официальном портале «Красноярский край», в федеральной государственной информационной системе «Единый портал государственных и муниципальных услуг (функций)»</w:t>
      </w:r>
    </w:p>
    <w:p w:rsidR="00EF0F20" w:rsidRPr="0024172D" w:rsidRDefault="00EF0F20" w:rsidP="00EF0F20">
      <w:pPr>
        <w:pStyle w:val="ConsPlusNormal"/>
        <w:widowControl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F0F20">
        <w:rPr>
          <w:rFonts w:ascii="Times New Roman" w:eastAsia="Arial Unicode MS" w:hAnsi="Times New Roman" w:cs="Times New Roman"/>
          <w:sz w:val="24"/>
          <w:szCs w:val="24"/>
        </w:rPr>
        <w:t>Консультация по указанным вопросам может быть получена в многофункциональном центре предоставления государственных и муниципальных услуг.</w:t>
      </w:r>
    </w:p>
    <w:p w:rsidR="00C70BDA" w:rsidRDefault="00C70BDA" w:rsidP="00C70BDA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</w:pPr>
      <w:r>
        <w:t>Информация, указанная в пункте 3.2. настоящего административного регламента размещается на информационном стенде в здании администрации.</w:t>
      </w:r>
    </w:p>
    <w:p w:rsidR="00C70BDA" w:rsidRDefault="00C70BDA" w:rsidP="00C70BDA">
      <w:pPr>
        <w:autoSpaceDE w:val="0"/>
        <w:autoSpaceDN w:val="0"/>
        <w:adjustRightInd w:val="0"/>
        <w:ind w:firstLine="720"/>
        <w:jc w:val="both"/>
        <w:outlineLvl w:val="1"/>
      </w:pPr>
      <w:r>
        <w:t>Порядок, форма и место размещения информационных стендов указан в подпункте 2.1</w:t>
      </w:r>
      <w:r w:rsidR="00C2557C">
        <w:t>2</w:t>
      </w:r>
      <w:r>
        <w:t xml:space="preserve"> настоящего административного регламента</w:t>
      </w:r>
    </w:p>
    <w:p w:rsidR="007E3E6F" w:rsidRDefault="007E3E6F" w:rsidP="007D4CF4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</w:pPr>
      <w:r>
        <w:t>Последовательность и состав выполняемых административных процедур показан</w:t>
      </w:r>
      <w:r w:rsidR="00EE7832">
        <w:t xml:space="preserve"> в</w:t>
      </w:r>
      <w:r>
        <w:t xml:space="preserve"> блок-схеме в приложении № </w:t>
      </w:r>
      <w:r w:rsidR="00AF1A3D">
        <w:t>3</w:t>
      </w:r>
      <w:r>
        <w:t xml:space="preserve"> к настоящему </w:t>
      </w:r>
      <w:r w:rsidR="009E100C">
        <w:t>а</w:t>
      </w:r>
      <w:r>
        <w:t>дминистративному регламенту.</w:t>
      </w:r>
    </w:p>
    <w:p w:rsidR="00265902" w:rsidRDefault="00265902" w:rsidP="0026590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E100C" w:rsidRDefault="00284347" w:rsidP="009E100C">
      <w:pPr>
        <w:numPr>
          <w:ilvl w:val="0"/>
          <w:numId w:val="13"/>
        </w:numPr>
        <w:tabs>
          <w:tab w:val="clear" w:pos="990"/>
          <w:tab w:val="num" w:pos="360"/>
        </w:tabs>
        <w:autoSpaceDE w:val="0"/>
        <w:autoSpaceDN w:val="0"/>
        <w:adjustRightInd w:val="0"/>
        <w:ind w:left="0" w:firstLine="0"/>
        <w:jc w:val="center"/>
        <w:outlineLvl w:val="1"/>
        <w:rPr>
          <w:bCs/>
        </w:rPr>
      </w:pPr>
      <w:r>
        <w:rPr>
          <w:bCs/>
        </w:rPr>
        <w:t xml:space="preserve">ПОРЯДОК И </w:t>
      </w:r>
      <w:r w:rsidR="009B419B">
        <w:rPr>
          <w:bCs/>
        </w:rPr>
        <w:t xml:space="preserve">ФОРМЫ </w:t>
      </w:r>
      <w:proofErr w:type="gramStart"/>
      <w:r w:rsidR="00D263B5" w:rsidRPr="009B419B">
        <w:rPr>
          <w:bCs/>
        </w:rPr>
        <w:t>К</w:t>
      </w:r>
      <w:r w:rsidR="009B419B">
        <w:rPr>
          <w:bCs/>
        </w:rPr>
        <w:t>ОНТРОЛЯ ЗА</w:t>
      </w:r>
      <w:proofErr w:type="gramEnd"/>
      <w:r w:rsidR="009B419B">
        <w:rPr>
          <w:bCs/>
        </w:rPr>
        <w:t xml:space="preserve"> </w:t>
      </w:r>
      <w:r w:rsidR="009E100C">
        <w:rPr>
          <w:bCs/>
        </w:rPr>
        <w:t xml:space="preserve">ИСПОЛНЕНИЕМ </w:t>
      </w:r>
    </w:p>
    <w:p w:rsidR="00D263B5" w:rsidRDefault="009E100C" w:rsidP="009E100C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АДМИНИСТРАТИВНОГО РЕГЛАМЕНТА</w:t>
      </w:r>
      <w:r w:rsidR="00E36F82">
        <w:rPr>
          <w:bCs/>
        </w:rPr>
        <w:t>.</w:t>
      </w:r>
    </w:p>
    <w:p w:rsidR="000A4B3B" w:rsidRPr="009B419B" w:rsidRDefault="000A4B3B" w:rsidP="009E100C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9B419B" w:rsidRDefault="00D263B5" w:rsidP="007E3E6F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 w:rsidRPr="007E039A">
        <w:rPr>
          <w:bCs/>
        </w:rPr>
        <w:t xml:space="preserve">Текущий </w:t>
      </w:r>
      <w:proofErr w:type="gramStart"/>
      <w:r w:rsidRPr="007E039A">
        <w:rPr>
          <w:bCs/>
        </w:rPr>
        <w:t xml:space="preserve">контроль </w:t>
      </w:r>
      <w:r w:rsidR="009B419B">
        <w:rPr>
          <w:bCs/>
        </w:rPr>
        <w:t>за</w:t>
      </w:r>
      <w:proofErr w:type="gramEnd"/>
      <w:r w:rsidR="009B419B">
        <w:rPr>
          <w:bCs/>
        </w:rPr>
        <w:t xml:space="preserve"> полнотой и качеством исполнения, а также за соблюдением положений настоящего </w:t>
      </w:r>
      <w:r w:rsidR="009E100C">
        <w:rPr>
          <w:bCs/>
        </w:rPr>
        <w:t>а</w:t>
      </w:r>
      <w:r w:rsidR="009B419B">
        <w:rPr>
          <w:bCs/>
        </w:rPr>
        <w:t xml:space="preserve">дминистративного регламента должностными лицами </w:t>
      </w:r>
      <w:r w:rsidR="009E100C">
        <w:rPr>
          <w:bCs/>
        </w:rPr>
        <w:t>а</w:t>
      </w:r>
      <w:r w:rsidR="009B419B">
        <w:rPr>
          <w:bCs/>
        </w:rPr>
        <w:t xml:space="preserve">дминистрации, участвующими в исполнении </w:t>
      </w:r>
      <w:r w:rsidR="009E100C">
        <w:rPr>
          <w:bCs/>
        </w:rPr>
        <w:t>а</w:t>
      </w:r>
      <w:r w:rsidR="009B419B">
        <w:rPr>
          <w:bCs/>
        </w:rPr>
        <w:t xml:space="preserve">дминистративного регламента (далее – текущий контроль) </w:t>
      </w:r>
      <w:r w:rsidRPr="007E039A">
        <w:rPr>
          <w:bCs/>
        </w:rPr>
        <w:t xml:space="preserve">осуществляется </w:t>
      </w:r>
      <w:r w:rsidR="009E100C">
        <w:rPr>
          <w:bCs/>
        </w:rPr>
        <w:t>г</w:t>
      </w:r>
      <w:r w:rsidR="000470E1" w:rsidRPr="007E039A">
        <w:rPr>
          <w:bCs/>
        </w:rPr>
        <w:t xml:space="preserve">лавой </w:t>
      </w:r>
      <w:r w:rsidR="00206A0C">
        <w:rPr>
          <w:bCs/>
        </w:rPr>
        <w:t xml:space="preserve">сельсовета либо </w:t>
      </w:r>
      <w:r w:rsidR="00C2557C">
        <w:rPr>
          <w:bCs/>
        </w:rPr>
        <w:t xml:space="preserve">лицом </w:t>
      </w:r>
      <w:r w:rsidR="00206A0C">
        <w:rPr>
          <w:bCs/>
        </w:rPr>
        <w:t>его заме</w:t>
      </w:r>
      <w:r w:rsidR="00C2557C">
        <w:rPr>
          <w:bCs/>
        </w:rPr>
        <w:t>щающим</w:t>
      </w:r>
      <w:r w:rsidR="004C4798">
        <w:rPr>
          <w:bCs/>
        </w:rPr>
        <w:t>.</w:t>
      </w:r>
    </w:p>
    <w:p w:rsidR="00206A0C" w:rsidRDefault="00206A0C" w:rsidP="007E3E6F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</w:pPr>
      <w:r>
        <w:t>Постоянно осуществляется текущий контроль, специальный (внеплановый) контроль осуществляется в связи с поступлением жалоб от заявителей.</w:t>
      </w:r>
    </w:p>
    <w:p w:rsidR="00206A0C" w:rsidRDefault="00206A0C" w:rsidP="00206A0C">
      <w:pPr>
        <w:autoSpaceDE w:val="0"/>
        <w:autoSpaceDN w:val="0"/>
        <w:adjustRightInd w:val="0"/>
        <w:ind w:firstLine="567"/>
        <w:jc w:val="both"/>
      </w:pPr>
      <w:r>
        <w:t>Периодичность проведения плановых проверок устанавливается главой администрации.</w:t>
      </w:r>
    </w:p>
    <w:p w:rsidR="007E3E6F" w:rsidRDefault="007E3E6F" w:rsidP="007E3E6F">
      <w:pPr>
        <w:tabs>
          <w:tab w:val="num" w:pos="1080"/>
        </w:tabs>
        <w:ind w:firstLine="540"/>
        <w:jc w:val="both"/>
      </w:pPr>
      <w:r>
        <w:t xml:space="preserve">Проверка полноты и качества предоставления муниципальной услуги осуществляется на основании соответствующих распорядительных документов </w:t>
      </w:r>
      <w:r w:rsidR="009E100C">
        <w:t>а</w:t>
      </w:r>
      <w:r>
        <w:t>дминистрации.</w:t>
      </w:r>
    </w:p>
    <w:p w:rsidR="0082625B" w:rsidRPr="0082625B" w:rsidRDefault="0082625B" w:rsidP="002F57C8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 xml:space="preserve">Персональная ответственность должностных лиц администрации, ответственных за исполнение административных процедур, закрепляется в их должностных инструкциях </w:t>
      </w:r>
      <w:r w:rsidR="00580CF2">
        <w:rPr>
          <w:bCs/>
        </w:rPr>
        <w:t xml:space="preserve">          </w:t>
      </w:r>
      <w:r>
        <w:rPr>
          <w:bCs/>
        </w:rPr>
        <w:t>в соответствии с требованиями законодательства.</w:t>
      </w:r>
    </w:p>
    <w:p w:rsidR="0082625B" w:rsidRPr="0082625B" w:rsidRDefault="0082625B" w:rsidP="002F57C8">
      <w:pPr>
        <w:numPr>
          <w:ilvl w:val="1"/>
          <w:numId w:val="13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соблюдением последовательности административных процедур,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</w:t>
      </w:r>
      <w:r w:rsidR="00284347">
        <w:rPr>
          <w:bCs/>
        </w:rPr>
        <w:t>п</w:t>
      </w:r>
      <w:r>
        <w:rPr>
          <w:bCs/>
        </w:rPr>
        <w:t>одготовку ответов н</w:t>
      </w:r>
      <w:r w:rsidR="007D6C48">
        <w:rPr>
          <w:bCs/>
        </w:rPr>
        <w:t>а</w:t>
      </w:r>
      <w:r>
        <w:rPr>
          <w:bCs/>
        </w:rPr>
        <w:t xml:space="preserve"> обращения заявителей, содержание жалобы на решения, действия (бездействие) должностных лиц администрации.</w:t>
      </w:r>
    </w:p>
    <w:p w:rsidR="00D263B5" w:rsidRDefault="00D263B5" w:rsidP="00D263B5">
      <w:pPr>
        <w:autoSpaceDE w:val="0"/>
        <w:autoSpaceDN w:val="0"/>
        <w:adjustRightInd w:val="0"/>
        <w:jc w:val="center"/>
        <w:rPr>
          <w:bCs/>
        </w:rPr>
      </w:pPr>
    </w:p>
    <w:p w:rsidR="00A82B01" w:rsidRPr="00091AB6" w:rsidRDefault="002F57C8" w:rsidP="00091AB6">
      <w:pPr>
        <w:numPr>
          <w:ilvl w:val="0"/>
          <w:numId w:val="13"/>
        </w:numPr>
        <w:tabs>
          <w:tab w:val="clear" w:pos="990"/>
          <w:tab w:val="num" w:pos="360"/>
        </w:tabs>
        <w:autoSpaceDE w:val="0"/>
        <w:autoSpaceDN w:val="0"/>
        <w:adjustRightInd w:val="0"/>
        <w:ind w:left="284" w:right="652" w:firstLine="0"/>
        <w:jc w:val="center"/>
        <w:rPr>
          <w:bCs/>
        </w:rPr>
      </w:pPr>
      <w:r w:rsidRPr="00091AB6">
        <w:rPr>
          <w:bCs/>
        </w:rPr>
        <w:t>ДОСУДЕБН</w:t>
      </w:r>
      <w:r w:rsidR="00284347" w:rsidRPr="00091AB6">
        <w:rPr>
          <w:bCs/>
        </w:rPr>
        <w:t>ЫЙ</w:t>
      </w:r>
      <w:r w:rsidRPr="00091AB6">
        <w:rPr>
          <w:bCs/>
        </w:rPr>
        <w:t xml:space="preserve"> (ВНЕСУДЕБН</w:t>
      </w:r>
      <w:r w:rsidR="00284347" w:rsidRPr="00091AB6">
        <w:rPr>
          <w:bCs/>
        </w:rPr>
        <w:t>ЫЙ</w:t>
      </w:r>
      <w:r w:rsidRPr="00091AB6">
        <w:rPr>
          <w:bCs/>
        </w:rPr>
        <w:t xml:space="preserve">) </w:t>
      </w:r>
      <w:r w:rsidR="00284347" w:rsidRPr="00091AB6">
        <w:rPr>
          <w:bCs/>
        </w:rPr>
        <w:t xml:space="preserve">ПОРЯДОК </w:t>
      </w:r>
      <w:r w:rsidRPr="00091AB6">
        <w:rPr>
          <w:bCs/>
        </w:rPr>
        <w:t xml:space="preserve">ОБЖАЛОВАНИЯ </w:t>
      </w:r>
      <w:r w:rsidR="00091AB6">
        <w:rPr>
          <w:bCs/>
        </w:rPr>
        <w:t>Р</w:t>
      </w:r>
      <w:r w:rsidRPr="00091AB6">
        <w:rPr>
          <w:bCs/>
        </w:rPr>
        <w:t xml:space="preserve">ЕШЕНИЙ И ДЕЙСТВИЙ </w:t>
      </w:r>
      <w:r w:rsidR="00A82B01" w:rsidRPr="00091AB6">
        <w:rPr>
          <w:bCs/>
        </w:rPr>
        <w:t>(БЕЗДЕЙСТВИЯ)</w:t>
      </w:r>
      <w:r w:rsidRPr="00091AB6">
        <w:rPr>
          <w:bCs/>
        </w:rPr>
        <w:t xml:space="preserve"> ОРГАНА</w:t>
      </w:r>
      <w:r w:rsidR="00284347" w:rsidRPr="00091AB6">
        <w:rPr>
          <w:bCs/>
        </w:rPr>
        <w:t>,</w:t>
      </w:r>
      <w:r w:rsidR="00A82B01" w:rsidRPr="00091AB6">
        <w:rPr>
          <w:bCs/>
        </w:rPr>
        <w:t xml:space="preserve"> ПРЕДОСТАВЛЯ</w:t>
      </w:r>
      <w:r w:rsidRPr="00091AB6">
        <w:rPr>
          <w:bCs/>
        </w:rPr>
        <w:t>ЮЩЕГО</w:t>
      </w:r>
      <w:r w:rsidR="00A82B01" w:rsidRPr="00091AB6">
        <w:rPr>
          <w:bCs/>
        </w:rPr>
        <w:t xml:space="preserve"> МУНИЦИПАЛЬН</w:t>
      </w:r>
      <w:r w:rsidRPr="00091AB6">
        <w:rPr>
          <w:bCs/>
        </w:rPr>
        <w:t>УЮ</w:t>
      </w:r>
      <w:r w:rsidR="00A82B01" w:rsidRPr="00091AB6">
        <w:rPr>
          <w:bCs/>
        </w:rPr>
        <w:t xml:space="preserve"> УСЛУГ</w:t>
      </w:r>
      <w:r w:rsidRPr="00091AB6">
        <w:rPr>
          <w:bCs/>
        </w:rPr>
        <w:t>У</w:t>
      </w:r>
      <w:r w:rsidR="00284347" w:rsidRPr="00091AB6">
        <w:rPr>
          <w:bCs/>
        </w:rPr>
        <w:t>, А ТАКЖЕ ДОЛЖНОСТНЫХ ЛИЦ, ГОСУДАРСТВЕННЫХ ИЛИ МУНИЦИПАЛЬНЫХ СЛУЖАЮЩИХ</w:t>
      </w:r>
      <w:r w:rsidR="00E36F82" w:rsidRPr="00091AB6">
        <w:rPr>
          <w:bCs/>
        </w:rPr>
        <w:t>.</w:t>
      </w:r>
    </w:p>
    <w:p w:rsidR="0082625B" w:rsidRPr="007E039A" w:rsidRDefault="0082625B" w:rsidP="002F57C8">
      <w:pPr>
        <w:autoSpaceDE w:val="0"/>
        <w:autoSpaceDN w:val="0"/>
        <w:adjustRightInd w:val="0"/>
        <w:jc w:val="center"/>
        <w:rPr>
          <w:bCs/>
        </w:rPr>
      </w:pPr>
    </w:p>
    <w:p w:rsidR="0082625B" w:rsidRPr="007D6C48" w:rsidRDefault="0082625B" w:rsidP="0082625B">
      <w:pPr>
        <w:numPr>
          <w:ilvl w:val="1"/>
          <w:numId w:val="13"/>
        </w:numPr>
        <w:tabs>
          <w:tab w:val="clear" w:pos="1530"/>
          <w:tab w:val="num" w:pos="1080"/>
        </w:tabs>
        <w:ind w:left="0" w:firstLine="540"/>
        <w:jc w:val="both"/>
      </w:pPr>
      <w:r w:rsidRPr="007D6C48">
        <w:rPr>
          <w:rFonts w:eastAsia="Arial CYR" w:cs="Arial CYR"/>
        </w:rPr>
        <w:t>П</w:t>
      </w:r>
      <w:r w:rsidRPr="007D6C48">
        <w:t xml:space="preserve">редметом досудебного (внесудебного) обжалования заявителем решений </w:t>
      </w:r>
      <w:r w:rsidR="00580CF2">
        <w:t xml:space="preserve">           </w:t>
      </w:r>
      <w:r w:rsidRPr="007D6C48">
        <w:t xml:space="preserve">и действий (бездействий) органа, предоставляющего муниципальную услугу, должностного лица органа, предоставляющего услугу, являются случаи, предусмотренные статьёй 11.1 </w:t>
      </w:r>
      <w:r w:rsidRPr="007D6C48">
        <w:lastRenderedPageBreak/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82625B" w:rsidRPr="007D6C48" w:rsidRDefault="0082625B" w:rsidP="0082625B">
      <w:pPr>
        <w:pStyle w:val="ac"/>
        <w:spacing w:line="240" w:lineRule="auto"/>
        <w:ind w:firstLine="540"/>
        <w:jc w:val="both"/>
        <w:rPr>
          <w:sz w:val="24"/>
          <w:szCs w:val="24"/>
        </w:rPr>
      </w:pPr>
      <w:r w:rsidRPr="007D6C48">
        <w:rPr>
          <w:sz w:val="24"/>
          <w:szCs w:val="24"/>
        </w:rPr>
        <w:t xml:space="preserve">5.2. </w:t>
      </w:r>
      <w:r w:rsidRPr="007D6C48">
        <w:rPr>
          <w:rFonts w:eastAsia="Calibri"/>
          <w:sz w:val="24"/>
          <w:szCs w:val="24"/>
        </w:rPr>
        <w:t>Основанием для начала процедуры досудебного обжалования является жалоба заявителя</w:t>
      </w:r>
      <w:r w:rsidRPr="007D6C48">
        <w:rPr>
          <w:color w:val="000000"/>
          <w:sz w:val="24"/>
          <w:szCs w:val="24"/>
        </w:rPr>
        <w:t>. Жалоба подаётся в письменной форме на бумажном носителе</w:t>
      </w:r>
      <w:r w:rsidR="00C2557C">
        <w:rPr>
          <w:color w:val="000000"/>
          <w:sz w:val="24"/>
          <w:szCs w:val="24"/>
        </w:rPr>
        <w:t xml:space="preserve"> либо</w:t>
      </w:r>
      <w:r w:rsidRPr="007D6C48">
        <w:rPr>
          <w:color w:val="000000"/>
          <w:sz w:val="24"/>
          <w:szCs w:val="24"/>
        </w:rPr>
        <w:t xml:space="preserve"> в электронной форме.</w:t>
      </w:r>
    </w:p>
    <w:p w:rsidR="0082625B" w:rsidRPr="007D6C48" w:rsidRDefault="0082625B" w:rsidP="0082625B">
      <w:pPr>
        <w:ind w:firstLine="540"/>
        <w:jc w:val="both"/>
        <w:rPr>
          <w:color w:val="000000"/>
        </w:rPr>
      </w:pPr>
      <w:r w:rsidRPr="007D6C48">
        <w:rPr>
          <w:color w:val="000000"/>
        </w:rPr>
        <w:t>Жалоба должна содержать:</w:t>
      </w:r>
    </w:p>
    <w:p w:rsidR="0082625B" w:rsidRPr="007D6C48" w:rsidRDefault="0082625B" w:rsidP="0082625B">
      <w:pPr>
        <w:ind w:firstLine="540"/>
        <w:jc w:val="both"/>
        <w:rPr>
          <w:color w:val="000000"/>
        </w:rPr>
      </w:pPr>
      <w:r w:rsidRPr="007D6C48">
        <w:rPr>
          <w:color w:val="000000"/>
        </w:rPr>
        <w:t>1) наименование органа, предоставляющего муниципальную услугу, должностного лица, предоставляющего муниципальную услугу решения и действия (бездействие) которого обжалуются;</w:t>
      </w:r>
    </w:p>
    <w:p w:rsidR="0082625B" w:rsidRPr="007D6C48" w:rsidRDefault="0082625B" w:rsidP="0082625B">
      <w:pPr>
        <w:ind w:firstLine="540"/>
        <w:jc w:val="both"/>
        <w:rPr>
          <w:color w:val="000000"/>
        </w:rPr>
      </w:pPr>
      <w:proofErr w:type="gramStart"/>
      <w:r w:rsidRPr="007D6C48">
        <w:rPr>
          <w:color w:val="000000"/>
        </w:rPr>
        <w:t>2)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625B" w:rsidRPr="007D6C48" w:rsidRDefault="0082625B" w:rsidP="0082625B">
      <w:pPr>
        <w:ind w:firstLine="540"/>
        <w:jc w:val="both"/>
        <w:rPr>
          <w:color w:val="000000"/>
        </w:rPr>
      </w:pPr>
      <w:r w:rsidRPr="007D6C48">
        <w:rPr>
          <w:color w:val="000000"/>
        </w:rPr>
        <w:t>3) сведения об обжалуемых решениях и действиях (бездействий) органа, предоставляющего муниципальную услугу, должностного лица органа, предоставляющего муниципальную услугу;</w:t>
      </w:r>
    </w:p>
    <w:p w:rsidR="0082625B" w:rsidRPr="007D6C48" w:rsidRDefault="0082625B" w:rsidP="0082625B">
      <w:pPr>
        <w:ind w:firstLine="540"/>
        <w:jc w:val="both"/>
      </w:pPr>
      <w:r w:rsidRPr="007D6C48">
        <w:rPr>
          <w:color w:val="000000"/>
        </w:rPr>
        <w:t>4) доводы, на основании которых заявитель не согласен с решение и действием (бездействием) органа, предоставляющего муниципальную услугу, должностного лица органа, предоставляющего муниципальную услуг. Заявителем могут быть представлены документы (при наличии), подтверждающие доводы заявителя, либо их копии</w:t>
      </w:r>
      <w:r w:rsidRPr="007D6C48">
        <w:t>.</w:t>
      </w:r>
    </w:p>
    <w:p w:rsidR="0082625B" w:rsidRPr="007D6C48" w:rsidRDefault="0082625B" w:rsidP="0082625B">
      <w:pPr>
        <w:ind w:firstLine="540"/>
        <w:jc w:val="both"/>
      </w:pPr>
      <w:r w:rsidRPr="007D6C48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</w:t>
      </w:r>
      <w:r w:rsidR="00580CF2">
        <w:t xml:space="preserve">          </w:t>
      </w:r>
      <w:r w:rsidRPr="007D6C48">
        <w:t xml:space="preserve">в течение </w:t>
      </w:r>
      <w:r w:rsidR="00C2557C">
        <w:t>15</w:t>
      </w:r>
      <w:r w:rsidRPr="007D6C48">
        <w:t xml:space="preserve">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C2557C">
        <w:t xml:space="preserve">5 </w:t>
      </w:r>
      <w:r w:rsidRPr="007D6C48">
        <w:t xml:space="preserve">рабочих дней со дня ее регистрации. </w:t>
      </w:r>
    </w:p>
    <w:p w:rsidR="0082625B" w:rsidRPr="007D6C48" w:rsidRDefault="0082625B" w:rsidP="0082625B">
      <w:pPr>
        <w:ind w:firstLine="540"/>
        <w:jc w:val="both"/>
        <w:rPr>
          <w:color w:val="000000"/>
        </w:rPr>
      </w:pPr>
      <w:r w:rsidRPr="007D6C48">
        <w:rPr>
          <w:color w:val="000000"/>
        </w:rPr>
        <w:t>5.3.</w:t>
      </w:r>
      <w:r w:rsidRPr="007D6C48">
        <w:t xml:space="preserve"> </w:t>
      </w:r>
      <w:r w:rsidRPr="007D6C48">
        <w:rPr>
          <w:color w:val="000000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2625B" w:rsidRPr="007D6C48" w:rsidRDefault="0082625B" w:rsidP="0082625B">
      <w:pPr>
        <w:ind w:firstLine="540"/>
        <w:jc w:val="both"/>
        <w:rPr>
          <w:color w:val="000000"/>
        </w:rPr>
      </w:pPr>
      <w:proofErr w:type="gramStart"/>
      <w:r w:rsidRPr="007D6C48">
        <w:rPr>
          <w:color w:val="000000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 w:rsidR="00580CF2">
        <w:rPr>
          <w:color w:val="000000"/>
        </w:rPr>
        <w:t xml:space="preserve">         </w:t>
      </w:r>
      <w:r w:rsidRPr="007D6C48">
        <w:rPr>
          <w:color w:val="000000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2625B" w:rsidRPr="007D6C48" w:rsidRDefault="0082625B" w:rsidP="0082625B">
      <w:pPr>
        <w:ind w:firstLine="540"/>
        <w:jc w:val="both"/>
        <w:rPr>
          <w:color w:val="000000"/>
        </w:rPr>
      </w:pPr>
      <w:r w:rsidRPr="007D6C48">
        <w:rPr>
          <w:color w:val="000000"/>
        </w:rPr>
        <w:t>2) отказывает в удовлетворении жалобы.</w:t>
      </w:r>
    </w:p>
    <w:p w:rsidR="0082625B" w:rsidRPr="007D6C48" w:rsidRDefault="0082625B" w:rsidP="0082625B">
      <w:pPr>
        <w:ind w:firstLine="540"/>
        <w:jc w:val="both"/>
        <w:rPr>
          <w:color w:val="000000"/>
        </w:rPr>
      </w:pPr>
      <w:r w:rsidRPr="007D6C48">
        <w:rPr>
          <w:color w:val="000000"/>
        </w:rPr>
        <w:t xml:space="preserve"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</w:t>
      </w:r>
      <w:r w:rsidR="00580CF2">
        <w:rPr>
          <w:color w:val="000000"/>
        </w:rPr>
        <w:t xml:space="preserve">            </w:t>
      </w:r>
      <w:r w:rsidRPr="007D6C48">
        <w:rPr>
          <w:color w:val="000000"/>
        </w:rPr>
        <w:t>о результатах рассмотрения жалобы.</w:t>
      </w:r>
    </w:p>
    <w:p w:rsidR="0082625B" w:rsidRPr="007D6C48" w:rsidRDefault="0082625B" w:rsidP="0082625B">
      <w:pPr>
        <w:ind w:firstLine="540"/>
        <w:jc w:val="both"/>
        <w:rPr>
          <w:color w:val="000000"/>
        </w:rPr>
      </w:pPr>
      <w:r w:rsidRPr="007D6C48">
        <w:rPr>
          <w:color w:val="000000"/>
        </w:rPr>
        <w:t>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прокуратуры».</w:t>
      </w:r>
    </w:p>
    <w:p w:rsidR="0082625B" w:rsidRPr="007D6C48" w:rsidRDefault="0082625B" w:rsidP="0082625B">
      <w:pPr>
        <w:autoSpaceDE w:val="0"/>
        <w:autoSpaceDN w:val="0"/>
        <w:adjustRightInd w:val="0"/>
        <w:ind w:firstLine="540"/>
        <w:jc w:val="both"/>
      </w:pPr>
      <w:r w:rsidRPr="007D6C48">
        <w:t>Порядок рассмотрения жалоб на нарушение прав граждан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82625B" w:rsidRPr="007D6C48" w:rsidRDefault="0082625B" w:rsidP="007D6C48">
      <w:pPr>
        <w:ind w:left="540"/>
        <w:jc w:val="both"/>
        <w:rPr>
          <w:rFonts w:eastAsia="Arial CYR" w:cs="Arial CYR"/>
        </w:rPr>
      </w:pPr>
    </w:p>
    <w:p w:rsidR="00C97013" w:rsidRDefault="002A7CE0" w:rsidP="00C9701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7013" w:rsidRPr="00494C30" w:rsidRDefault="00C97013" w:rsidP="00C97013">
      <w:pPr>
        <w:autoSpaceDE w:val="0"/>
        <w:autoSpaceDN w:val="0"/>
        <w:adjustRightInd w:val="0"/>
        <w:ind w:left="5580"/>
        <w:outlineLvl w:val="1"/>
        <w:rPr>
          <w:sz w:val="20"/>
          <w:szCs w:val="20"/>
        </w:rPr>
      </w:pPr>
      <w:r w:rsidRPr="00494C30">
        <w:rPr>
          <w:sz w:val="20"/>
          <w:szCs w:val="20"/>
        </w:rPr>
        <w:lastRenderedPageBreak/>
        <w:t>Приложение № 1</w:t>
      </w:r>
    </w:p>
    <w:p w:rsidR="00C97013" w:rsidRPr="00437CE4" w:rsidRDefault="00C97013" w:rsidP="00C97013">
      <w:pPr>
        <w:pStyle w:val="ConsPlusTitle"/>
        <w:ind w:left="5580"/>
        <w:rPr>
          <w:b w:val="0"/>
          <w:color w:val="000000"/>
          <w:sz w:val="20"/>
          <w:szCs w:val="20"/>
        </w:rPr>
      </w:pPr>
      <w:r w:rsidRPr="00437CE4">
        <w:rPr>
          <w:b w:val="0"/>
          <w:color w:val="000000"/>
          <w:sz w:val="20"/>
          <w:szCs w:val="20"/>
        </w:rPr>
        <w:t xml:space="preserve">к </w:t>
      </w:r>
      <w:r w:rsidR="00551245" w:rsidRPr="00437CE4">
        <w:rPr>
          <w:b w:val="0"/>
          <w:color w:val="000000"/>
          <w:sz w:val="20"/>
          <w:szCs w:val="20"/>
        </w:rPr>
        <w:t>а</w:t>
      </w:r>
      <w:r w:rsidRPr="00437CE4">
        <w:rPr>
          <w:b w:val="0"/>
          <w:color w:val="000000"/>
          <w:sz w:val="20"/>
          <w:szCs w:val="20"/>
        </w:rPr>
        <w:t>дминистративному регламенту</w:t>
      </w:r>
    </w:p>
    <w:p w:rsidR="000A4B3B" w:rsidRPr="00437CE4" w:rsidRDefault="00C97013" w:rsidP="00C97013">
      <w:pPr>
        <w:pStyle w:val="ConsPlusTitle"/>
        <w:ind w:left="5580"/>
        <w:rPr>
          <w:b w:val="0"/>
          <w:bCs w:val="0"/>
          <w:color w:val="000000"/>
          <w:sz w:val="20"/>
          <w:szCs w:val="20"/>
        </w:rPr>
      </w:pPr>
      <w:r w:rsidRPr="00437CE4">
        <w:rPr>
          <w:b w:val="0"/>
          <w:bCs w:val="0"/>
          <w:color w:val="000000"/>
          <w:sz w:val="20"/>
          <w:szCs w:val="20"/>
        </w:rPr>
        <w:t>по пр</w:t>
      </w:r>
      <w:r w:rsidR="000A4B3B" w:rsidRPr="00437CE4">
        <w:rPr>
          <w:b w:val="0"/>
          <w:bCs w:val="0"/>
          <w:color w:val="000000"/>
          <w:sz w:val="20"/>
          <w:szCs w:val="20"/>
        </w:rPr>
        <w:t>оведению внепланов</w:t>
      </w:r>
      <w:r w:rsidR="00437CE4" w:rsidRPr="00437CE4">
        <w:rPr>
          <w:b w:val="0"/>
          <w:bCs w:val="0"/>
          <w:color w:val="000000"/>
          <w:sz w:val="20"/>
          <w:szCs w:val="20"/>
        </w:rPr>
        <w:t>ой</w:t>
      </w:r>
      <w:r w:rsidR="000A4B3B" w:rsidRPr="00437CE4">
        <w:rPr>
          <w:b w:val="0"/>
          <w:bCs w:val="0"/>
          <w:color w:val="000000"/>
          <w:sz w:val="20"/>
          <w:szCs w:val="20"/>
        </w:rPr>
        <w:t xml:space="preserve"> провер</w:t>
      </w:r>
      <w:r w:rsidR="00EE7832" w:rsidRPr="00437CE4">
        <w:rPr>
          <w:b w:val="0"/>
          <w:bCs w:val="0"/>
          <w:color w:val="000000"/>
          <w:sz w:val="20"/>
          <w:szCs w:val="20"/>
        </w:rPr>
        <w:t>ки при невыполнении управляющей</w:t>
      </w:r>
      <w:r w:rsidR="000A4B3B" w:rsidRPr="00437CE4">
        <w:rPr>
          <w:b w:val="0"/>
          <w:bCs w:val="0"/>
          <w:color w:val="000000"/>
          <w:sz w:val="20"/>
          <w:szCs w:val="20"/>
        </w:rPr>
        <w:t xml:space="preserve"> организаци</w:t>
      </w:r>
      <w:r w:rsidR="00EE7832" w:rsidRPr="00437CE4">
        <w:rPr>
          <w:b w:val="0"/>
          <w:bCs w:val="0"/>
          <w:color w:val="000000"/>
          <w:sz w:val="20"/>
          <w:szCs w:val="20"/>
        </w:rPr>
        <w:t>е</w:t>
      </w:r>
      <w:r w:rsidR="000A4B3B" w:rsidRPr="00437CE4">
        <w:rPr>
          <w:b w:val="0"/>
          <w:bCs w:val="0"/>
          <w:color w:val="000000"/>
          <w:sz w:val="20"/>
          <w:szCs w:val="20"/>
        </w:rPr>
        <w:t>й</w:t>
      </w:r>
      <w:r w:rsidR="00437CE4" w:rsidRPr="00437CE4">
        <w:rPr>
          <w:b w:val="0"/>
          <w:bCs w:val="0"/>
          <w:color w:val="000000"/>
          <w:sz w:val="20"/>
          <w:szCs w:val="20"/>
        </w:rPr>
        <w:t xml:space="preserve"> условий договора</w:t>
      </w:r>
      <w:r w:rsidR="000A4B3B" w:rsidRPr="00437CE4">
        <w:rPr>
          <w:b w:val="0"/>
          <w:bCs w:val="0"/>
          <w:color w:val="000000"/>
          <w:sz w:val="20"/>
          <w:szCs w:val="20"/>
        </w:rPr>
        <w:t xml:space="preserve"> управлени</w:t>
      </w:r>
      <w:r w:rsidR="00437CE4" w:rsidRPr="00437CE4">
        <w:rPr>
          <w:b w:val="0"/>
          <w:bCs w:val="0"/>
          <w:color w:val="000000"/>
          <w:sz w:val="20"/>
          <w:szCs w:val="20"/>
        </w:rPr>
        <w:t>я</w:t>
      </w:r>
      <w:r w:rsidR="000A4B3B" w:rsidRPr="00437CE4">
        <w:rPr>
          <w:b w:val="0"/>
          <w:bCs w:val="0"/>
          <w:color w:val="000000"/>
          <w:sz w:val="20"/>
          <w:szCs w:val="20"/>
        </w:rPr>
        <w:t xml:space="preserve"> многоквартирным</w:t>
      </w:r>
      <w:r w:rsidR="00437CE4" w:rsidRPr="00437CE4">
        <w:rPr>
          <w:b w:val="0"/>
          <w:bCs w:val="0"/>
          <w:color w:val="000000"/>
          <w:sz w:val="20"/>
          <w:szCs w:val="20"/>
        </w:rPr>
        <w:t xml:space="preserve"> домо</w:t>
      </w:r>
      <w:r w:rsidR="000A4B3B" w:rsidRPr="00437CE4">
        <w:rPr>
          <w:b w:val="0"/>
          <w:bCs w:val="0"/>
          <w:color w:val="000000"/>
          <w:sz w:val="20"/>
          <w:szCs w:val="20"/>
        </w:rPr>
        <w:t>м</w:t>
      </w:r>
      <w:r w:rsidR="00437CE4" w:rsidRPr="00437CE4">
        <w:rPr>
          <w:b w:val="0"/>
          <w:bCs w:val="0"/>
          <w:color w:val="000000"/>
          <w:sz w:val="20"/>
          <w:szCs w:val="20"/>
        </w:rPr>
        <w:t xml:space="preserve"> на территории муниципального образования </w:t>
      </w:r>
      <w:proofErr w:type="spellStart"/>
      <w:r w:rsidR="000864ED">
        <w:rPr>
          <w:b w:val="0"/>
          <w:bCs w:val="0"/>
          <w:color w:val="000000"/>
          <w:sz w:val="20"/>
          <w:szCs w:val="20"/>
        </w:rPr>
        <w:t>Таежниский</w:t>
      </w:r>
      <w:proofErr w:type="spellEnd"/>
      <w:r w:rsidR="00437CE4" w:rsidRPr="00437CE4">
        <w:rPr>
          <w:b w:val="0"/>
          <w:bCs w:val="0"/>
          <w:color w:val="000000"/>
          <w:sz w:val="20"/>
          <w:szCs w:val="20"/>
        </w:rPr>
        <w:t xml:space="preserve"> сельсовет</w:t>
      </w:r>
    </w:p>
    <w:p w:rsidR="00C97013" w:rsidRPr="00494C30" w:rsidRDefault="00C97013" w:rsidP="00C97013">
      <w:pPr>
        <w:pStyle w:val="ConsPlusTitle"/>
        <w:ind w:left="55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:rsidR="00C97013" w:rsidRDefault="00C97013" w:rsidP="00C9701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97013" w:rsidRPr="00C97013" w:rsidRDefault="00C97013" w:rsidP="00A6346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97013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C97013" w:rsidRDefault="00C97013" w:rsidP="00C97013">
      <w:pPr>
        <w:pStyle w:val="ConsPlusNonformat"/>
      </w:pPr>
    </w:p>
    <w:p w:rsidR="00C97013" w:rsidRPr="00A6346E" w:rsidRDefault="00C97013" w:rsidP="00316CE9">
      <w:pPr>
        <w:ind w:left="4253"/>
        <w:rPr>
          <w:color w:val="000000"/>
          <w:sz w:val="20"/>
          <w:szCs w:val="20"/>
        </w:rPr>
      </w:pPr>
      <w:r w:rsidRPr="00A6346E">
        <w:rPr>
          <w:color w:val="000000"/>
          <w:sz w:val="20"/>
          <w:szCs w:val="20"/>
        </w:rPr>
        <w:t xml:space="preserve">Главе </w:t>
      </w:r>
      <w:r w:rsidR="000864ED">
        <w:rPr>
          <w:color w:val="000000"/>
          <w:sz w:val="20"/>
          <w:szCs w:val="20"/>
        </w:rPr>
        <w:t>Таежнинского</w:t>
      </w:r>
      <w:r w:rsidR="000A4B3B" w:rsidRPr="00A6346E">
        <w:rPr>
          <w:color w:val="000000"/>
          <w:sz w:val="20"/>
          <w:szCs w:val="20"/>
        </w:rPr>
        <w:t xml:space="preserve"> сельсовета</w:t>
      </w:r>
    </w:p>
    <w:p w:rsidR="00C97013" w:rsidRPr="00A6346E" w:rsidRDefault="000864ED" w:rsidP="00316CE9">
      <w:pPr>
        <w:pStyle w:val="BlockQuotation"/>
        <w:widowControl/>
        <w:ind w:left="4253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Р.И. </w:t>
      </w:r>
      <w:proofErr w:type="spellStart"/>
      <w:r>
        <w:rPr>
          <w:color w:val="000000"/>
          <w:sz w:val="20"/>
        </w:rPr>
        <w:t>Жаркомбаеву</w:t>
      </w:r>
      <w:proofErr w:type="spellEnd"/>
    </w:p>
    <w:p w:rsidR="00C97013" w:rsidRPr="00A6346E" w:rsidRDefault="00C97013" w:rsidP="00316CE9">
      <w:pPr>
        <w:ind w:left="4253" w:right="-144"/>
        <w:rPr>
          <w:color w:val="000000"/>
          <w:sz w:val="20"/>
          <w:szCs w:val="20"/>
          <w:vertAlign w:val="superscript"/>
        </w:rPr>
      </w:pPr>
      <w:r w:rsidRPr="00A6346E">
        <w:rPr>
          <w:color w:val="000000"/>
          <w:sz w:val="20"/>
          <w:szCs w:val="20"/>
        </w:rPr>
        <w:t xml:space="preserve">                          </w:t>
      </w:r>
      <w:r w:rsidR="005A79DA" w:rsidRPr="00A6346E">
        <w:rPr>
          <w:color w:val="000000"/>
          <w:sz w:val="20"/>
          <w:szCs w:val="20"/>
        </w:rPr>
        <w:t xml:space="preserve">         </w:t>
      </w:r>
      <w:r w:rsidRPr="00A6346E">
        <w:rPr>
          <w:color w:val="000000"/>
          <w:sz w:val="20"/>
          <w:szCs w:val="20"/>
        </w:rPr>
        <w:t xml:space="preserve">   </w:t>
      </w:r>
      <w:r w:rsidRPr="00A6346E">
        <w:rPr>
          <w:color w:val="000000"/>
          <w:sz w:val="20"/>
          <w:szCs w:val="20"/>
          <w:vertAlign w:val="superscript"/>
        </w:rPr>
        <w:t>(</w:t>
      </w:r>
      <w:r w:rsidR="005A79DA" w:rsidRPr="00A6346E">
        <w:rPr>
          <w:color w:val="000000"/>
          <w:sz w:val="20"/>
          <w:szCs w:val="20"/>
          <w:vertAlign w:val="superscript"/>
        </w:rPr>
        <w:t>Ф.И.О. Главы сельсовета</w:t>
      </w:r>
      <w:r w:rsidRPr="00A6346E">
        <w:rPr>
          <w:color w:val="000000"/>
          <w:sz w:val="20"/>
          <w:szCs w:val="20"/>
          <w:vertAlign w:val="superscript"/>
        </w:rPr>
        <w:t>)</w:t>
      </w:r>
    </w:p>
    <w:p w:rsidR="00C97013" w:rsidRPr="00A6346E" w:rsidRDefault="00C97013" w:rsidP="00316CE9">
      <w:pPr>
        <w:pStyle w:val="BlockQuotation"/>
        <w:widowControl/>
        <w:ind w:left="4253" w:firstLine="0"/>
        <w:jc w:val="left"/>
        <w:rPr>
          <w:color w:val="000000"/>
          <w:sz w:val="20"/>
        </w:rPr>
      </w:pPr>
      <w:r w:rsidRPr="00A6346E">
        <w:rPr>
          <w:color w:val="000000"/>
          <w:sz w:val="20"/>
        </w:rPr>
        <w:t>от________________________________________________</w:t>
      </w:r>
    </w:p>
    <w:p w:rsidR="005A79DA" w:rsidRPr="00A6346E" w:rsidRDefault="00C97013" w:rsidP="00316CE9">
      <w:pPr>
        <w:pStyle w:val="ConsPlusNonformat"/>
        <w:ind w:left="4253"/>
        <w:rPr>
          <w:rFonts w:ascii="Times New Roman" w:hAnsi="Times New Roman" w:cs="Times New Roman"/>
          <w:vertAlign w:val="superscript"/>
        </w:rPr>
      </w:pPr>
      <w:r w:rsidRPr="00A6346E">
        <w:rPr>
          <w:color w:val="000000"/>
        </w:rPr>
        <w:t xml:space="preserve">     </w:t>
      </w:r>
      <w:r w:rsidR="005A79DA" w:rsidRPr="00A6346E">
        <w:t xml:space="preserve">            </w:t>
      </w:r>
      <w:r w:rsidR="005A79DA" w:rsidRPr="00A6346E">
        <w:rPr>
          <w:vertAlign w:val="superscript"/>
        </w:rPr>
        <w:t>(</w:t>
      </w:r>
      <w:r w:rsidR="005A79DA" w:rsidRPr="00A6346E">
        <w:rPr>
          <w:rFonts w:ascii="Times New Roman" w:hAnsi="Times New Roman" w:cs="Times New Roman"/>
          <w:vertAlign w:val="superscript"/>
        </w:rPr>
        <w:t>наименование или Ф.И.О.)</w:t>
      </w:r>
    </w:p>
    <w:p w:rsidR="00C97013" w:rsidRPr="00A6346E" w:rsidRDefault="00C97013" w:rsidP="00316CE9">
      <w:pPr>
        <w:ind w:left="4253" w:right="-144"/>
        <w:rPr>
          <w:color w:val="000000"/>
          <w:sz w:val="20"/>
          <w:szCs w:val="20"/>
        </w:rPr>
      </w:pPr>
      <w:r w:rsidRPr="00A6346E">
        <w:rPr>
          <w:color w:val="000000"/>
          <w:sz w:val="20"/>
          <w:szCs w:val="20"/>
        </w:rPr>
        <w:t xml:space="preserve"> адрес:____________________________________________ </w:t>
      </w:r>
    </w:p>
    <w:p w:rsidR="00C97013" w:rsidRPr="00A6346E" w:rsidRDefault="00C97013" w:rsidP="00316CE9">
      <w:pPr>
        <w:pStyle w:val="31"/>
        <w:widowControl/>
        <w:ind w:left="4253" w:right="-144" w:firstLine="0"/>
        <w:rPr>
          <w:color w:val="000000"/>
          <w:sz w:val="20"/>
        </w:rPr>
      </w:pPr>
      <w:r w:rsidRPr="00A6346E">
        <w:rPr>
          <w:color w:val="000000"/>
          <w:sz w:val="20"/>
        </w:rPr>
        <w:t>__________________________________________________</w:t>
      </w:r>
    </w:p>
    <w:p w:rsidR="00C97013" w:rsidRPr="00A6346E" w:rsidRDefault="00C97013" w:rsidP="00316CE9">
      <w:pPr>
        <w:pStyle w:val="31"/>
        <w:widowControl/>
        <w:ind w:left="4253" w:right="-144" w:firstLine="0"/>
        <w:rPr>
          <w:sz w:val="20"/>
        </w:rPr>
      </w:pPr>
      <w:r w:rsidRPr="00A6346E">
        <w:rPr>
          <w:sz w:val="20"/>
        </w:rPr>
        <w:t>адрес электронной почты____________________________</w:t>
      </w:r>
    </w:p>
    <w:p w:rsidR="00C97013" w:rsidRPr="00A6346E" w:rsidRDefault="00C97013" w:rsidP="00316CE9">
      <w:pPr>
        <w:pStyle w:val="1"/>
        <w:ind w:left="4253"/>
        <w:rPr>
          <w:sz w:val="20"/>
        </w:rPr>
      </w:pPr>
      <w:r w:rsidRPr="00A6346E">
        <w:rPr>
          <w:sz w:val="20"/>
        </w:rPr>
        <w:t>тел.: дом</w:t>
      </w:r>
      <w:proofErr w:type="gramStart"/>
      <w:r w:rsidRPr="00A6346E">
        <w:rPr>
          <w:sz w:val="20"/>
        </w:rPr>
        <w:t>.</w:t>
      </w:r>
      <w:proofErr w:type="gramEnd"/>
      <w:r w:rsidRPr="00A6346E">
        <w:rPr>
          <w:sz w:val="20"/>
        </w:rPr>
        <w:t xml:space="preserve">_________  </w:t>
      </w:r>
      <w:proofErr w:type="gramStart"/>
      <w:r w:rsidRPr="00A6346E">
        <w:rPr>
          <w:sz w:val="20"/>
        </w:rPr>
        <w:t>р</w:t>
      </w:r>
      <w:proofErr w:type="gramEnd"/>
      <w:r w:rsidRPr="00A6346E">
        <w:rPr>
          <w:sz w:val="20"/>
        </w:rPr>
        <w:t xml:space="preserve">аб.___________ </w:t>
      </w:r>
      <w:proofErr w:type="spellStart"/>
      <w:r w:rsidRPr="00A6346E">
        <w:rPr>
          <w:sz w:val="20"/>
        </w:rPr>
        <w:t>моб</w:t>
      </w:r>
      <w:proofErr w:type="spellEnd"/>
      <w:r w:rsidRPr="00A6346E">
        <w:rPr>
          <w:sz w:val="20"/>
        </w:rPr>
        <w:t xml:space="preserve">. _____________ </w:t>
      </w:r>
    </w:p>
    <w:p w:rsidR="00316CE9" w:rsidRDefault="00316CE9" w:rsidP="004C62C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97013" w:rsidRDefault="004C62C8" w:rsidP="004C62C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039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263B5" w:rsidRPr="007E039A" w:rsidRDefault="00D263B5" w:rsidP="00D263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79DA" w:rsidRPr="005A79DA" w:rsidRDefault="005A79DA" w:rsidP="005A7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9DA">
        <w:rPr>
          <w:rFonts w:ascii="Times New Roman" w:hAnsi="Times New Roman" w:cs="Times New Roman"/>
          <w:sz w:val="24"/>
          <w:szCs w:val="24"/>
        </w:rPr>
        <w:t>Обращение</w:t>
      </w:r>
    </w:p>
    <w:p w:rsidR="005A79DA" w:rsidRPr="00316CE9" w:rsidRDefault="005A79DA" w:rsidP="005A79DA">
      <w:pPr>
        <w:pStyle w:val="ConsPlusNonformat"/>
        <w:jc w:val="center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>о невыполнении управляющей организацией</w:t>
      </w:r>
    </w:p>
    <w:p w:rsidR="005A79DA" w:rsidRPr="00316CE9" w:rsidRDefault="005A79DA" w:rsidP="005A79DA">
      <w:pPr>
        <w:pStyle w:val="ConsPlusNonformat"/>
        <w:jc w:val="center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>принятых обязательств</w:t>
      </w:r>
    </w:p>
    <w:p w:rsidR="005A79DA" w:rsidRPr="00316CE9" w:rsidRDefault="005A79DA" w:rsidP="005A79D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5A79DA" w:rsidRPr="00316CE9" w:rsidRDefault="005A79DA" w:rsidP="00316CE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>Заявитель является _______________________________________________________________________</w:t>
      </w:r>
    </w:p>
    <w:p w:rsidR="00316CE9" w:rsidRDefault="005A79DA" w:rsidP="00316CE9">
      <w:pPr>
        <w:pStyle w:val="ConsPlusNonformat"/>
        <w:ind w:left="708" w:firstLine="708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316CE9">
        <w:rPr>
          <w:rFonts w:ascii="Times New Roman" w:hAnsi="Times New Roman" w:cs="Times New Roman"/>
          <w:vertAlign w:val="superscript"/>
        </w:rPr>
        <w:t xml:space="preserve">(собственником помещения N _____, председателем </w:t>
      </w:r>
      <w:r w:rsidR="00316CE9">
        <w:rPr>
          <w:rFonts w:ascii="Times New Roman" w:hAnsi="Times New Roman" w:cs="Times New Roman"/>
          <w:vertAlign w:val="superscript"/>
        </w:rPr>
        <w:t>С</w:t>
      </w:r>
      <w:r w:rsidRPr="00316CE9">
        <w:rPr>
          <w:rFonts w:ascii="Times New Roman" w:hAnsi="Times New Roman" w:cs="Times New Roman"/>
          <w:vertAlign w:val="superscript"/>
        </w:rPr>
        <w:t xml:space="preserve">овета </w:t>
      </w:r>
      <w:r w:rsidR="00316CE9">
        <w:rPr>
          <w:rFonts w:ascii="Times New Roman" w:hAnsi="Times New Roman" w:cs="Times New Roman"/>
          <w:vertAlign w:val="superscript"/>
        </w:rPr>
        <w:t>МКД</w:t>
      </w:r>
      <w:r w:rsidRPr="00316CE9">
        <w:rPr>
          <w:rFonts w:ascii="Times New Roman" w:hAnsi="Times New Roman" w:cs="Times New Roman"/>
          <w:vertAlign w:val="superscript"/>
        </w:rPr>
        <w:t>,  представитель органа управления товарищества собственников жилья</w:t>
      </w:r>
      <w:r w:rsidR="00316CE9">
        <w:rPr>
          <w:rFonts w:ascii="Times New Roman" w:hAnsi="Times New Roman" w:cs="Times New Roman"/>
          <w:vertAlign w:val="superscript"/>
        </w:rPr>
        <w:t>,</w:t>
      </w:r>
      <w:proofErr w:type="gramEnd"/>
    </w:p>
    <w:p w:rsidR="005A79DA" w:rsidRPr="00316CE9" w:rsidRDefault="005A79DA" w:rsidP="00316CE9">
      <w:pPr>
        <w:pStyle w:val="ConsPlusNonformat"/>
        <w:ind w:left="708" w:firstLine="708"/>
        <w:jc w:val="center"/>
        <w:rPr>
          <w:rFonts w:ascii="Times New Roman" w:hAnsi="Times New Roman" w:cs="Times New Roman"/>
          <w:vertAlign w:val="superscript"/>
        </w:rPr>
      </w:pPr>
      <w:r w:rsidRPr="00316CE9">
        <w:rPr>
          <w:rFonts w:ascii="Times New Roman" w:hAnsi="Times New Roman" w:cs="Times New Roman"/>
          <w:vertAlign w:val="superscript"/>
        </w:rPr>
        <w:t xml:space="preserve"> органов  управления жилищного  кооператива  или  органов  управления  иного специализированного потребительского кооператива)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>многоквартирного дома, расположенного по адресу:</w:t>
      </w:r>
      <w:r w:rsidR="00316CE9">
        <w:rPr>
          <w:rFonts w:ascii="Times New Roman" w:hAnsi="Times New Roman" w:cs="Times New Roman"/>
        </w:rPr>
        <w:t xml:space="preserve"> </w:t>
      </w:r>
      <w:r w:rsidRPr="00316CE9">
        <w:rPr>
          <w:rFonts w:ascii="Times New Roman" w:hAnsi="Times New Roman" w:cs="Times New Roman"/>
        </w:rPr>
        <w:t>_______________________________________________,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>что подтверждается __________________________</w:t>
      </w:r>
      <w:r w:rsidR="00316CE9">
        <w:rPr>
          <w:rFonts w:ascii="Times New Roman" w:hAnsi="Times New Roman" w:cs="Times New Roman"/>
        </w:rPr>
        <w:t>_______________</w:t>
      </w:r>
      <w:r w:rsidRPr="00316CE9">
        <w:rPr>
          <w:rFonts w:ascii="Times New Roman" w:hAnsi="Times New Roman" w:cs="Times New Roman"/>
        </w:rPr>
        <w:t>__________________________________.</w:t>
      </w:r>
    </w:p>
    <w:p w:rsidR="005A79DA" w:rsidRPr="00316CE9" w:rsidRDefault="005A79DA" w:rsidP="00C2557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>В соответствии с решением _________________</w:t>
      </w:r>
      <w:r w:rsidR="00316CE9">
        <w:rPr>
          <w:rFonts w:ascii="Times New Roman" w:hAnsi="Times New Roman" w:cs="Times New Roman"/>
        </w:rPr>
        <w:t>__</w:t>
      </w:r>
      <w:r w:rsidRPr="00316CE9">
        <w:rPr>
          <w:rFonts w:ascii="Times New Roman" w:hAnsi="Times New Roman" w:cs="Times New Roman"/>
        </w:rPr>
        <w:t>__________________________________________</w:t>
      </w:r>
    </w:p>
    <w:p w:rsidR="00316CE9" w:rsidRDefault="005A79DA" w:rsidP="00316CE9">
      <w:pPr>
        <w:pStyle w:val="ConsPlusNonformat"/>
        <w:ind w:left="2124" w:firstLine="708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316CE9">
        <w:rPr>
          <w:rFonts w:ascii="Times New Roman" w:hAnsi="Times New Roman" w:cs="Times New Roman"/>
          <w:vertAlign w:val="superscript"/>
        </w:rPr>
        <w:t xml:space="preserve">(общего  собрания  собственников  помещений  в </w:t>
      </w:r>
      <w:r w:rsidR="00316CE9">
        <w:rPr>
          <w:rFonts w:ascii="Times New Roman" w:hAnsi="Times New Roman" w:cs="Times New Roman"/>
          <w:vertAlign w:val="superscript"/>
        </w:rPr>
        <w:t>МКД</w:t>
      </w:r>
      <w:r w:rsidRPr="00316CE9">
        <w:rPr>
          <w:rFonts w:ascii="Times New Roman" w:hAnsi="Times New Roman" w:cs="Times New Roman"/>
          <w:vertAlign w:val="superscript"/>
        </w:rPr>
        <w:t xml:space="preserve">, общего собрания членов товарищества собственников жилья, </w:t>
      </w:r>
      <w:proofErr w:type="gramEnd"/>
    </w:p>
    <w:p w:rsidR="005A79DA" w:rsidRPr="00316CE9" w:rsidRDefault="005A79DA" w:rsidP="00316CE9">
      <w:pPr>
        <w:pStyle w:val="ConsPlusNonformat"/>
        <w:ind w:left="2124" w:firstLine="708"/>
        <w:jc w:val="center"/>
        <w:rPr>
          <w:rFonts w:ascii="Times New Roman" w:hAnsi="Times New Roman" w:cs="Times New Roman"/>
          <w:vertAlign w:val="superscript"/>
        </w:rPr>
      </w:pPr>
      <w:r w:rsidRPr="00316CE9">
        <w:rPr>
          <w:rFonts w:ascii="Times New Roman" w:hAnsi="Times New Roman" w:cs="Times New Roman"/>
          <w:vertAlign w:val="superscript"/>
        </w:rPr>
        <w:t>жилищного кооператива или органов управления  иного специализированного потребительского кооператива)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>от "__" ____________________ года N ____.</w:t>
      </w:r>
    </w:p>
    <w:p w:rsidR="005A79DA" w:rsidRPr="00316CE9" w:rsidRDefault="005A79DA" w:rsidP="00316CE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 xml:space="preserve">Управляющей организацией  указанного дома  </w:t>
      </w:r>
      <w:proofErr w:type="gramStart"/>
      <w:r w:rsidRPr="00316CE9">
        <w:rPr>
          <w:rFonts w:ascii="Times New Roman" w:hAnsi="Times New Roman" w:cs="Times New Roman"/>
        </w:rPr>
        <w:t>выбрана</w:t>
      </w:r>
      <w:proofErr w:type="gramEnd"/>
      <w:r w:rsidRPr="00316CE9">
        <w:rPr>
          <w:rFonts w:ascii="Times New Roman" w:hAnsi="Times New Roman" w:cs="Times New Roman"/>
        </w:rPr>
        <w:t xml:space="preserve"> _________________________________________,</w:t>
      </w:r>
    </w:p>
    <w:p w:rsidR="005A79DA" w:rsidRPr="00316CE9" w:rsidRDefault="00316CE9" w:rsidP="00316CE9">
      <w:pPr>
        <w:pStyle w:val="ConsPlusNonformat"/>
        <w:ind w:left="3540" w:firstLine="70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</w:t>
      </w:r>
      <w:r w:rsidR="005A79DA" w:rsidRPr="00316CE9">
        <w:rPr>
          <w:rFonts w:ascii="Times New Roman" w:hAnsi="Times New Roman" w:cs="Times New Roman"/>
          <w:vertAlign w:val="superscript"/>
        </w:rPr>
        <w:t>(наименование, ИНН, адрес юридического лица или индивидуального предпринимателя)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 xml:space="preserve">заключен договор ____________________ </w:t>
      </w:r>
      <w:proofErr w:type="gramStart"/>
      <w:r w:rsidRPr="00316CE9">
        <w:rPr>
          <w:rFonts w:ascii="Times New Roman" w:hAnsi="Times New Roman" w:cs="Times New Roman"/>
        </w:rPr>
        <w:t>от</w:t>
      </w:r>
      <w:proofErr w:type="gramEnd"/>
      <w:r w:rsidRPr="00316CE9">
        <w:rPr>
          <w:rFonts w:ascii="Times New Roman" w:hAnsi="Times New Roman" w:cs="Times New Roman"/>
        </w:rPr>
        <w:t xml:space="preserve"> "__" _____________ год N ____.</w:t>
      </w:r>
    </w:p>
    <w:p w:rsidR="005A79DA" w:rsidRPr="00316CE9" w:rsidRDefault="005A79DA" w:rsidP="005A79D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 xml:space="preserve">Вместе с  тем в  нарушение </w:t>
      </w:r>
      <w:hyperlink r:id="rId8" w:history="1">
        <w:r w:rsidRPr="00316CE9">
          <w:rPr>
            <w:rFonts w:ascii="Times New Roman" w:hAnsi="Times New Roman" w:cs="Times New Roman"/>
            <w:color w:val="0000FF"/>
          </w:rPr>
          <w:t>пункта 2.3 части 2 ст</w:t>
        </w:r>
        <w:r w:rsidR="00A6346E" w:rsidRPr="00316CE9">
          <w:rPr>
            <w:rFonts w:ascii="Times New Roman" w:hAnsi="Times New Roman" w:cs="Times New Roman"/>
            <w:color w:val="0000FF"/>
          </w:rPr>
          <w:t>атьи</w:t>
        </w:r>
        <w:r w:rsidRPr="00316CE9">
          <w:rPr>
            <w:rFonts w:ascii="Times New Roman" w:hAnsi="Times New Roman" w:cs="Times New Roman"/>
            <w:color w:val="0000FF"/>
          </w:rPr>
          <w:t xml:space="preserve">  161</w:t>
        </w:r>
      </w:hyperlink>
      <w:r w:rsidRPr="00316CE9">
        <w:rPr>
          <w:rFonts w:ascii="Times New Roman" w:hAnsi="Times New Roman" w:cs="Times New Roman"/>
        </w:rPr>
        <w:t xml:space="preserve"> и </w:t>
      </w:r>
      <w:hyperlink r:id="rId9" w:history="1">
        <w:r w:rsidRPr="00316CE9">
          <w:rPr>
            <w:rFonts w:ascii="Times New Roman" w:hAnsi="Times New Roman" w:cs="Times New Roman"/>
            <w:color w:val="0000FF"/>
          </w:rPr>
          <w:t>части  2</w:t>
        </w:r>
      </w:hyperlink>
      <w:r w:rsidRPr="00316CE9">
        <w:rPr>
          <w:rFonts w:ascii="Times New Roman" w:hAnsi="Times New Roman" w:cs="Times New Roman"/>
        </w:rPr>
        <w:t xml:space="preserve"> статьи  162 Жилищного  кодекса  РФ  управляющая  организация  не  выполняет своих  обязательств,  а  именно  _____________________________</w:t>
      </w:r>
      <w:r w:rsidR="00316CE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316CE9">
        <w:rPr>
          <w:rFonts w:ascii="Times New Roman" w:hAnsi="Times New Roman" w:cs="Times New Roman"/>
        </w:rPr>
        <w:t>__________________________________________,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>что подтверждается _________________</w:t>
      </w:r>
      <w:r w:rsidR="00316CE9">
        <w:rPr>
          <w:rFonts w:ascii="Times New Roman" w:hAnsi="Times New Roman" w:cs="Times New Roman"/>
        </w:rPr>
        <w:t>___________</w:t>
      </w:r>
      <w:r w:rsidRPr="00316CE9">
        <w:rPr>
          <w:rFonts w:ascii="Times New Roman" w:hAnsi="Times New Roman" w:cs="Times New Roman"/>
        </w:rPr>
        <w:t>____________________________________________.</w:t>
      </w:r>
    </w:p>
    <w:p w:rsidR="005A79DA" w:rsidRPr="00316CE9" w:rsidRDefault="005A79DA" w:rsidP="005A79D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 xml:space="preserve">На  основании вышеизложенного  и руководствуясь  </w:t>
      </w:r>
      <w:hyperlink r:id="rId10" w:history="1">
        <w:r w:rsidRPr="00316CE9">
          <w:rPr>
            <w:rFonts w:ascii="Times New Roman" w:hAnsi="Times New Roman" w:cs="Times New Roman"/>
            <w:color w:val="0000FF"/>
          </w:rPr>
          <w:t>частью 1.1 статьи  165</w:t>
        </w:r>
      </w:hyperlink>
      <w:r w:rsidRPr="00316CE9">
        <w:rPr>
          <w:rFonts w:ascii="Times New Roman" w:hAnsi="Times New Roman" w:cs="Times New Roman"/>
        </w:rPr>
        <w:t xml:space="preserve"> Жилищного  кодекса  РФ, прошу организовать проведение </w:t>
      </w:r>
      <w:r w:rsidR="00A6346E" w:rsidRPr="00316CE9">
        <w:rPr>
          <w:rFonts w:ascii="Times New Roman" w:hAnsi="Times New Roman" w:cs="Times New Roman"/>
        </w:rPr>
        <w:t xml:space="preserve">внеплановой </w:t>
      </w:r>
      <w:r w:rsidRPr="00316CE9">
        <w:rPr>
          <w:rFonts w:ascii="Times New Roman" w:hAnsi="Times New Roman" w:cs="Times New Roman"/>
        </w:rPr>
        <w:t>проверки деятельности управляющей организации</w:t>
      </w:r>
      <w:r w:rsidR="00A6346E" w:rsidRPr="00316CE9">
        <w:rPr>
          <w:rFonts w:ascii="Times New Roman" w:hAnsi="Times New Roman" w:cs="Times New Roman"/>
        </w:rPr>
        <w:t xml:space="preserve"> </w:t>
      </w:r>
      <w:r w:rsidRPr="00316CE9">
        <w:rPr>
          <w:rFonts w:ascii="Times New Roman" w:hAnsi="Times New Roman" w:cs="Times New Roman"/>
        </w:rPr>
        <w:t>___</w:t>
      </w:r>
      <w:r w:rsidR="00A6346E" w:rsidRPr="00316CE9">
        <w:rPr>
          <w:rFonts w:ascii="Times New Roman" w:hAnsi="Times New Roman" w:cs="Times New Roman"/>
        </w:rPr>
        <w:t>_________________</w:t>
      </w:r>
      <w:r w:rsidRPr="00316CE9">
        <w:rPr>
          <w:rFonts w:ascii="Times New Roman" w:hAnsi="Times New Roman" w:cs="Times New Roman"/>
        </w:rPr>
        <w:t>____</w:t>
      </w:r>
      <w:r w:rsidR="00316CE9">
        <w:rPr>
          <w:rFonts w:ascii="Times New Roman" w:hAnsi="Times New Roman" w:cs="Times New Roman"/>
        </w:rPr>
        <w:t>______________________________________________</w:t>
      </w:r>
      <w:r w:rsidRPr="00316CE9">
        <w:rPr>
          <w:rFonts w:ascii="Times New Roman" w:hAnsi="Times New Roman" w:cs="Times New Roman"/>
        </w:rPr>
        <w:t>___________________.</w:t>
      </w:r>
    </w:p>
    <w:p w:rsidR="00A6346E" w:rsidRPr="00316CE9" w:rsidRDefault="005A79DA" w:rsidP="005A79DA">
      <w:pPr>
        <w:pStyle w:val="ConsPlusNonformat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 xml:space="preserve">    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6CE9">
        <w:rPr>
          <w:rFonts w:ascii="Times New Roman" w:hAnsi="Times New Roman" w:cs="Times New Roman"/>
          <w:sz w:val="16"/>
          <w:szCs w:val="16"/>
        </w:rPr>
        <w:t>Приложение: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6CE9">
        <w:rPr>
          <w:rFonts w:ascii="Times New Roman" w:hAnsi="Times New Roman" w:cs="Times New Roman"/>
          <w:sz w:val="16"/>
          <w:szCs w:val="16"/>
        </w:rPr>
        <w:t xml:space="preserve">    1. Копия договора управления от "__" _____________ года N ____</w:t>
      </w:r>
      <w:r w:rsidR="00A6346E" w:rsidRPr="00316CE9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="00A6346E" w:rsidRPr="00316CE9">
        <w:rPr>
          <w:rFonts w:ascii="Times New Roman" w:hAnsi="Times New Roman" w:cs="Times New Roman"/>
          <w:sz w:val="16"/>
          <w:szCs w:val="16"/>
        </w:rPr>
        <w:t>____экз</w:t>
      </w:r>
      <w:proofErr w:type="spellEnd"/>
      <w:r w:rsidR="00A6346E" w:rsidRPr="00316CE9">
        <w:rPr>
          <w:rFonts w:ascii="Times New Roman" w:hAnsi="Times New Roman" w:cs="Times New Roman"/>
          <w:sz w:val="16"/>
          <w:szCs w:val="16"/>
        </w:rPr>
        <w:t xml:space="preserve">. на </w:t>
      </w:r>
      <w:proofErr w:type="spellStart"/>
      <w:r w:rsidR="00A6346E" w:rsidRPr="00316CE9">
        <w:rPr>
          <w:rFonts w:ascii="Times New Roman" w:hAnsi="Times New Roman" w:cs="Times New Roman"/>
          <w:sz w:val="16"/>
          <w:szCs w:val="16"/>
        </w:rPr>
        <w:t>____</w:t>
      </w:r>
      <w:proofErr w:type="gramStart"/>
      <w:r w:rsidR="00A6346E" w:rsidRPr="00316CE9">
        <w:rPr>
          <w:rFonts w:ascii="Times New Roman" w:hAnsi="Times New Roman" w:cs="Times New Roman"/>
          <w:sz w:val="16"/>
          <w:szCs w:val="16"/>
        </w:rPr>
        <w:t>л</w:t>
      </w:r>
      <w:proofErr w:type="spellEnd"/>
      <w:proofErr w:type="gramEnd"/>
      <w:r w:rsidR="00A6346E" w:rsidRPr="00316CE9">
        <w:rPr>
          <w:rFonts w:ascii="Times New Roman" w:hAnsi="Times New Roman" w:cs="Times New Roman"/>
          <w:sz w:val="16"/>
          <w:szCs w:val="16"/>
        </w:rPr>
        <w:t>.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6CE9">
        <w:rPr>
          <w:rFonts w:ascii="Times New Roman" w:hAnsi="Times New Roman" w:cs="Times New Roman"/>
          <w:sz w:val="16"/>
          <w:szCs w:val="16"/>
        </w:rPr>
        <w:t xml:space="preserve">    2. Документы, подтверждающие невыполнение управляющей организацией</w:t>
      </w:r>
      <w:r w:rsidR="00A6346E" w:rsidRPr="00316CE9">
        <w:rPr>
          <w:rFonts w:ascii="Times New Roman" w:hAnsi="Times New Roman" w:cs="Times New Roman"/>
          <w:sz w:val="16"/>
          <w:szCs w:val="16"/>
        </w:rPr>
        <w:t xml:space="preserve"> </w:t>
      </w:r>
      <w:r w:rsidRPr="00316CE9">
        <w:rPr>
          <w:rFonts w:ascii="Times New Roman" w:hAnsi="Times New Roman" w:cs="Times New Roman"/>
          <w:sz w:val="16"/>
          <w:szCs w:val="16"/>
        </w:rPr>
        <w:t>своих обязательств</w:t>
      </w:r>
      <w:r w:rsidR="00A6346E" w:rsidRPr="00316CE9">
        <w:rPr>
          <w:rFonts w:ascii="Times New Roman" w:hAnsi="Times New Roman" w:cs="Times New Roman"/>
          <w:sz w:val="16"/>
          <w:szCs w:val="16"/>
        </w:rPr>
        <w:t xml:space="preserve"> в ____ экз. на </w:t>
      </w:r>
      <w:proofErr w:type="spellStart"/>
      <w:r w:rsidR="00A6346E" w:rsidRPr="00316CE9">
        <w:rPr>
          <w:rFonts w:ascii="Times New Roman" w:hAnsi="Times New Roman" w:cs="Times New Roman"/>
          <w:sz w:val="16"/>
          <w:szCs w:val="16"/>
        </w:rPr>
        <w:t>____</w:t>
      </w:r>
      <w:proofErr w:type="gramStart"/>
      <w:r w:rsidR="00A6346E" w:rsidRPr="00316CE9">
        <w:rPr>
          <w:rFonts w:ascii="Times New Roman" w:hAnsi="Times New Roman" w:cs="Times New Roman"/>
          <w:sz w:val="16"/>
          <w:szCs w:val="16"/>
        </w:rPr>
        <w:t>л</w:t>
      </w:r>
      <w:proofErr w:type="spellEnd"/>
      <w:proofErr w:type="gramEnd"/>
      <w:r w:rsidR="00A6346E" w:rsidRPr="00316CE9">
        <w:rPr>
          <w:rFonts w:ascii="Times New Roman" w:hAnsi="Times New Roman" w:cs="Times New Roman"/>
          <w:sz w:val="16"/>
          <w:szCs w:val="16"/>
        </w:rPr>
        <w:t>.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6CE9">
        <w:rPr>
          <w:rFonts w:ascii="Times New Roman" w:hAnsi="Times New Roman" w:cs="Times New Roman"/>
          <w:sz w:val="16"/>
          <w:szCs w:val="16"/>
        </w:rPr>
        <w:t xml:space="preserve">    3. Доверенность  от "__" _______________ года N ______ (в  случае  если</w:t>
      </w:r>
      <w:r w:rsidR="00A6346E" w:rsidRPr="00316CE9">
        <w:rPr>
          <w:rFonts w:ascii="Times New Roman" w:hAnsi="Times New Roman" w:cs="Times New Roman"/>
          <w:sz w:val="16"/>
          <w:szCs w:val="16"/>
        </w:rPr>
        <w:t xml:space="preserve"> </w:t>
      </w:r>
      <w:r w:rsidRPr="00316CE9">
        <w:rPr>
          <w:rFonts w:ascii="Times New Roman" w:hAnsi="Times New Roman" w:cs="Times New Roman"/>
          <w:sz w:val="16"/>
          <w:szCs w:val="16"/>
        </w:rPr>
        <w:t>обращение подается представителем заявителя)</w:t>
      </w:r>
    </w:p>
    <w:p w:rsidR="00A6346E" w:rsidRPr="00316CE9" w:rsidRDefault="005A79DA" w:rsidP="005A79DA">
      <w:pPr>
        <w:pStyle w:val="ConsPlusNonformat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 xml:space="preserve">  </w:t>
      </w:r>
    </w:p>
    <w:p w:rsidR="00A6346E" w:rsidRPr="00316CE9" w:rsidRDefault="00A6346E" w:rsidP="005A79DA">
      <w:pPr>
        <w:pStyle w:val="ConsPlusNonformat"/>
        <w:jc w:val="both"/>
        <w:rPr>
          <w:rFonts w:ascii="Times New Roman" w:hAnsi="Times New Roman" w:cs="Times New Roman"/>
        </w:rPr>
      </w:pP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</w:rPr>
      </w:pPr>
      <w:r w:rsidRPr="00316CE9">
        <w:rPr>
          <w:rFonts w:ascii="Times New Roman" w:hAnsi="Times New Roman" w:cs="Times New Roman"/>
        </w:rPr>
        <w:t xml:space="preserve">  "__" ____________________ года</w:t>
      </w:r>
      <w:r w:rsidR="00316CE9">
        <w:rPr>
          <w:rFonts w:ascii="Times New Roman" w:hAnsi="Times New Roman" w:cs="Times New Roman"/>
        </w:rPr>
        <w:t xml:space="preserve">         </w:t>
      </w:r>
      <w:r w:rsidRPr="00316CE9">
        <w:rPr>
          <w:rFonts w:ascii="Times New Roman" w:hAnsi="Times New Roman" w:cs="Times New Roman"/>
        </w:rPr>
        <w:t>Заявитель (представитель)</w:t>
      </w:r>
      <w:r w:rsidR="00A6346E" w:rsidRPr="00316CE9">
        <w:rPr>
          <w:rFonts w:ascii="Times New Roman" w:hAnsi="Times New Roman" w:cs="Times New Roman"/>
        </w:rPr>
        <w:t xml:space="preserve"> </w:t>
      </w:r>
      <w:r w:rsidRPr="00316CE9">
        <w:rPr>
          <w:rFonts w:ascii="Times New Roman" w:hAnsi="Times New Roman" w:cs="Times New Roman"/>
        </w:rPr>
        <w:t>_________________</w:t>
      </w:r>
      <w:r w:rsidR="00316CE9">
        <w:rPr>
          <w:rFonts w:ascii="Times New Roman" w:hAnsi="Times New Roman" w:cs="Times New Roman"/>
        </w:rPr>
        <w:t>_______________</w:t>
      </w:r>
    </w:p>
    <w:p w:rsidR="005A79DA" w:rsidRPr="00316CE9" w:rsidRDefault="005A79DA" w:rsidP="005A79D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316CE9">
        <w:rPr>
          <w:rFonts w:ascii="Times New Roman" w:hAnsi="Times New Roman" w:cs="Times New Roman"/>
        </w:rPr>
        <w:t xml:space="preserve">    </w:t>
      </w:r>
      <w:r w:rsidR="00A6346E" w:rsidRPr="00316CE9">
        <w:rPr>
          <w:rFonts w:ascii="Times New Roman" w:hAnsi="Times New Roman" w:cs="Times New Roman"/>
        </w:rPr>
        <w:t xml:space="preserve">                                                       </w:t>
      </w:r>
      <w:r w:rsidRPr="00316CE9">
        <w:rPr>
          <w:rFonts w:ascii="Times New Roman" w:hAnsi="Times New Roman" w:cs="Times New Roman"/>
        </w:rPr>
        <w:t xml:space="preserve"> </w:t>
      </w:r>
      <w:r w:rsidR="00316CE9">
        <w:rPr>
          <w:rFonts w:ascii="Times New Roman" w:hAnsi="Times New Roman" w:cs="Times New Roman"/>
        </w:rPr>
        <w:t xml:space="preserve">                                                               </w:t>
      </w:r>
      <w:r w:rsidRPr="00316CE9">
        <w:rPr>
          <w:rFonts w:ascii="Times New Roman" w:hAnsi="Times New Roman" w:cs="Times New Roman"/>
        </w:rPr>
        <w:t xml:space="preserve">   </w:t>
      </w:r>
      <w:r w:rsidRPr="00316CE9">
        <w:rPr>
          <w:rFonts w:ascii="Times New Roman" w:hAnsi="Times New Roman" w:cs="Times New Roman"/>
          <w:vertAlign w:val="superscript"/>
        </w:rPr>
        <w:t>(Ф.И.О, подпись)</w:t>
      </w:r>
    </w:p>
    <w:p w:rsidR="009A175F" w:rsidRPr="00112323" w:rsidRDefault="00A6346E" w:rsidP="009A175F">
      <w:pPr>
        <w:pStyle w:val="ConsPlusNormal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033C2">
        <w:rPr>
          <w:rFonts w:ascii="Times New Roman" w:hAnsi="Times New Roman" w:cs="Times New Roman"/>
        </w:rPr>
        <w:lastRenderedPageBreak/>
        <w:t xml:space="preserve"> </w:t>
      </w:r>
      <w:r w:rsidR="009A175F" w:rsidRPr="00112323">
        <w:rPr>
          <w:rFonts w:ascii="Times New Roman" w:hAnsi="Times New Roman" w:cs="Times New Roman"/>
        </w:rPr>
        <w:t>Приложение № 2</w:t>
      </w:r>
    </w:p>
    <w:p w:rsidR="00437CE4" w:rsidRPr="00437CE4" w:rsidRDefault="00437CE4" w:rsidP="00437CE4">
      <w:pPr>
        <w:pStyle w:val="ConsPlusTitle"/>
        <w:ind w:left="5580"/>
        <w:rPr>
          <w:b w:val="0"/>
          <w:color w:val="000000"/>
          <w:sz w:val="20"/>
          <w:szCs w:val="20"/>
        </w:rPr>
      </w:pPr>
      <w:r w:rsidRPr="00437CE4">
        <w:rPr>
          <w:b w:val="0"/>
          <w:color w:val="000000"/>
          <w:sz w:val="20"/>
          <w:szCs w:val="20"/>
        </w:rPr>
        <w:t>к административному регламенту</w:t>
      </w:r>
    </w:p>
    <w:p w:rsidR="00437CE4" w:rsidRPr="00437CE4" w:rsidRDefault="00437CE4" w:rsidP="00437CE4">
      <w:pPr>
        <w:pStyle w:val="ConsPlusTitle"/>
        <w:ind w:left="5580"/>
        <w:rPr>
          <w:b w:val="0"/>
          <w:bCs w:val="0"/>
          <w:color w:val="000000"/>
          <w:sz w:val="20"/>
          <w:szCs w:val="20"/>
        </w:rPr>
      </w:pPr>
      <w:r w:rsidRPr="00437CE4">
        <w:rPr>
          <w:b w:val="0"/>
          <w:bCs w:val="0"/>
          <w:color w:val="000000"/>
          <w:sz w:val="20"/>
          <w:szCs w:val="20"/>
        </w:rPr>
        <w:t xml:space="preserve">по проведению внеплановой проверки при невыполнении управляющей организацией условий договора управления многоквартирным домом на территории муниципального образования </w:t>
      </w:r>
      <w:r w:rsidR="00D926B7">
        <w:rPr>
          <w:b w:val="0"/>
          <w:bCs w:val="0"/>
          <w:color w:val="000000"/>
          <w:sz w:val="20"/>
          <w:szCs w:val="20"/>
        </w:rPr>
        <w:t>Таежнинский</w:t>
      </w:r>
      <w:r w:rsidRPr="00437CE4">
        <w:rPr>
          <w:b w:val="0"/>
          <w:bCs w:val="0"/>
          <w:color w:val="000000"/>
          <w:sz w:val="20"/>
          <w:szCs w:val="20"/>
        </w:rPr>
        <w:t xml:space="preserve"> сельсовет</w:t>
      </w:r>
    </w:p>
    <w:p w:rsidR="009A175F" w:rsidRPr="00284347" w:rsidRDefault="00AD0240" w:rsidP="00AD0240">
      <w:pPr>
        <w:autoSpaceDE w:val="0"/>
        <w:autoSpaceDN w:val="0"/>
        <w:adjustRightInd w:val="0"/>
        <w:ind w:left="-180"/>
        <w:rPr>
          <w:b/>
          <w:color w:val="000000"/>
        </w:rPr>
      </w:pPr>
      <w:r w:rsidRPr="00284347">
        <w:rPr>
          <w:b/>
          <w:color w:val="000000"/>
        </w:rPr>
        <w:t>Образец</w:t>
      </w:r>
    </w:p>
    <w:p w:rsidR="008857F6" w:rsidRDefault="008857F6" w:rsidP="00142567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142567" w:rsidRPr="00B407C8" w:rsidRDefault="00142567" w:rsidP="00142567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B407C8">
        <w:rPr>
          <w:sz w:val="20"/>
          <w:szCs w:val="20"/>
        </w:rPr>
        <w:t xml:space="preserve">АДМИНИСТРАЦИЯ </w:t>
      </w:r>
      <w:r w:rsidR="00495C77">
        <w:rPr>
          <w:sz w:val="20"/>
          <w:szCs w:val="20"/>
        </w:rPr>
        <w:t>ТАЕЖНИНСКОГО</w:t>
      </w:r>
      <w:r w:rsidRPr="00B407C8">
        <w:rPr>
          <w:sz w:val="20"/>
          <w:szCs w:val="20"/>
        </w:rPr>
        <w:t xml:space="preserve"> СЕЛЬСОВЕТА</w:t>
      </w:r>
    </w:p>
    <w:p w:rsidR="001B3168" w:rsidRPr="00B407C8" w:rsidRDefault="001B3168" w:rsidP="00AD0240">
      <w:pPr>
        <w:pStyle w:val="3"/>
        <w:jc w:val="center"/>
        <w:rPr>
          <w:b w:val="0"/>
          <w:sz w:val="20"/>
          <w:szCs w:val="20"/>
        </w:rPr>
      </w:pPr>
      <w:r w:rsidRPr="00B407C8">
        <w:rPr>
          <w:b w:val="0"/>
          <w:sz w:val="20"/>
          <w:szCs w:val="20"/>
        </w:rPr>
        <w:t>А К Т</w:t>
      </w:r>
    </w:p>
    <w:p w:rsidR="001B3168" w:rsidRPr="00B407C8" w:rsidRDefault="00142567" w:rsidP="001B3168">
      <w:pPr>
        <w:jc w:val="center"/>
        <w:rPr>
          <w:sz w:val="20"/>
          <w:szCs w:val="20"/>
        </w:rPr>
      </w:pPr>
      <w:r w:rsidRPr="00B407C8">
        <w:rPr>
          <w:sz w:val="20"/>
          <w:szCs w:val="20"/>
        </w:rPr>
        <w:t xml:space="preserve">внеплановой </w:t>
      </w:r>
      <w:r w:rsidR="001B3168" w:rsidRPr="00B407C8">
        <w:rPr>
          <w:sz w:val="20"/>
          <w:szCs w:val="20"/>
        </w:rPr>
        <w:t xml:space="preserve">проверки </w:t>
      </w:r>
      <w:r w:rsidRPr="00B407C8">
        <w:rPr>
          <w:sz w:val="20"/>
          <w:szCs w:val="20"/>
        </w:rPr>
        <w:t>деятельности управляющей организации</w:t>
      </w:r>
    </w:p>
    <w:p w:rsidR="001B3168" w:rsidRPr="00B407C8" w:rsidRDefault="001B3168" w:rsidP="00B407C8">
      <w:pPr>
        <w:jc w:val="center"/>
        <w:rPr>
          <w:sz w:val="20"/>
          <w:szCs w:val="20"/>
        </w:rPr>
      </w:pPr>
      <w:r w:rsidRPr="00B407C8">
        <w:rPr>
          <w:sz w:val="20"/>
          <w:szCs w:val="20"/>
        </w:rPr>
        <w:t>№   _______</w:t>
      </w:r>
    </w:p>
    <w:p w:rsidR="00142567" w:rsidRPr="00B407C8" w:rsidRDefault="00142567" w:rsidP="001B3168">
      <w:pPr>
        <w:jc w:val="both"/>
        <w:rPr>
          <w:sz w:val="20"/>
          <w:szCs w:val="20"/>
        </w:rPr>
      </w:pPr>
    </w:p>
    <w:p w:rsidR="00142567" w:rsidRPr="00B407C8" w:rsidRDefault="00126626" w:rsidP="001B3168">
      <w:pPr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="00142567" w:rsidRPr="00B407C8">
        <w:rPr>
          <w:sz w:val="20"/>
          <w:szCs w:val="20"/>
        </w:rPr>
        <w:t>_____</w:t>
      </w:r>
      <w:r>
        <w:rPr>
          <w:sz w:val="20"/>
          <w:szCs w:val="20"/>
        </w:rPr>
        <w:t>» _____</w:t>
      </w:r>
      <w:r w:rsidR="00142567" w:rsidRPr="00B407C8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="00142567" w:rsidRPr="00B407C8">
        <w:rPr>
          <w:sz w:val="20"/>
          <w:szCs w:val="20"/>
        </w:rPr>
        <w:t xml:space="preserve">20___ </w:t>
      </w:r>
      <w:r w:rsidR="00142567" w:rsidRP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ab/>
        <w:t xml:space="preserve">                                   </w:t>
      </w:r>
      <w:r w:rsidR="00B407C8">
        <w:rPr>
          <w:sz w:val="20"/>
          <w:szCs w:val="20"/>
        </w:rPr>
        <w:tab/>
      </w:r>
      <w:r w:rsid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 xml:space="preserve">     _________________  </w:t>
      </w:r>
    </w:p>
    <w:p w:rsidR="00142567" w:rsidRPr="00B407C8" w:rsidRDefault="00B407C8" w:rsidP="001B316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</w:t>
      </w:r>
      <w:r w:rsidR="00126626">
        <w:rPr>
          <w:sz w:val="20"/>
          <w:szCs w:val="20"/>
          <w:vertAlign w:val="superscript"/>
        </w:rPr>
        <w:t xml:space="preserve">      </w:t>
      </w:r>
      <w:r>
        <w:rPr>
          <w:sz w:val="20"/>
          <w:szCs w:val="20"/>
          <w:vertAlign w:val="superscript"/>
        </w:rPr>
        <w:t xml:space="preserve">  </w:t>
      </w:r>
      <w:r w:rsidR="00142567" w:rsidRPr="00B407C8">
        <w:rPr>
          <w:sz w:val="20"/>
          <w:szCs w:val="20"/>
          <w:vertAlign w:val="superscript"/>
        </w:rPr>
        <w:t xml:space="preserve"> (дата составления акта)</w:t>
      </w:r>
      <w:r w:rsidR="00142567" w:rsidRP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ab/>
      </w:r>
      <w:r w:rsidR="00142567" w:rsidRPr="00B407C8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</w:t>
      </w:r>
      <w:r w:rsidR="00142567" w:rsidRPr="00B407C8">
        <w:rPr>
          <w:sz w:val="20"/>
          <w:szCs w:val="20"/>
        </w:rPr>
        <w:t xml:space="preserve">      </w:t>
      </w:r>
      <w:r w:rsidR="00142567" w:rsidRPr="00B407C8">
        <w:rPr>
          <w:sz w:val="20"/>
          <w:szCs w:val="20"/>
          <w:vertAlign w:val="superscript"/>
        </w:rPr>
        <w:t>(место проведения проверки)</w:t>
      </w:r>
      <w:r w:rsidR="00142567" w:rsidRPr="00B407C8">
        <w:rPr>
          <w:sz w:val="20"/>
          <w:szCs w:val="20"/>
        </w:rPr>
        <w:t xml:space="preserve">                  </w:t>
      </w:r>
    </w:p>
    <w:p w:rsidR="001B3168" w:rsidRPr="00B407C8" w:rsidRDefault="001B3168" w:rsidP="001B3168">
      <w:pPr>
        <w:jc w:val="both"/>
        <w:rPr>
          <w:sz w:val="20"/>
          <w:szCs w:val="20"/>
        </w:rPr>
      </w:pPr>
      <w:r w:rsidRPr="00B407C8">
        <w:rPr>
          <w:sz w:val="20"/>
          <w:szCs w:val="20"/>
        </w:rPr>
        <w:tab/>
      </w:r>
    </w:p>
    <w:p w:rsidR="001B3168" w:rsidRPr="00B407C8" w:rsidRDefault="001B3168" w:rsidP="001B3168">
      <w:pPr>
        <w:jc w:val="both"/>
        <w:rPr>
          <w:sz w:val="20"/>
          <w:szCs w:val="20"/>
        </w:rPr>
      </w:pPr>
    </w:p>
    <w:p w:rsidR="001B3168" w:rsidRPr="00B407C8" w:rsidRDefault="00142567" w:rsidP="00142567">
      <w:pPr>
        <w:jc w:val="both"/>
        <w:rPr>
          <w:sz w:val="20"/>
          <w:szCs w:val="20"/>
        </w:rPr>
      </w:pPr>
      <w:r w:rsidRPr="00B407C8">
        <w:rPr>
          <w:sz w:val="20"/>
          <w:szCs w:val="20"/>
        </w:rPr>
        <w:t>по адресу ____</w:t>
      </w:r>
      <w:r w:rsidR="001B3168" w:rsidRPr="00B407C8">
        <w:rPr>
          <w:sz w:val="20"/>
          <w:szCs w:val="20"/>
        </w:rPr>
        <w:t>____________________________________</w:t>
      </w:r>
      <w:r w:rsidR="00B407C8">
        <w:rPr>
          <w:sz w:val="20"/>
          <w:szCs w:val="20"/>
        </w:rPr>
        <w:t>__________________</w:t>
      </w:r>
      <w:r w:rsidR="001B3168" w:rsidRPr="00B407C8">
        <w:rPr>
          <w:sz w:val="20"/>
          <w:szCs w:val="20"/>
        </w:rPr>
        <w:t>___________________________</w:t>
      </w:r>
    </w:p>
    <w:p w:rsidR="001B3168" w:rsidRPr="00B407C8" w:rsidRDefault="001B3168" w:rsidP="001B3168">
      <w:pPr>
        <w:jc w:val="center"/>
        <w:rPr>
          <w:sz w:val="20"/>
          <w:szCs w:val="20"/>
          <w:vertAlign w:val="superscript"/>
        </w:rPr>
      </w:pPr>
      <w:r w:rsidRPr="00B407C8">
        <w:rPr>
          <w:sz w:val="20"/>
          <w:szCs w:val="20"/>
          <w:vertAlign w:val="superscript"/>
        </w:rPr>
        <w:t>(</w:t>
      </w:r>
      <w:r w:rsidR="00142567" w:rsidRPr="00B407C8">
        <w:rPr>
          <w:sz w:val="20"/>
          <w:szCs w:val="20"/>
          <w:vertAlign w:val="superscript"/>
        </w:rPr>
        <w:t>место проведения внеплановой проверки</w:t>
      </w:r>
      <w:r w:rsidRPr="00B407C8">
        <w:rPr>
          <w:sz w:val="20"/>
          <w:szCs w:val="20"/>
          <w:vertAlign w:val="superscript"/>
        </w:rPr>
        <w:t>)</w:t>
      </w:r>
    </w:p>
    <w:p w:rsidR="00142567" w:rsidRPr="00B407C8" w:rsidRDefault="001B3168" w:rsidP="001B3168">
      <w:pPr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 xml:space="preserve">на основании распоряжения от «___» __________ 20__г. № ______ </w:t>
      </w:r>
      <w:r w:rsidR="00142567" w:rsidRPr="00B407C8">
        <w:rPr>
          <w:sz w:val="20"/>
          <w:szCs w:val="20"/>
        </w:rPr>
        <w:t xml:space="preserve">была проведена проверка в отношении </w:t>
      </w:r>
      <w:r w:rsidR="00B407C8">
        <w:rPr>
          <w:sz w:val="20"/>
          <w:szCs w:val="20"/>
        </w:rPr>
        <w:t>________________</w:t>
      </w:r>
      <w:r w:rsidR="00142567" w:rsidRPr="00B407C8">
        <w:rPr>
          <w:sz w:val="20"/>
          <w:szCs w:val="20"/>
        </w:rPr>
        <w:t>_______________________________________________________________________________</w:t>
      </w:r>
    </w:p>
    <w:p w:rsidR="001B3168" w:rsidRPr="00B407C8" w:rsidRDefault="001B3168" w:rsidP="001B3168">
      <w:pPr>
        <w:tabs>
          <w:tab w:val="left" w:pos="284"/>
        </w:tabs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407C8">
        <w:rPr>
          <w:sz w:val="20"/>
          <w:szCs w:val="20"/>
          <w:vertAlign w:val="superscript"/>
        </w:rPr>
        <w:t>(</w:t>
      </w:r>
      <w:r w:rsidR="00142567" w:rsidRPr="00B407C8">
        <w:rPr>
          <w:sz w:val="20"/>
          <w:szCs w:val="20"/>
          <w:vertAlign w:val="superscript"/>
        </w:rPr>
        <w:t xml:space="preserve">наименование юридического лица, </w:t>
      </w:r>
      <w:r w:rsidRPr="00B407C8">
        <w:rPr>
          <w:sz w:val="20"/>
          <w:szCs w:val="20"/>
          <w:vertAlign w:val="superscript"/>
        </w:rPr>
        <w:t>Ф.И.О.</w:t>
      </w:r>
      <w:r w:rsidR="00142567" w:rsidRPr="00B407C8">
        <w:rPr>
          <w:sz w:val="20"/>
          <w:szCs w:val="20"/>
          <w:vertAlign w:val="superscript"/>
        </w:rPr>
        <w:t xml:space="preserve"> индивидуального предпринимателя</w:t>
      </w:r>
      <w:r w:rsidRPr="00B407C8">
        <w:rPr>
          <w:sz w:val="20"/>
          <w:szCs w:val="20"/>
          <w:vertAlign w:val="superscript"/>
        </w:rPr>
        <w:t>)</w:t>
      </w:r>
    </w:p>
    <w:p w:rsidR="00142567" w:rsidRPr="00B407C8" w:rsidRDefault="00142567" w:rsidP="00142567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Дата и время проведения внеплановой проверки:</w:t>
      </w:r>
    </w:p>
    <w:p w:rsidR="00142567" w:rsidRPr="00B407C8" w:rsidRDefault="00142567" w:rsidP="00142567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«____» ______________ 20__г. с ____ час</w:t>
      </w:r>
      <w:proofErr w:type="gramStart"/>
      <w:r w:rsidRPr="00B407C8">
        <w:rPr>
          <w:sz w:val="20"/>
          <w:szCs w:val="20"/>
        </w:rPr>
        <w:t>.</w:t>
      </w:r>
      <w:proofErr w:type="gramEnd"/>
      <w:r w:rsidRPr="00B407C8">
        <w:rPr>
          <w:sz w:val="20"/>
          <w:szCs w:val="20"/>
        </w:rPr>
        <w:t xml:space="preserve"> ____ </w:t>
      </w:r>
      <w:proofErr w:type="gramStart"/>
      <w:r w:rsidRPr="00B407C8">
        <w:rPr>
          <w:sz w:val="20"/>
          <w:szCs w:val="20"/>
        </w:rPr>
        <w:t>м</w:t>
      </w:r>
      <w:proofErr w:type="gramEnd"/>
      <w:r w:rsidRPr="00B407C8">
        <w:rPr>
          <w:sz w:val="20"/>
          <w:szCs w:val="20"/>
        </w:rPr>
        <w:t>ин. до ____ час. ____ мин.</w:t>
      </w:r>
    </w:p>
    <w:p w:rsidR="005459CB" w:rsidRPr="00B407C8" w:rsidRDefault="005459CB" w:rsidP="00142567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Продолжительность _________________________ дней/часов.</w:t>
      </w:r>
    </w:p>
    <w:p w:rsidR="001B3168" w:rsidRPr="00B407C8" w:rsidRDefault="005459CB" w:rsidP="00142567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 xml:space="preserve">Акт составлен </w:t>
      </w:r>
      <w:r w:rsidR="001B3168" w:rsidRPr="00B407C8">
        <w:rPr>
          <w:sz w:val="20"/>
          <w:szCs w:val="20"/>
        </w:rPr>
        <w:t>_________________</w:t>
      </w:r>
      <w:r w:rsidR="00B407C8">
        <w:rPr>
          <w:sz w:val="20"/>
          <w:szCs w:val="20"/>
        </w:rPr>
        <w:t>_________________</w:t>
      </w:r>
      <w:r w:rsidR="001B3168" w:rsidRPr="00B407C8">
        <w:rPr>
          <w:sz w:val="20"/>
          <w:szCs w:val="20"/>
        </w:rPr>
        <w:t>_________________________________________________</w:t>
      </w:r>
    </w:p>
    <w:p w:rsidR="001B3168" w:rsidRPr="00B407C8" w:rsidRDefault="001B3168" w:rsidP="001B3168">
      <w:pPr>
        <w:tabs>
          <w:tab w:val="left" w:pos="284"/>
        </w:tabs>
        <w:autoSpaceDE w:val="0"/>
        <w:autoSpaceDN w:val="0"/>
        <w:adjustRightInd w:val="0"/>
        <w:ind w:left="360" w:hanging="360"/>
        <w:jc w:val="center"/>
        <w:rPr>
          <w:sz w:val="20"/>
          <w:szCs w:val="20"/>
          <w:vertAlign w:val="superscript"/>
        </w:rPr>
      </w:pPr>
      <w:r w:rsidRPr="00B407C8">
        <w:rPr>
          <w:sz w:val="20"/>
          <w:szCs w:val="20"/>
          <w:vertAlign w:val="superscript"/>
        </w:rPr>
        <w:t>(Ф.И.О.</w:t>
      </w:r>
      <w:r w:rsidR="005459CB" w:rsidRPr="00B407C8">
        <w:rPr>
          <w:sz w:val="20"/>
          <w:szCs w:val="20"/>
          <w:vertAlign w:val="superscript"/>
        </w:rPr>
        <w:t xml:space="preserve"> должностного лица, его должность</w:t>
      </w:r>
      <w:r w:rsidRPr="00B407C8">
        <w:rPr>
          <w:sz w:val="20"/>
          <w:szCs w:val="20"/>
          <w:vertAlign w:val="superscript"/>
        </w:rPr>
        <w:t>)</w:t>
      </w:r>
    </w:p>
    <w:p w:rsid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Пр</w:t>
      </w:r>
      <w:r w:rsidR="001B3168" w:rsidRPr="00B407C8">
        <w:rPr>
          <w:sz w:val="20"/>
          <w:szCs w:val="20"/>
        </w:rPr>
        <w:t>и</w:t>
      </w:r>
      <w:r w:rsidRPr="00B407C8">
        <w:rPr>
          <w:sz w:val="20"/>
          <w:szCs w:val="20"/>
        </w:rPr>
        <w:t xml:space="preserve"> проведении внеплановой проверки присутствовали</w:t>
      </w:r>
      <w:r w:rsidR="001B3168" w:rsidRPr="00B407C8">
        <w:rPr>
          <w:sz w:val="20"/>
          <w:szCs w:val="20"/>
        </w:rPr>
        <w:t xml:space="preserve">: </w:t>
      </w:r>
      <w:r w:rsidR="00B407C8">
        <w:rPr>
          <w:sz w:val="20"/>
          <w:szCs w:val="20"/>
        </w:rPr>
        <w:t>____</w:t>
      </w:r>
      <w:r w:rsidR="001B3168" w:rsidRPr="00B407C8">
        <w:rPr>
          <w:sz w:val="20"/>
          <w:szCs w:val="20"/>
        </w:rPr>
        <w:t>____________________________</w:t>
      </w:r>
      <w:r w:rsidRPr="00B407C8">
        <w:rPr>
          <w:sz w:val="20"/>
          <w:szCs w:val="20"/>
        </w:rPr>
        <w:t>________</w:t>
      </w:r>
      <w:r w:rsidR="00B407C8">
        <w:rPr>
          <w:sz w:val="20"/>
          <w:szCs w:val="20"/>
        </w:rPr>
        <w:t>____</w:t>
      </w:r>
      <w:r w:rsidRPr="00B407C8">
        <w:rPr>
          <w:sz w:val="20"/>
          <w:szCs w:val="20"/>
        </w:rPr>
        <w:t>__</w:t>
      </w:r>
    </w:p>
    <w:p w:rsidR="001B3168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______________</w:t>
      </w:r>
      <w:r w:rsidR="001B3168" w:rsidRPr="00B407C8">
        <w:rPr>
          <w:sz w:val="20"/>
          <w:szCs w:val="20"/>
        </w:rPr>
        <w:t>___</w:t>
      </w:r>
      <w:r w:rsidR="00B407C8">
        <w:rPr>
          <w:sz w:val="20"/>
          <w:szCs w:val="20"/>
        </w:rPr>
        <w:t>______________________________________________________</w:t>
      </w:r>
      <w:r w:rsidR="001B3168" w:rsidRPr="00B407C8">
        <w:rPr>
          <w:sz w:val="20"/>
          <w:szCs w:val="20"/>
        </w:rPr>
        <w:t>________________________</w:t>
      </w:r>
    </w:p>
    <w:p w:rsidR="001B3168" w:rsidRPr="00B407C8" w:rsidRDefault="001B3168" w:rsidP="001B3168">
      <w:pPr>
        <w:tabs>
          <w:tab w:val="left" w:pos="284"/>
        </w:tabs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="005459CB" w:rsidRPr="00B407C8">
        <w:rPr>
          <w:sz w:val="20"/>
          <w:szCs w:val="20"/>
          <w:vertAlign w:val="superscript"/>
        </w:rPr>
        <w:t>(Ф.И.О. лиц присутствовавших при проведении внеплановой проверки</w:t>
      </w:r>
      <w:r w:rsidRPr="00B407C8">
        <w:rPr>
          <w:sz w:val="20"/>
          <w:szCs w:val="20"/>
          <w:vertAlign w:val="superscript"/>
        </w:rPr>
        <w:t>)</w:t>
      </w:r>
    </w:p>
    <w:p w:rsidR="001B3168" w:rsidRPr="00B407C8" w:rsidRDefault="005459CB" w:rsidP="005459CB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 xml:space="preserve">В ходе проведения внеплановой проверки выявлены факты невыполнения управляющей организацией условий договора управления, </w:t>
      </w:r>
      <w:proofErr w:type="gramStart"/>
      <w:r w:rsidRPr="00B407C8">
        <w:rPr>
          <w:sz w:val="20"/>
          <w:szCs w:val="20"/>
        </w:rPr>
        <w:t>выразившееся</w:t>
      </w:r>
      <w:proofErr w:type="gramEnd"/>
      <w:r w:rsidRPr="00B407C8">
        <w:rPr>
          <w:sz w:val="20"/>
          <w:szCs w:val="20"/>
        </w:rPr>
        <w:t xml:space="preserve"> в следующем</w:t>
      </w:r>
      <w:r w:rsidR="001B3168" w:rsidRPr="00B407C8">
        <w:rPr>
          <w:sz w:val="20"/>
          <w:szCs w:val="20"/>
        </w:rPr>
        <w:t>:</w:t>
      </w:r>
      <w:r w:rsidRPr="00B407C8">
        <w:rPr>
          <w:sz w:val="20"/>
          <w:szCs w:val="20"/>
        </w:rPr>
        <w:t xml:space="preserve"> _________</w:t>
      </w:r>
      <w:r w:rsidR="00B407C8">
        <w:rPr>
          <w:sz w:val="20"/>
          <w:szCs w:val="20"/>
        </w:rPr>
        <w:t>____________________________________</w:t>
      </w:r>
      <w:r w:rsidRPr="00B407C8">
        <w:rPr>
          <w:sz w:val="20"/>
          <w:szCs w:val="20"/>
        </w:rPr>
        <w:t>______</w:t>
      </w:r>
      <w:r w:rsidR="001B3168" w:rsidRPr="00B407C8">
        <w:rPr>
          <w:sz w:val="20"/>
          <w:szCs w:val="20"/>
        </w:rPr>
        <w:t xml:space="preserve"> </w:t>
      </w:r>
    </w:p>
    <w:p w:rsidR="001B3168" w:rsidRPr="00B407C8" w:rsidRDefault="001B3168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_______________________________________________________________________________</w:t>
      </w:r>
      <w:r w:rsidR="005459CB" w:rsidRPr="00B407C8">
        <w:rPr>
          <w:sz w:val="20"/>
          <w:szCs w:val="20"/>
        </w:rPr>
        <w:t>________________________________________________________________________________</w:t>
      </w:r>
      <w:r w:rsidR="00B407C8">
        <w:rPr>
          <w:sz w:val="20"/>
          <w:szCs w:val="20"/>
        </w:rPr>
        <w:t>______________________________________________________________________________________________________________________________</w:t>
      </w:r>
    </w:p>
    <w:p w:rsidR="005459CB" w:rsidRPr="00B407C8" w:rsidRDefault="005459CB" w:rsidP="005459CB">
      <w:pPr>
        <w:tabs>
          <w:tab w:val="left" w:pos="284"/>
        </w:tabs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407C8">
        <w:rPr>
          <w:sz w:val="20"/>
          <w:szCs w:val="20"/>
          <w:vertAlign w:val="superscript"/>
        </w:rPr>
        <w:t>(с указанием характера нарушений: лиц, допустивших нарушение, положений нормативно-правовых актов)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 xml:space="preserve">Нарушений не выявлено: 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B407C8">
        <w:rPr>
          <w:sz w:val="20"/>
          <w:szCs w:val="20"/>
        </w:rPr>
        <w:t>_________________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Прилагаемые к акту документы: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B407C8">
        <w:rPr>
          <w:sz w:val="20"/>
          <w:szCs w:val="20"/>
        </w:rPr>
        <w:t>____________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Подписи лиц проводивших внеплановую проверку: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="00B407C8">
        <w:rPr>
          <w:sz w:val="20"/>
          <w:szCs w:val="20"/>
        </w:rPr>
        <w:tab/>
        <w:t>_</w:t>
      </w:r>
      <w:r w:rsidRPr="00B407C8">
        <w:rPr>
          <w:sz w:val="20"/>
          <w:szCs w:val="20"/>
        </w:rPr>
        <w:t>_____________________________________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="00B407C8">
        <w:rPr>
          <w:sz w:val="20"/>
          <w:szCs w:val="20"/>
        </w:rPr>
        <w:tab/>
        <w:t>_</w:t>
      </w:r>
      <w:r w:rsidRPr="00B407C8">
        <w:rPr>
          <w:sz w:val="20"/>
          <w:szCs w:val="20"/>
        </w:rPr>
        <w:t>_____________________________________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="00B407C8">
        <w:rPr>
          <w:sz w:val="20"/>
          <w:szCs w:val="20"/>
        </w:rPr>
        <w:tab/>
        <w:t>_</w:t>
      </w:r>
      <w:r w:rsidRPr="00B407C8">
        <w:rPr>
          <w:sz w:val="20"/>
          <w:szCs w:val="20"/>
        </w:rPr>
        <w:t>_____________________________________</w:t>
      </w:r>
    </w:p>
    <w:p w:rsidR="005459CB" w:rsidRPr="00B407C8" w:rsidRDefault="005459CB" w:rsidP="001B3168">
      <w:pPr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</w:p>
    <w:p w:rsidR="001B3168" w:rsidRPr="00B407C8" w:rsidRDefault="005459CB" w:rsidP="001B3168">
      <w:pPr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>С результатами внеплановой проверки ознакомле</w:t>
      </w:r>
      <w:proofErr w:type="gramStart"/>
      <w:r w:rsidRPr="00B407C8">
        <w:rPr>
          <w:sz w:val="20"/>
          <w:szCs w:val="20"/>
        </w:rPr>
        <w:t>н(</w:t>
      </w:r>
      <w:proofErr w:type="gramEnd"/>
      <w:r w:rsidRPr="00B407C8">
        <w:rPr>
          <w:sz w:val="20"/>
          <w:szCs w:val="20"/>
        </w:rPr>
        <w:t>а), копию акта со всеми приложениями получ</w:t>
      </w:r>
      <w:r w:rsidR="00B407C8" w:rsidRPr="00B407C8">
        <w:rPr>
          <w:sz w:val="20"/>
          <w:szCs w:val="20"/>
        </w:rPr>
        <w:t>и</w:t>
      </w:r>
      <w:r w:rsidRPr="00B407C8">
        <w:rPr>
          <w:sz w:val="20"/>
          <w:szCs w:val="20"/>
        </w:rPr>
        <w:t>л(а)</w:t>
      </w:r>
      <w:r w:rsidR="00B407C8" w:rsidRPr="00B407C8">
        <w:rPr>
          <w:sz w:val="20"/>
          <w:szCs w:val="20"/>
        </w:rPr>
        <w:t>:</w:t>
      </w:r>
    </w:p>
    <w:p w:rsidR="001B3168" w:rsidRPr="00B407C8" w:rsidRDefault="00B407C8" w:rsidP="001B3168">
      <w:pPr>
        <w:autoSpaceDE w:val="0"/>
        <w:autoSpaceDN w:val="0"/>
        <w:adjustRightInd w:val="0"/>
        <w:rPr>
          <w:sz w:val="20"/>
          <w:szCs w:val="20"/>
        </w:rPr>
      </w:pPr>
      <w:r w:rsidRPr="00B407C8">
        <w:rPr>
          <w:sz w:val="20"/>
          <w:szCs w:val="20"/>
        </w:rPr>
        <w:t xml:space="preserve">                                                 </w:t>
      </w:r>
      <w:r w:rsidR="001B3168" w:rsidRPr="00B407C8">
        <w:rPr>
          <w:sz w:val="20"/>
          <w:szCs w:val="20"/>
        </w:rPr>
        <w:tab/>
      </w:r>
      <w:r w:rsidR="001B3168" w:rsidRPr="00B407C8">
        <w:rPr>
          <w:sz w:val="20"/>
          <w:szCs w:val="20"/>
        </w:rPr>
        <w:tab/>
        <w:t>_____________________</w:t>
      </w:r>
      <w:r w:rsidR="001B3168" w:rsidRPr="00B407C8">
        <w:rPr>
          <w:sz w:val="20"/>
          <w:szCs w:val="20"/>
        </w:rPr>
        <w:tab/>
        <w:t>____</w:t>
      </w:r>
      <w:r>
        <w:rPr>
          <w:sz w:val="20"/>
          <w:szCs w:val="20"/>
        </w:rPr>
        <w:t xml:space="preserve">     ________________________________</w:t>
      </w:r>
    </w:p>
    <w:p w:rsidR="001B3168" w:rsidRPr="00B407C8" w:rsidRDefault="001B3168" w:rsidP="001B3168">
      <w:pPr>
        <w:autoSpaceDE w:val="0"/>
        <w:autoSpaceDN w:val="0"/>
        <w:adjustRightInd w:val="0"/>
        <w:ind w:firstLine="567"/>
        <w:rPr>
          <w:sz w:val="20"/>
          <w:szCs w:val="20"/>
          <w:vertAlign w:val="superscript"/>
        </w:rPr>
      </w:pP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  <w:t xml:space="preserve">            </w:t>
      </w:r>
      <w:r w:rsidRPr="00B407C8">
        <w:rPr>
          <w:sz w:val="20"/>
          <w:szCs w:val="20"/>
          <w:vertAlign w:val="superscript"/>
        </w:rPr>
        <w:t>(подпись)</w:t>
      </w:r>
      <w:r w:rsidRPr="00B407C8">
        <w:rPr>
          <w:sz w:val="20"/>
          <w:szCs w:val="20"/>
          <w:vertAlign w:val="superscript"/>
        </w:rPr>
        <w:tab/>
      </w:r>
      <w:r w:rsidRPr="00B407C8">
        <w:rPr>
          <w:sz w:val="20"/>
          <w:szCs w:val="20"/>
          <w:vertAlign w:val="superscript"/>
        </w:rPr>
        <w:tab/>
      </w:r>
      <w:r w:rsidRPr="00B407C8">
        <w:rPr>
          <w:sz w:val="20"/>
          <w:szCs w:val="20"/>
          <w:vertAlign w:val="superscript"/>
        </w:rPr>
        <w:tab/>
      </w:r>
      <w:r w:rsidRPr="00B407C8">
        <w:rPr>
          <w:sz w:val="20"/>
          <w:szCs w:val="20"/>
          <w:vertAlign w:val="superscript"/>
        </w:rPr>
        <w:tab/>
        <w:t>(Ф.И.О.)</w:t>
      </w:r>
    </w:p>
    <w:p w:rsidR="00B407C8" w:rsidRDefault="00B407C8" w:rsidP="00B407C8">
      <w:pPr>
        <w:jc w:val="both"/>
        <w:rPr>
          <w:sz w:val="20"/>
          <w:szCs w:val="20"/>
        </w:rPr>
      </w:pPr>
    </w:p>
    <w:p w:rsidR="00B407C8" w:rsidRPr="00B407C8" w:rsidRDefault="00B407C8" w:rsidP="00B407C8">
      <w:pPr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B407C8">
        <w:rPr>
          <w:sz w:val="20"/>
          <w:szCs w:val="20"/>
        </w:rPr>
        <w:t>_____</w:t>
      </w:r>
      <w:r>
        <w:rPr>
          <w:sz w:val="20"/>
          <w:szCs w:val="20"/>
        </w:rPr>
        <w:t>» _______</w:t>
      </w:r>
      <w:r w:rsidRPr="00B407C8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B407C8">
        <w:rPr>
          <w:sz w:val="20"/>
          <w:szCs w:val="20"/>
        </w:rPr>
        <w:t xml:space="preserve">20___ г.    </w:t>
      </w:r>
      <w:r w:rsidRPr="00B407C8">
        <w:rPr>
          <w:sz w:val="20"/>
          <w:szCs w:val="20"/>
        </w:rPr>
        <w:tab/>
      </w:r>
      <w:r w:rsidRPr="00B407C8">
        <w:rPr>
          <w:sz w:val="20"/>
          <w:szCs w:val="20"/>
        </w:rPr>
        <w:tab/>
        <w:t xml:space="preserve">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07C8">
        <w:rPr>
          <w:sz w:val="20"/>
          <w:szCs w:val="20"/>
        </w:rPr>
        <w:t xml:space="preserve">     _________________  </w:t>
      </w:r>
    </w:p>
    <w:p w:rsidR="00B407C8" w:rsidRPr="00B407C8" w:rsidRDefault="00B407C8" w:rsidP="00B407C8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B407C8">
        <w:tab/>
      </w:r>
      <w:r w:rsidRPr="00B407C8">
        <w:tab/>
      </w:r>
      <w:r w:rsidRPr="00B407C8">
        <w:tab/>
      </w:r>
      <w:r w:rsidRPr="00B407C8">
        <w:tab/>
      </w:r>
      <w:r w:rsidRPr="00B407C8">
        <w:tab/>
      </w:r>
      <w:r w:rsidRPr="00B407C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407C8">
        <w:rPr>
          <w:rFonts w:ascii="Times New Roman" w:hAnsi="Times New Roman" w:cs="Times New Roman"/>
        </w:rPr>
        <w:t xml:space="preserve">    </w:t>
      </w:r>
      <w:r w:rsidRPr="00B407C8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подпись</w:t>
      </w:r>
      <w:r w:rsidRPr="00B407C8">
        <w:rPr>
          <w:rFonts w:ascii="Times New Roman" w:hAnsi="Times New Roman" w:cs="Times New Roman"/>
          <w:vertAlign w:val="superscript"/>
        </w:rPr>
        <w:t>)</w:t>
      </w:r>
      <w:r w:rsidRPr="00B407C8">
        <w:rPr>
          <w:rFonts w:ascii="Times New Roman" w:hAnsi="Times New Roman" w:cs="Times New Roman"/>
        </w:rPr>
        <w:t xml:space="preserve">                  </w:t>
      </w:r>
    </w:p>
    <w:p w:rsidR="00B407C8" w:rsidRPr="00B407C8" w:rsidRDefault="00B407C8" w:rsidP="00112323">
      <w:pPr>
        <w:pStyle w:val="ConsPlusNormal"/>
        <w:ind w:firstLine="5529"/>
        <w:rPr>
          <w:rFonts w:ascii="Times New Roman" w:hAnsi="Times New Roman" w:cs="Times New Roman"/>
        </w:rPr>
      </w:pPr>
    </w:p>
    <w:p w:rsidR="00B407C8" w:rsidRDefault="00B407C8" w:rsidP="00B407C8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B407C8" w:rsidRDefault="00B407C8" w:rsidP="00B407C8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ПОМЕТКА об отказе ознакомления с результатами проверки:</w:t>
      </w:r>
    </w:p>
    <w:p w:rsidR="00B407C8" w:rsidRDefault="00B407C8" w:rsidP="00B407C8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223666" w:rsidRPr="00112323" w:rsidRDefault="00B407C8" w:rsidP="0083673D">
      <w:pPr>
        <w:pStyle w:val="ConsPlusNormal"/>
        <w:ind w:left="70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(Ф.И.О. должностного лица, проводившего проверку)</w:t>
      </w:r>
      <w:r>
        <w:rPr>
          <w:rFonts w:ascii="Times New Roman" w:hAnsi="Times New Roman" w:cs="Times New Roman"/>
        </w:rPr>
        <w:br w:type="page"/>
      </w:r>
      <w:r w:rsidR="0083673D">
        <w:rPr>
          <w:rFonts w:ascii="Times New Roman" w:hAnsi="Times New Roman" w:cs="Times New Roman"/>
        </w:rPr>
        <w:lastRenderedPageBreak/>
        <w:t xml:space="preserve">   </w:t>
      </w:r>
      <w:r w:rsidR="0083673D">
        <w:rPr>
          <w:rFonts w:ascii="Times New Roman" w:hAnsi="Times New Roman" w:cs="Times New Roman"/>
        </w:rPr>
        <w:tab/>
      </w:r>
      <w:r w:rsidR="0083673D">
        <w:rPr>
          <w:rFonts w:ascii="Times New Roman" w:hAnsi="Times New Roman" w:cs="Times New Roman"/>
        </w:rPr>
        <w:tab/>
      </w:r>
      <w:r w:rsidR="0083673D">
        <w:rPr>
          <w:rFonts w:ascii="Times New Roman" w:hAnsi="Times New Roman" w:cs="Times New Roman"/>
        </w:rPr>
        <w:tab/>
        <w:t xml:space="preserve">    </w:t>
      </w:r>
      <w:r w:rsidR="00223666" w:rsidRPr="00112323">
        <w:rPr>
          <w:rFonts w:ascii="Times New Roman" w:hAnsi="Times New Roman" w:cs="Times New Roman"/>
        </w:rPr>
        <w:t>П</w:t>
      </w:r>
      <w:r w:rsidR="001B3168">
        <w:rPr>
          <w:rFonts w:ascii="Times New Roman" w:hAnsi="Times New Roman" w:cs="Times New Roman"/>
        </w:rPr>
        <w:t>риложение № 3</w:t>
      </w:r>
    </w:p>
    <w:p w:rsidR="00437CE4" w:rsidRPr="00437CE4" w:rsidRDefault="00437CE4" w:rsidP="00437CE4">
      <w:pPr>
        <w:pStyle w:val="ConsPlusTitle"/>
        <w:ind w:left="5580"/>
        <w:rPr>
          <w:b w:val="0"/>
          <w:color w:val="000000"/>
          <w:sz w:val="20"/>
          <w:szCs w:val="20"/>
        </w:rPr>
      </w:pPr>
      <w:r w:rsidRPr="00437CE4">
        <w:rPr>
          <w:b w:val="0"/>
          <w:color w:val="000000"/>
          <w:sz w:val="20"/>
          <w:szCs w:val="20"/>
        </w:rPr>
        <w:t>к административному регламенту</w:t>
      </w:r>
    </w:p>
    <w:p w:rsidR="00437CE4" w:rsidRPr="00437CE4" w:rsidRDefault="00437CE4" w:rsidP="00437CE4">
      <w:pPr>
        <w:pStyle w:val="ConsPlusTitle"/>
        <w:ind w:left="5580"/>
        <w:rPr>
          <w:b w:val="0"/>
          <w:bCs w:val="0"/>
          <w:color w:val="000000"/>
          <w:sz w:val="20"/>
          <w:szCs w:val="20"/>
        </w:rPr>
      </w:pPr>
      <w:r w:rsidRPr="00437CE4">
        <w:rPr>
          <w:b w:val="0"/>
          <w:bCs w:val="0"/>
          <w:color w:val="000000"/>
          <w:sz w:val="20"/>
          <w:szCs w:val="20"/>
        </w:rPr>
        <w:t xml:space="preserve">по проведению внеплановой проверки при невыполнении управляющей организацией условий договора управления многоквартирным домом на территории муниципального образования </w:t>
      </w:r>
      <w:r w:rsidR="001105BD">
        <w:rPr>
          <w:b w:val="0"/>
          <w:bCs w:val="0"/>
          <w:color w:val="000000"/>
          <w:sz w:val="20"/>
          <w:szCs w:val="20"/>
        </w:rPr>
        <w:t>Таежнинский</w:t>
      </w:r>
      <w:r w:rsidRPr="00437CE4">
        <w:rPr>
          <w:b w:val="0"/>
          <w:bCs w:val="0"/>
          <w:color w:val="000000"/>
          <w:sz w:val="20"/>
          <w:szCs w:val="20"/>
        </w:rPr>
        <w:t xml:space="preserve"> сельсовет</w:t>
      </w:r>
    </w:p>
    <w:p w:rsidR="003979B5" w:rsidRDefault="003979B5" w:rsidP="00223666">
      <w:pPr>
        <w:autoSpaceDE w:val="0"/>
        <w:autoSpaceDN w:val="0"/>
        <w:adjustRightInd w:val="0"/>
        <w:ind w:left="-180"/>
        <w:jc w:val="center"/>
        <w:rPr>
          <w:sz w:val="26"/>
          <w:szCs w:val="26"/>
        </w:rPr>
      </w:pPr>
    </w:p>
    <w:p w:rsidR="00223666" w:rsidRDefault="00223666" w:rsidP="00223666">
      <w:pPr>
        <w:autoSpaceDE w:val="0"/>
        <w:autoSpaceDN w:val="0"/>
        <w:adjustRightInd w:val="0"/>
        <w:ind w:left="-180"/>
        <w:jc w:val="center"/>
        <w:rPr>
          <w:sz w:val="26"/>
          <w:szCs w:val="26"/>
        </w:rPr>
      </w:pPr>
      <w:r>
        <w:rPr>
          <w:sz w:val="26"/>
          <w:szCs w:val="26"/>
        </w:rPr>
        <w:t>Блок – схема</w:t>
      </w:r>
    </w:p>
    <w:p w:rsidR="007A70A8" w:rsidRDefault="007A70A8" w:rsidP="00223666">
      <w:pPr>
        <w:autoSpaceDE w:val="0"/>
        <w:autoSpaceDN w:val="0"/>
        <w:adjustRightInd w:val="0"/>
        <w:ind w:left="-180"/>
        <w:jc w:val="center"/>
        <w:rPr>
          <w:sz w:val="26"/>
          <w:szCs w:val="26"/>
        </w:rPr>
      </w:pPr>
    </w:p>
    <w:p w:rsidR="007A70A8" w:rsidRPr="008857F6" w:rsidRDefault="007A70A8" w:rsidP="007A70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7F6">
        <w:rPr>
          <w:rFonts w:ascii="Times New Roman" w:hAnsi="Times New Roman" w:cs="Times New Roman"/>
          <w:b/>
          <w:sz w:val="24"/>
          <w:szCs w:val="24"/>
          <w:u w:val="single"/>
        </w:rPr>
        <w:t>Начало исполнения услуги</w:t>
      </w:r>
    </w:p>
    <w:p w:rsidR="007A70A8" w:rsidRDefault="007A70A8" w:rsidP="00223666">
      <w:pPr>
        <w:autoSpaceDE w:val="0"/>
        <w:autoSpaceDN w:val="0"/>
        <w:adjustRightInd w:val="0"/>
        <w:ind w:left="-180"/>
        <w:jc w:val="center"/>
        <w:rPr>
          <w:sz w:val="26"/>
          <w:szCs w:val="26"/>
        </w:rPr>
      </w:pPr>
    </w:p>
    <w:p w:rsidR="00CF0A3A" w:rsidRDefault="00320613" w:rsidP="00AD0240">
      <w:pPr>
        <w:pStyle w:val="ConsPlusNormal"/>
        <w:tabs>
          <w:tab w:val="left" w:pos="3329"/>
        </w:tabs>
        <w:ind w:left="-180"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122.55pt;margin-top:12.95pt;width:248.5pt;height:17.9pt;z-index:-251670528">
            <v:textbox style="mso-next-textbox:#_x0000_s1104">
              <w:txbxContent>
                <w:p w:rsidR="00CF0A3A" w:rsidRPr="00D4446A" w:rsidRDefault="00AD0240" w:rsidP="00CF0A3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Приём и регистрация обращения</w:t>
                  </w:r>
                </w:p>
              </w:txbxContent>
            </v:textbox>
          </v:shape>
        </w:pict>
      </w:r>
    </w:p>
    <w:p w:rsidR="00CF0A3A" w:rsidRDefault="00CF0A3A" w:rsidP="00AD0240">
      <w:pPr>
        <w:pStyle w:val="ConsPlusNormal"/>
        <w:tabs>
          <w:tab w:val="left" w:pos="2189"/>
        </w:tabs>
        <w:ind w:firstLine="0"/>
        <w:outlineLvl w:val="1"/>
        <w:rPr>
          <w:sz w:val="26"/>
          <w:szCs w:val="26"/>
          <w:u w:val="single"/>
        </w:rPr>
      </w:pPr>
    </w:p>
    <w:p w:rsidR="00CF0A3A" w:rsidRDefault="00320613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line id="_x0000_s1131" style="position:absolute;left:0;text-align:left;z-index:-251665408" from="246.55pt,1.65pt" to="246.55pt,16.55pt">
            <v:stroke endarrow="block"/>
          </v:line>
        </w:pict>
      </w:r>
    </w:p>
    <w:p w:rsidR="00CF0A3A" w:rsidRDefault="00320613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117" type="#_x0000_t202" style="position:absolute;left:0;text-align:left;margin-left:122.55pt;margin-top:3.05pt;width:248.5pt;height:31.15pt;z-index:-251667456">
            <v:textbox style="mso-next-textbox:#_x0000_s1117">
              <w:txbxContent>
                <w:p w:rsidR="00CF0A3A" w:rsidRPr="00D4446A" w:rsidRDefault="00AD0240" w:rsidP="00CF0A3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подписание р</w:t>
                  </w:r>
                  <w:r w:rsidR="00CF0A3A">
                    <w:rPr>
                      <w:sz w:val="16"/>
                      <w:szCs w:val="16"/>
                    </w:rPr>
                    <w:t>аспоряжени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="00CF0A3A">
                    <w:rPr>
                      <w:sz w:val="16"/>
                      <w:szCs w:val="16"/>
                    </w:rPr>
                    <w:t xml:space="preserve"> о проведени</w:t>
                  </w:r>
                  <w:r w:rsidR="001F30AD">
                    <w:rPr>
                      <w:sz w:val="16"/>
                      <w:szCs w:val="16"/>
                    </w:rPr>
                    <w:t>и</w:t>
                  </w:r>
                  <w:r w:rsidR="00CF0A3A">
                    <w:rPr>
                      <w:sz w:val="16"/>
                      <w:szCs w:val="16"/>
                    </w:rPr>
                    <w:t xml:space="preserve"> </w:t>
                  </w:r>
                  <w:r w:rsidR="001F62B3">
                    <w:rPr>
                      <w:sz w:val="16"/>
                      <w:szCs w:val="16"/>
                    </w:rPr>
                    <w:t xml:space="preserve">внеплановой </w:t>
                  </w:r>
                  <w:r w:rsidR="00CF0A3A">
                    <w:rPr>
                      <w:sz w:val="16"/>
                      <w:szCs w:val="16"/>
                    </w:rPr>
                    <w:t>проверки</w:t>
                  </w:r>
                </w:p>
              </w:txbxContent>
            </v:textbox>
          </v:shape>
        </w:pict>
      </w:r>
    </w:p>
    <w:p w:rsidR="00CF0A3A" w:rsidRDefault="00CF0A3A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</w:p>
    <w:p w:rsidR="00CF0A3A" w:rsidRDefault="00320613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line id="_x0000_s1157" style="position:absolute;left:0;text-align:left;z-index:-251651072" from="256.35pt,4.3pt" to="256.35pt,25pt">
            <v:stroke endarrow="block"/>
          </v:line>
        </w:pict>
      </w:r>
    </w:p>
    <w:p w:rsidR="00CF0A3A" w:rsidRDefault="00320613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118" type="#_x0000_t202" style="position:absolute;left:0;text-align:left;margin-left:122.55pt;margin-top:13.5pt;width:252pt;height:31pt;z-index:-251666432">
            <v:textbox style="mso-next-textbox:#_x0000_s1118">
              <w:txbxContent>
                <w:p w:rsidR="00CF0A3A" w:rsidRPr="00D4446A" w:rsidRDefault="00CF0A3A" w:rsidP="00CF0A3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Уведомление о проведении </w:t>
                  </w:r>
                  <w:r w:rsidR="001F30AD">
                    <w:rPr>
                      <w:sz w:val="16"/>
                      <w:szCs w:val="16"/>
                    </w:rPr>
                    <w:t xml:space="preserve">внеплановой проверки и направление копии распоряжения </w:t>
                  </w:r>
                </w:p>
              </w:txbxContent>
            </v:textbox>
          </v:shape>
        </w:pict>
      </w:r>
    </w:p>
    <w:p w:rsidR="00CF0A3A" w:rsidRDefault="00CF0A3A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</w:p>
    <w:p w:rsidR="00CF0A3A" w:rsidRDefault="00CF0A3A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</w:p>
    <w:p w:rsidR="00CF0A3A" w:rsidRDefault="00320613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line id="_x0000_s1156" style="position:absolute;left:0;text-align:left;z-index:-251652096" from="256.35pt,-.3pt" to="256.35pt,26.45pt">
            <v:stroke endarrow="block"/>
          </v:line>
        </w:pict>
      </w:r>
    </w:p>
    <w:p w:rsidR="00CF0A3A" w:rsidRDefault="00320613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58" type="#_x0000_t110" style="position:absolute;left:0;text-align:left;margin-left:173.5pt;margin-top:12.75pt;width:167.1pt;height:59.35pt;z-index:251666432">
            <v:textbox style="mso-next-textbox:#_x0000_s1158">
              <w:txbxContent>
                <w:p w:rsidR="0083673D" w:rsidRPr="0083673D" w:rsidRDefault="0083673D" w:rsidP="0083673D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3673D">
                    <w:rPr>
                      <w:i/>
                      <w:iCs/>
                      <w:sz w:val="16"/>
                      <w:szCs w:val="16"/>
                    </w:rPr>
                    <w:t>Проведение внеплановой проверки</w:t>
                  </w:r>
                </w:p>
              </w:txbxContent>
            </v:textbox>
          </v:shape>
        </w:pict>
      </w:r>
    </w:p>
    <w:p w:rsidR="00CF0A3A" w:rsidRDefault="00CF0A3A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</w:p>
    <w:p w:rsidR="00CF0A3A" w:rsidRDefault="00CF0A3A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</w:p>
    <w:p w:rsidR="00CF0A3A" w:rsidRDefault="00CF0A3A" w:rsidP="00CF0A3A">
      <w:pPr>
        <w:pStyle w:val="ConsPlusNormal"/>
        <w:ind w:left="-180" w:firstLine="0"/>
        <w:outlineLvl w:val="1"/>
        <w:rPr>
          <w:sz w:val="26"/>
          <w:szCs w:val="26"/>
          <w:u w:val="single"/>
        </w:rPr>
      </w:pPr>
    </w:p>
    <w:p w:rsidR="00CF0A3A" w:rsidRDefault="00320613" w:rsidP="00CF0A3A">
      <w:pPr>
        <w:pStyle w:val="ConsPlusNormal"/>
        <w:tabs>
          <w:tab w:val="left" w:pos="4305"/>
        </w:tabs>
        <w:ind w:left="-180" w:firstLine="0"/>
        <w:outlineLvl w:val="1"/>
        <w:rPr>
          <w:sz w:val="26"/>
          <w:szCs w:val="26"/>
        </w:rPr>
      </w:pPr>
      <w:r w:rsidRPr="00320613">
        <w:rPr>
          <w:noProof/>
          <w:sz w:val="26"/>
          <w:szCs w:val="26"/>
          <w:u w:val="single"/>
        </w:rPr>
        <w:pict>
          <v:line id="_x0000_s1100" style="position:absolute;left:0;text-align:left;z-index:-251671552" from="256.35pt,12.3pt" to="256.35pt,39.05pt">
            <v:stroke endarrow="block"/>
          </v:line>
        </w:pict>
      </w:r>
      <w:r w:rsidR="00CF0A3A" w:rsidRPr="00223666">
        <w:rPr>
          <w:sz w:val="26"/>
          <w:szCs w:val="26"/>
        </w:rPr>
        <w:t xml:space="preserve">     </w:t>
      </w:r>
      <w:r w:rsidR="00CF0A3A">
        <w:rPr>
          <w:sz w:val="26"/>
          <w:szCs w:val="26"/>
        </w:rPr>
        <w:t xml:space="preserve">    </w:t>
      </w:r>
      <w:r w:rsidR="00CF0A3A" w:rsidRPr="00223666">
        <w:rPr>
          <w:sz w:val="26"/>
          <w:szCs w:val="26"/>
        </w:rPr>
        <w:t xml:space="preserve">  </w:t>
      </w:r>
    </w:p>
    <w:p w:rsidR="00CF0A3A" w:rsidRDefault="00CF0A3A" w:rsidP="00CF0A3A">
      <w:pPr>
        <w:pStyle w:val="ConsPlusNormal"/>
        <w:tabs>
          <w:tab w:val="left" w:pos="4305"/>
        </w:tabs>
        <w:ind w:left="-180" w:firstLine="0"/>
        <w:outlineLvl w:val="1"/>
        <w:rPr>
          <w:sz w:val="26"/>
          <w:szCs w:val="26"/>
        </w:rPr>
      </w:pPr>
    </w:p>
    <w:p w:rsidR="00CF0A3A" w:rsidRDefault="00320613" w:rsidP="00CF0A3A">
      <w:pPr>
        <w:pStyle w:val="ConsPlusNormal"/>
        <w:tabs>
          <w:tab w:val="left" w:pos="4305"/>
        </w:tabs>
        <w:ind w:left="-180" w:firstLine="0"/>
        <w:outlineLvl w:val="1"/>
        <w:rPr>
          <w:sz w:val="26"/>
          <w:szCs w:val="26"/>
        </w:rPr>
      </w:pPr>
      <w:r w:rsidRPr="00320613">
        <w:rPr>
          <w:noProof/>
          <w:sz w:val="26"/>
          <w:szCs w:val="26"/>
          <w:u w:val="single"/>
        </w:rPr>
        <w:pict>
          <v:shape id="_x0000_s1110" type="#_x0000_t202" style="position:absolute;left:0;text-align:left;margin-left:135pt;margin-top:9.15pt;width:233.05pt;height:19.55pt;z-index:-251668480">
            <v:textbox style="mso-next-textbox:#_x0000_s1110">
              <w:txbxContent>
                <w:p w:rsidR="00CF0A3A" w:rsidRPr="00D4446A" w:rsidRDefault="001F30AD" w:rsidP="00CF0A3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Оформление результата</w:t>
                  </w:r>
                  <w:r w:rsidR="00CF0A3A">
                    <w:rPr>
                      <w:sz w:val="16"/>
                      <w:szCs w:val="16"/>
                    </w:rPr>
                    <w:t xml:space="preserve"> проведения </w:t>
                  </w:r>
                  <w:r w:rsidR="001F62B3">
                    <w:rPr>
                      <w:sz w:val="16"/>
                      <w:szCs w:val="16"/>
                    </w:rPr>
                    <w:t xml:space="preserve">внеплановой </w:t>
                  </w:r>
                  <w:r w:rsidR="00CF0A3A">
                    <w:rPr>
                      <w:sz w:val="16"/>
                      <w:szCs w:val="16"/>
                    </w:rPr>
                    <w:t>проверки</w:t>
                  </w:r>
                </w:p>
              </w:txbxContent>
            </v:textbox>
          </v:shape>
        </w:pict>
      </w:r>
    </w:p>
    <w:p w:rsidR="00CF0A3A" w:rsidRDefault="00CF0A3A" w:rsidP="00CF0A3A">
      <w:pPr>
        <w:pStyle w:val="ConsPlusNormal"/>
        <w:tabs>
          <w:tab w:val="left" w:pos="4305"/>
        </w:tabs>
        <w:ind w:left="-180" w:firstLine="0"/>
        <w:outlineLvl w:val="1"/>
        <w:rPr>
          <w:sz w:val="26"/>
          <w:szCs w:val="26"/>
        </w:rPr>
      </w:pPr>
    </w:p>
    <w:p w:rsidR="00CF0A3A" w:rsidRPr="00223666" w:rsidRDefault="00320613" w:rsidP="00CF0A3A">
      <w:pPr>
        <w:pStyle w:val="ConsPlusNormal"/>
        <w:tabs>
          <w:tab w:val="left" w:pos="4305"/>
        </w:tabs>
        <w:ind w:left="-180" w:firstLine="0"/>
        <w:outlineLvl w:val="1"/>
        <w:rPr>
          <w:sz w:val="26"/>
          <w:szCs w:val="26"/>
        </w:rPr>
      </w:pPr>
      <w:r w:rsidRPr="00320613">
        <w:rPr>
          <w:noProof/>
          <w:sz w:val="26"/>
          <w:szCs w:val="26"/>
          <w:u w:val="single"/>
        </w:rPr>
        <w:pict>
          <v:line id="_x0000_s1135" style="position:absolute;left:0;text-align:left;flip:x;z-index:-251664384" from="167.7pt,2.7pt" to="199.9pt,30.45pt">
            <v:stroke endarrow="block"/>
          </v:line>
        </w:pict>
      </w:r>
      <w:r w:rsidRPr="00320613">
        <w:rPr>
          <w:noProof/>
          <w:sz w:val="26"/>
          <w:szCs w:val="26"/>
          <w:u w:val="single"/>
        </w:rPr>
        <w:pict>
          <v:line id="_x0000_s1138" style="position:absolute;left:0;text-align:left;z-index:-251663360" from="293.85pt,2.7pt" to="321.2pt,30.45pt">
            <v:stroke endarrow="block"/>
          </v:line>
        </w:pict>
      </w:r>
      <w:r w:rsidR="00CF0A3A">
        <w:rPr>
          <w:sz w:val="26"/>
          <w:szCs w:val="26"/>
        </w:rPr>
        <w:t xml:space="preserve">                           </w:t>
      </w:r>
      <w:r w:rsidR="001F30AD">
        <w:rPr>
          <w:sz w:val="26"/>
          <w:szCs w:val="26"/>
        </w:rPr>
        <w:t xml:space="preserve"> </w:t>
      </w:r>
      <w:r w:rsidR="00CF0A3A">
        <w:rPr>
          <w:sz w:val="26"/>
          <w:szCs w:val="26"/>
        </w:rPr>
        <w:t xml:space="preserve">                      </w:t>
      </w:r>
      <w:r w:rsidR="00CF0A3A">
        <w:rPr>
          <w:sz w:val="26"/>
          <w:szCs w:val="26"/>
        </w:rPr>
        <w:tab/>
      </w:r>
      <w:r w:rsidR="00CF0A3A">
        <w:rPr>
          <w:sz w:val="26"/>
          <w:szCs w:val="26"/>
        </w:rPr>
        <w:tab/>
      </w:r>
      <w:r w:rsidR="001F30AD">
        <w:rPr>
          <w:sz w:val="26"/>
          <w:szCs w:val="26"/>
        </w:rPr>
        <w:t xml:space="preserve"> </w:t>
      </w:r>
      <w:r w:rsidR="00CF0A3A">
        <w:rPr>
          <w:sz w:val="26"/>
          <w:szCs w:val="26"/>
        </w:rPr>
        <w:t xml:space="preserve">          </w:t>
      </w:r>
    </w:p>
    <w:p w:rsidR="00CF0A3A" w:rsidRDefault="00320613" w:rsidP="00CF0A3A">
      <w:pPr>
        <w:pStyle w:val="ConsPlusNormal"/>
        <w:tabs>
          <w:tab w:val="left" w:pos="330"/>
        </w:tabs>
        <w:ind w:left="-180"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162" type="#_x0000_t110" style="position:absolute;left:0;text-align:left;margin-left:34.35pt;margin-top:9.2pt;width:139.15pt;height:47.85pt;z-index:251670528">
            <v:textbox style="mso-next-textbox:#_x0000_s1162">
              <w:txbxContent>
                <w:p w:rsidR="002B451C" w:rsidRPr="002B451C" w:rsidRDefault="002B451C" w:rsidP="002B451C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2B451C">
                    <w:rPr>
                      <w:iCs/>
                      <w:sz w:val="16"/>
                      <w:szCs w:val="16"/>
                    </w:rPr>
                    <w:t xml:space="preserve">при </w:t>
                  </w:r>
                  <w:r>
                    <w:rPr>
                      <w:iCs/>
                      <w:sz w:val="16"/>
                      <w:szCs w:val="16"/>
                    </w:rPr>
                    <w:t>налич</w:t>
                  </w:r>
                  <w:r w:rsidRPr="002B451C">
                    <w:rPr>
                      <w:iCs/>
                      <w:sz w:val="16"/>
                      <w:szCs w:val="16"/>
                    </w:rPr>
                    <w:t>ии нарушений</w:t>
                  </w:r>
                </w:p>
                <w:p w:rsidR="002B451C" w:rsidRDefault="002B451C" w:rsidP="002B451C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CF0A3A" w:rsidRDefault="00320613" w:rsidP="00CF0A3A">
      <w:pPr>
        <w:pStyle w:val="ConsPlusNormal"/>
        <w:ind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161" type="#_x0000_t110" style="position:absolute;margin-left:293.85pt;margin-top:.55pt;width:139.15pt;height:47.85pt;z-index:251669504">
            <v:textbox style="mso-next-textbox:#_x0000_s1161">
              <w:txbxContent>
                <w:p w:rsidR="002B451C" w:rsidRPr="002B451C" w:rsidRDefault="002B451C" w:rsidP="002B451C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2B451C">
                    <w:rPr>
                      <w:iCs/>
                      <w:sz w:val="16"/>
                      <w:szCs w:val="16"/>
                    </w:rPr>
                    <w:t>при отсутствии нарушений</w:t>
                  </w:r>
                </w:p>
                <w:p w:rsidR="002B451C" w:rsidRDefault="002B451C" w:rsidP="002B451C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  <w:r w:rsidRPr="00320613">
        <w:rPr>
          <w:rFonts w:ascii="Times New Roman" w:hAnsi="Times New Roman" w:cs="Times New Roman"/>
          <w:sz w:val="24"/>
          <w:szCs w:val="24"/>
        </w:rPr>
        <w:pict>
          <v:line id="_x0000_s1143" style="position:absolute;flip:x;z-index:-251659264" from="414.4pt,387pt" to="443.65pt,387pt">
            <v:stroke endarrow="block"/>
          </v:line>
        </w:pict>
      </w:r>
      <w:r w:rsidRPr="00320613">
        <w:rPr>
          <w:rFonts w:ascii="Times New Roman" w:hAnsi="Times New Roman" w:cs="Times New Roman"/>
          <w:sz w:val="24"/>
          <w:szCs w:val="24"/>
        </w:rPr>
        <w:pict>
          <v:line id="_x0000_s1142" style="position:absolute;flip:x;z-index:-251660288" from="414.4pt,387pt" to="443.65pt,387pt">
            <v:stroke endarrow="block"/>
          </v:line>
        </w:pict>
      </w:r>
      <w:r w:rsidRPr="00320613">
        <w:rPr>
          <w:rFonts w:ascii="Times New Roman" w:hAnsi="Times New Roman" w:cs="Times New Roman"/>
          <w:sz w:val="24"/>
          <w:szCs w:val="24"/>
        </w:rPr>
        <w:pict>
          <v:line id="_x0000_s1141" style="position:absolute;flip:x;z-index:-251661312" from="414.4pt,387pt" to="443.65pt,387pt">
            <v:stroke endarrow="block"/>
          </v:line>
        </w:pict>
      </w:r>
    </w:p>
    <w:p w:rsidR="00CF0A3A" w:rsidRDefault="00CF0A3A" w:rsidP="00CF0A3A">
      <w:pPr>
        <w:pStyle w:val="ConsPlusNormal"/>
        <w:ind w:firstLine="0"/>
        <w:outlineLvl w:val="1"/>
        <w:rPr>
          <w:sz w:val="26"/>
          <w:szCs w:val="26"/>
          <w:u w:val="single"/>
        </w:rPr>
      </w:pPr>
    </w:p>
    <w:p w:rsidR="00CF0A3A" w:rsidRDefault="00320613" w:rsidP="00CF0A3A">
      <w:pPr>
        <w:pStyle w:val="ConsPlusNormal"/>
        <w:ind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line id="_x0000_s1148" style="position:absolute;z-index:-251658240" from="103.6pt,12.2pt" to="103.6pt,35.15pt">
            <v:stroke endarrow="block"/>
          </v:line>
        </w:pict>
      </w:r>
    </w:p>
    <w:p w:rsidR="00CF0A3A" w:rsidRDefault="00320613" w:rsidP="00CF0A3A">
      <w:pPr>
        <w:pStyle w:val="ConsPlusNormal"/>
        <w:ind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line id="_x0000_s1139" style="position:absolute;z-index:-251662336" from="365.3pt,6.35pt" to="365.3pt,53.95pt">
            <v:stroke endarrow="block"/>
          </v:line>
        </w:pict>
      </w:r>
    </w:p>
    <w:p w:rsidR="00CF0A3A" w:rsidRDefault="00320613" w:rsidP="00CF0A3A">
      <w:pPr>
        <w:pStyle w:val="ConsPlusNormal"/>
        <w:ind w:firstLine="0"/>
        <w:outlineLvl w:val="1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105" type="#_x0000_t202" style="position:absolute;margin-left:16.15pt;margin-top:5.25pt;width:157.35pt;height:19.85pt;z-index:-251669504">
            <v:textbox style="mso-next-textbox:#_x0000_s1105">
              <w:txbxContent>
                <w:p w:rsidR="00CF0A3A" w:rsidRPr="001F30AD" w:rsidRDefault="001F30AD" w:rsidP="001F30A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Созыв собрани</w:t>
                  </w:r>
                  <w:r w:rsidR="0083673D">
                    <w:rPr>
                      <w:sz w:val="16"/>
                      <w:szCs w:val="16"/>
                    </w:rPr>
                    <w:t>я</w:t>
                  </w:r>
                  <w:r>
                    <w:rPr>
                      <w:sz w:val="16"/>
                      <w:szCs w:val="16"/>
                    </w:rPr>
                    <w:t xml:space="preserve"> собственников </w:t>
                  </w:r>
                  <w:r w:rsidR="0083673D">
                    <w:rPr>
                      <w:sz w:val="16"/>
                      <w:szCs w:val="16"/>
                    </w:rPr>
                    <w:t>МКД</w:t>
                  </w:r>
                </w:p>
              </w:txbxContent>
            </v:textbox>
          </v:shape>
        </w:pict>
      </w:r>
      <w:r w:rsidRPr="00320613">
        <w:rPr>
          <w:rFonts w:ascii="Times New Roman" w:hAnsi="Times New Roman" w:cs="Times New Roman"/>
          <w:sz w:val="24"/>
          <w:szCs w:val="24"/>
        </w:rPr>
        <w:pict>
          <v:line id="_x0000_s1153" style="position:absolute;z-index:-251654144" from="353.9pt,451.5pt" to="353.9pt,474.45pt">
            <v:stroke endarrow="block"/>
          </v:line>
        </w:pict>
      </w:r>
      <w:r w:rsidRPr="00320613">
        <w:rPr>
          <w:rFonts w:ascii="Times New Roman" w:hAnsi="Times New Roman" w:cs="Times New Roman"/>
          <w:sz w:val="24"/>
          <w:szCs w:val="24"/>
        </w:rPr>
        <w:pict>
          <v:line id="_x0000_s1152" style="position:absolute;z-index:-251655168" from="353.9pt,451.5pt" to="353.9pt,474.45pt">
            <v:stroke endarrow="block"/>
          </v:line>
        </w:pict>
      </w:r>
      <w:r w:rsidRPr="00320613">
        <w:rPr>
          <w:rFonts w:ascii="Times New Roman" w:hAnsi="Times New Roman" w:cs="Times New Roman"/>
          <w:sz w:val="24"/>
          <w:szCs w:val="24"/>
        </w:rPr>
        <w:pict>
          <v:line id="_x0000_s1151" style="position:absolute;z-index:-251656192" from="353.9pt,451.5pt" to="353.9pt,474.45pt">
            <v:stroke endarrow="block"/>
          </v:line>
        </w:pict>
      </w:r>
      <w:r w:rsidRPr="00320613">
        <w:rPr>
          <w:rFonts w:ascii="Times New Roman" w:hAnsi="Times New Roman" w:cs="Times New Roman"/>
          <w:sz w:val="24"/>
          <w:szCs w:val="24"/>
        </w:rPr>
        <w:pict>
          <v:line id="_x0000_s1150" style="position:absolute;z-index:-251657216" from="353.9pt,451.5pt" to="353.9pt,474.45pt">
            <v:stroke endarrow="block"/>
          </v:line>
        </w:pict>
      </w:r>
    </w:p>
    <w:p w:rsidR="00CF0A3A" w:rsidRDefault="00320613" w:rsidP="00CF0A3A">
      <w:pPr>
        <w:pStyle w:val="ConsPlusNormal"/>
        <w:ind w:firstLine="0"/>
        <w:outlineLvl w:val="1"/>
        <w:rPr>
          <w:sz w:val="26"/>
          <w:szCs w:val="26"/>
          <w:u w:val="single"/>
        </w:rPr>
      </w:pPr>
      <w:r w:rsidRPr="00320613">
        <w:rPr>
          <w:noProof/>
          <w:sz w:val="26"/>
          <w:szCs w:val="26"/>
        </w:rPr>
        <w:pict>
          <v:line id="_x0000_s1155" style="position:absolute;z-index:-251653120" from="103.6pt,10.15pt" to="103.6pt,39.55pt">
            <v:stroke endarrow="block"/>
          </v:line>
        </w:pict>
      </w:r>
    </w:p>
    <w:p w:rsidR="00CF0A3A" w:rsidRDefault="00320613" w:rsidP="002B451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159" type="#_x0000_t114" style="position:absolute;margin-left:279.05pt;margin-top:9.1pt;width:2in;height:47.7pt;z-index:251667456">
            <v:textbox style="mso-next-textbox:#_x0000_s1159">
              <w:txbxContent>
                <w:p w:rsidR="0083673D" w:rsidRDefault="0083673D" w:rsidP="0083673D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Письменный ответ заявителю</w:t>
                  </w:r>
                  <w:r>
                    <w:br/>
                  </w:r>
                </w:p>
              </w:txbxContent>
            </v:textbox>
          </v:shape>
        </w:pict>
      </w:r>
      <w:r w:rsidR="00CF0A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F0A3A" w:rsidRDefault="00320613" w:rsidP="00CF0A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320613">
        <w:rPr>
          <w:noProof/>
        </w:rPr>
        <w:pict>
          <v:shape id="_x0000_s1160" type="#_x0000_t114" style="position:absolute;left:0;text-align:left;margin-left:18.95pt;margin-top:8.5pt;width:2in;height:47.7pt;z-index:251668480">
            <v:textbox style="mso-next-textbox:#_x0000_s1160">
              <w:txbxContent>
                <w:p w:rsidR="0083673D" w:rsidRPr="0083673D" w:rsidRDefault="0083673D" w:rsidP="0083673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Выбор собственниками МКД другой управляющей организации либо иной способ управления</w:t>
                  </w:r>
                </w:p>
              </w:txbxContent>
            </v:textbox>
          </v:shape>
        </w:pict>
      </w:r>
    </w:p>
    <w:p w:rsidR="00223666" w:rsidRDefault="00223666" w:rsidP="0022366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223666" w:rsidRDefault="00223666" w:rsidP="0022366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2B451C" w:rsidRDefault="002B451C" w:rsidP="0022366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2B451C" w:rsidRDefault="002B451C" w:rsidP="0022366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223666" w:rsidRPr="008857F6" w:rsidRDefault="00223666" w:rsidP="0022366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7F6">
        <w:rPr>
          <w:rFonts w:ascii="Times New Roman" w:hAnsi="Times New Roman" w:cs="Times New Roman"/>
          <w:b/>
          <w:sz w:val="24"/>
          <w:szCs w:val="24"/>
          <w:u w:val="single"/>
        </w:rPr>
        <w:t>Окончание исполнения услуги</w:t>
      </w:r>
    </w:p>
    <w:p w:rsidR="00223666" w:rsidRPr="008857F6" w:rsidRDefault="00223666" w:rsidP="00223666">
      <w:pPr>
        <w:rPr>
          <w:b/>
        </w:rPr>
      </w:pPr>
    </w:p>
    <w:sectPr w:rsidR="00223666" w:rsidRPr="008857F6" w:rsidSect="00A6346E">
      <w:headerReference w:type="even" r:id="rId11"/>
      <w:headerReference w:type="default" r:id="rId12"/>
      <w:pgSz w:w="11905" w:h="16838" w:code="9"/>
      <w:pgMar w:top="1079" w:right="848" w:bottom="1247" w:left="1474" w:header="567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70" w:rsidRDefault="003D1A70">
      <w:r>
        <w:separator/>
      </w:r>
    </w:p>
  </w:endnote>
  <w:endnote w:type="continuationSeparator" w:id="1">
    <w:p w:rsidR="003D1A70" w:rsidRDefault="003D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70" w:rsidRDefault="003D1A70">
      <w:r>
        <w:separator/>
      </w:r>
    </w:p>
  </w:footnote>
  <w:footnote w:type="continuationSeparator" w:id="1">
    <w:p w:rsidR="003D1A70" w:rsidRDefault="003D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13" w:rsidRDefault="00320613" w:rsidP="00085D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70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013" w:rsidRDefault="00C970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13" w:rsidRDefault="00C97013" w:rsidP="005571AA">
    <w:pPr>
      <w:pStyle w:val="a4"/>
      <w:framePr w:wrap="around" w:vAnchor="text" w:hAnchor="margin" w:xAlign="center" w:y="1"/>
      <w:jc w:val="right"/>
      <w:rPr>
        <w:rStyle w:val="a5"/>
      </w:rPr>
    </w:pPr>
  </w:p>
  <w:p w:rsidR="00C97013" w:rsidRPr="00091AB6" w:rsidRDefault="00320613" w:rsidP="005571AA">
    <w:pPr>
      <w:pStyle w:val="a4"/>
      <w:jc w:val="right"/>
      <w:rPr>
        <w:sz w:val="16"/>
        <w:szCs w:val="16"/>
      </w:rPr>
    </w:pPr>
    <w:r w:rsidRPr="00091AB6">
      <w:rPr>
        <w:rStyle w:val="a5"/>
        <w:sz w:val="16"/>
        <w:szCs w:val="16"/>
      </w:rPr>
      <w:fldChar w:fldCharType="begin"/>
    </w:r>
    <w:r w:rsidR="00C97013" w:rsidRPr="00091AB6">
      <w:rPr>
        <w:rStyle w:val="a5"/>
        <w:sz w:val="16"/>
        <w:szCs w:val="16"/>
      </w:rPr>
      <w:instrText xml:space="preserve"> PAGE </w:instrText>
    </w:r>
    <w:r w:rsidRPr="00091AB6">
      <w:rPr>
        <w:rStyle w:val="a5"/>
        <w:sz w:val="16"/>
        <w:szCs w:val="16"/>
      </w:rPr>
      <w:fldChar w:fldCharType="separate"/>
    </w:r>
    <w:r w:rsidR="00B243D4">
      <w:rPr>
        <w:rStyle w:val="a5"/>
        <w:noProof/>
        <w:sz w:val="16"/>
        <w:szCs w:val="16"/>
      </w:rPr>
      <w:t>15</w:t>
    </w:r>
    <w:r w:rsidRPr="00091AB6">
      <w:rPr>
        <w:rStyle w:val="a5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D72436"/>
    <w:multiLevelType w:val="hybridMultilevel"/>
    <w:tmpl w:val="E5A0E5F6"/>
    <w:lvl w:ilvl="0" w:tplc="901ACBC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54451E"/>
    <w:multiLevelType w:val="multilevel"/>
    <w:tmpl w:val="0400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F57CF"/>
    <w:multiLevelType w:val="multilevel"/>
    <w:tmpl w:val="70BE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31FA7D7B"/>
    <w:multiLevelType w:val="hybridMultilevel"/>
    <w:tmpl w:val="3F8085FC"/>
    <w:lvl w:ilvl="0" w:tplc="476444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EEF0E88"/>
    <w:multiLevelType w:val="hybridMultilevel"/>
    <w:tmpl w:val="BE2AF92A"/>
    <w:lvl w:ilvl="0" w:tplc="CCEC3998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E479C0"/>
    <w:multiLevelType w:val="hybridMultilevel"/>
    <w:tmpl w:val="0400E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CCC025C"/>
    <w:multiLevelType w:val="hybridMultilevel"/>
    <w:tmpl w:val="AA42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E02FB"/>
    <w:multiLevelType w:val="hybridMultilevel"/>
    <w:tmpl w:val="2FAE9A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C7E25C7"/>
    <w:multiLevelType w:val="multilevel"/>
    <w:tmpl w:val="01882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abstractNum w:abstractNumId="12">
    <w:nsid w:val="61490A97"/>
    <w:multiLevelType w:val="multilevel"/>
    <w:tmpl w:val="E538227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51811BB"/>
    <w:multiLevelType w:val="hybridMultilevel"/>
    <w:tmpl w:val="CC9E5100"/>
    <w:lvl w:ilvl="0" w:tplc="901ACBC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D74F14"/>
    <w:multiLevelType w:val="multilevel"/>
    <w:tmpl w:val="70BE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72E34EA8"/>
    <w:multiLevelType w:val="multilevel"/>
    <w:tmpl w:val="70BE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78745CC6"/>
    <w:multiLevelType w:val="hybridMultilevel"/>
    <w:tmpl w:val="D1F41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5A6DF6"/>
    <w:multiLevelType w:val="hybridMultilevel"/>
    <w:tmpl w:val="81AAC80C"/>
    <w:lvl w:ilvl="0" w:tplc="F280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640BBA">
      <w:numFmt w:val="none"/>
      <w:lvlText w:val=""/>
      <w:lvlJc w:val="left"/>
      <w:pPr>
        <w:tabs>
          <w:tab w:val="num" w:pos="360"/>
        </w:tabs>
      </w:pPr>
    </w:lvl>
    <w:lvl w:ilvl="2" w:tplc="5D4EF57A">
      <w:numFmt w:val="none"/>
      <w:lvlText w:val=""/>
      <w:lvlJc w:val="left"/>
      <w:pPr>
        <w:tabs>
          <w:tab w:val="num" w:pos="360"/>
        </w:tabs>
      </w:pPr>
    </w:lvl>
    <w:lvl w:ilvl="3" w:tplc="DC263BC4">
      <w:numFmt w:val="none"/>
      <w:lvlText w:val=""/>
      <w:lvlJc w:val="left"/>
      <w:pPr>
        <w:tabs>
          <w:tab w:val="num" w:pos="360"/>
        </w:tabs>
      </w:pPr>
    </w:lvl>
    <w:lvl w:ilvl="4" w:tplc="4C4A17F0">
      <w:numFmt w:val="none"/>
      <w:lvlText w:val=""/>
      <w:lvlJc w:val="left"/>
      <w:pPr>
        <w:tabs>
          <w:tab w:val="num" w:pos="360"/>
        </w:tabs>
      </w:pPr>
    </w:lvl>
    <w:lvl w:ilvl="5" w:tplc="C0BA3484">
      <w:numFmt w:val="none"/>
      <w:lvlText w:val=""/>
      <w:lvlJc w:val="left"/>
      <w:pPr>
        <w:tabs>
          <w:tab w:val="num" w:pos="360"/>
        </w:tabs>
      </w:pPr>
    </w:lvl>
    <w:lvl w:ilvl="6" w:tplc="3970FBD0">
      <w:numFmt w:val="none"/>
      <w:lvlText w:val=""/>
      <w:lvlJc w:val="left"/>
      <w:pPr>
        <w:tabs>
          <w:tab w:val="num" w:pos="360"/>
        </w:tabs>
      </w:pPr>
    </w:lvl>
    <w:lvl w:ilvl="7" w:tplc="15C44CC4">
      <w:numFmt w:val="none"/>
      <w:lvlText w:val=""/>
      <w:lvlJc w:val="left"/>
      <w:pPr>
        <w:tabs>
          <w:tab w:val="num" w:pos="360"/>
        </w:tabs>
      </w:pPr>
    </w:lvl>
    <w:lvl w:ilvl="8" w:tplc="83D2807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9C37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15"/>
  </w:num>
  <w:num w:numId="7">
    <w:abstractNumId w:val="3"/>
  </w:num>
  <w:num w:numId="8">
    <w:abstractNumId w:val="14"/>
  </w:num>
  <w:num w:numId="9">
    <w:abstractNumId w:val="17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4"/>
  </w:num>
  <w:num w:numId="16">
    <w:abstractNumId w:val="18"/>
  </w:num>
  <w:num w:numId="17">
    <w:abstractNumId w:val="9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3B5"/>
    <w:rsid w:val="00004798"/>
    <w:rsid w:val="000109A9"/>
    <w:rsid w:val="00020E26"/>
    <w:rsid w:val="00035435"/>
    <w:rsid w:val="000451F0"/>
    <w:rsid w:val="00046E14"/>
    <w:rsid w:val="000470E1"/>
    <w:rsid w:val="00053124"/>
    <w:rsid w:val="000608EA"/>
    <w:rsid w:val="0007218C"/>
    <w:rsid w:val="0007459E"/>
    <w:rsid w:val="00074A5E"/>
    <w:rsid w:val="00085D73"/>
    <w:rsid w:val="000864ED"/>
    <w:rsid w:val="000878AF"/>
    <w:rsid w:val="00091AB6"/>
    <w:rsid w:val="00093034"/>
    <w:rsid w:val="0009463C"/>
    <w:rsid w:val="000A4B3B"/>
    <w:rsid w:val="000A6048"/>
    <w:rsid w:val="000B0E74"/>
    <w:rsid w:val="000C57D4"/>
    <w:rsid w:val="000D56E3"/>
    <w:rsid w:val="000E1ABE"/>
    <w:rsid w:val="00102E3E"/>
    <w:rsid w:val="001105BD"/>
    <w:rsid w:val="00112323"/>
    <w:rsid w:val="00112B5C"/>
    <w:rsid w:val="001149F1"/>
    <w:rsid w:val="0012625C"/>
    <w:rsid w:val="00126626"/>
    <w:rsid w:val="00127D9F"/>
    <w:rsid w:val="0013017C"/>
    <w:rsid w:val="00136B05"/>
    <w:rsid w:val="00142567"/>
    <w:rsid w:val="00150321"/>
    <w:rsid w:val="00150527"/>
    <w:rsid w:val="0015475C"/>
    <w:rsid w:val="001554DB"/>
    <w:rsid w:val="001609C6"/>
    <w:rsid w:val="00162120"/>
    <w:rsid w:val="0016552F"/>
    <w:rsid w:val="00190821"/>
    <w:rsid w:val="00193007"/>
    <w:rsid w:val="001B03FD"/>
    <w:rsid w:val="001B082F"/>
    <w:rsid w:val="001B3168"/>
    <w:rsid w:val="001C5EA7"/>
    <w:rsid w:val="001D0A1D"/>
    <w:rsid w:val="001E047C"/>
    <w:rsid w:val="001F30AD"/>
    <w:rsid w:val="001F3266"/>
    <w:rsid w:val="001F62B3"/>
    <w:rsid w:val="002016DE"/>
    <w:rsid w:val="00206A0C"/>
    <w:rsid w:val="00223666"/>
    <w:rsid w:val="002310B7"/>
    <w:rsid w:val="00232770"/>
    <w:rsid w:val="00234D57"/>
    <w:rsid w:val="0024172D"/>
    <w:rsid w:val="00241B49"/>
    <w:rsid w:val="00241F97"/>
    <w:rsid w:val="00242292"/>
    <w:rsid w:val="00246B58"/>
    <w:rsid w:val="00253EEA"/>
    <w:rsid w:val="00265902"/>
    <w:rsid w:val="00267E8F"/>
    <w:rsid w:val="00280E3B"/>
    <w:rsid w:val="002832ED"/>
    <w:rsid w:val="00284347"/>
    <w:rsid w:val="0029697D"/>
    <w:rsid w:val="002A7CE0"/>
    <w:rsid w:val="002B139F"/>
    <w:rsid w:val="002B2733"/>
    <w:rsid w:val="002B451C"/>
    <w:rsid w:val="002D51E5"/>
    <w:rsid w:val="002E08BA"/>
    <w:rsid w:val="002F3FA4"/>
    <w:rsid w:val="002F57C8"/>
    <w:rsid w:val="002F621D"/>
    <w:rsid w:val="00300CC5"/>
    <w:rsid w:val="00312B89"/>
    <w:rsid w:val="0031561E"/>
    <w:rsid w:val="0031655D"/>
    <w:rsid w:val="00316CE9"/>
    <w:rsid w:val="00320613"/>
    <w:rsid w:val="00332ED3"/>
    <w:rsid w:val="00337A79"/>
    <w:rsid w:val="00341149"/>
    <w:rsid w:val="00345E2F"/>
    <w:rsid w:val="00351D26"/>
    <w:rsid w:val="0035616D"/>
    <w:rsid w:val="00366455"/>
    <w:rsid w:val="0036703F"/>
    <w:rsid w:val="0037431A"/>
    <w:rsid w:val="003979B5"/>
    <w:rsid w:val="003A6E31"/>
    <w:rsid w:val="003B0F83"/>
    <w:rsid w:val="003B5F44"/>
    <w:rsid w:val="003C2824"/>
    <w:rsid w:val="003C2DBB"/>
    <w:rsid w:val="003D1A70"/>
    <w:rsid w:val="003D4B56"/>
    <w:rsid w:val="003E0431"/>
    <w:rsid w:val="003E72DE"/>
    <w:rsid w:val="0040057C"/>
    <w:rsid w:val="004052FE"/>
    <w:rsid w:val="00424899"/>
    <w:rsid w:val="00430F73"/>
    <w:rsid w:val="00437CE4"/>
    <w:rsid w:val="004452F2"/>
    <w:rsid w:val="00446CA3"/>
    <w:rsid w:val="00446F99"/>
    <w:rsid w:val="004666C5"/>
    <w:rsid w:val="00470B01"/>
    <w:rsid w:val="00495A8D"/>
    <w:rsid w:val="00495C77"/>
    <w:rsid w:val="00495D62"/>
    <w:rsid w:val="004A7695"/>
    <w:rsid w:val="004C2F67"/>
    <w:rsid w:val="004C4798"/>
    <w:rsid w:val="004C62C8"/>
    <w:rsid w:val="004D2A09"/>
    <w:rsid w:val="004D43A7"/>
    <w:rsid w:val="004D6C5B"/>
    <w:rsid w:val="004E44F3"/>
    <w:rsid w:val="004E7110"/>
    <w:rsid w:val="004F6E12"/>
    <w:rsid w:val="005015B6"/>
    <w:rsid w:val="005052CB"/>
    <w:rsid w:val="00507E23"/>
    <w:rsid w:val="00515BF0"/>
    <w:rsid w:val="00530E84"/>
    <w:rsid w:val="00532479"/>
    <w:rsid w:val="00537465"/>
    <w:rsid w:val="00542C39"/>
    <w:rsid w:val="00543926"/>
    <w:rsid w:val="005459CB"/>
    <w:rsid w:val="00551245"/>
    <w:rsid w:val="00554861"/>
    <w:rsid w:val="005571AA"/>
    <w:rsid w:val="00566DD4"/>
    <w:rsid w:val="00566FC3"/>
    <w:rsid w:val="00573819"/>
    <w:rsid w:val="00580CF2"/>
    <w:rsid w:val="005A065B"/>
    <w:rsid w:val="005A79DA"/>
    <w:rsid w:val="005B38EF"/>
    <w:rsid w:val="005C05FB"/>
    <w:rsid w:val="005D08C2"/>
    <w:rsid w:val="005E015B"/>
    <w:rsid w:val="005E206E"/>
    <w:rsid w:val="005F0EF6"/>
    <w:rsid w:val="00600FB2"/>
    <w:rsid w:val="00615AA0"/>
    <w:rsid w:val="00615DA5"/>
    <w:rsid w:val="0063102A"/>
    <w:rsid w:val="0063173A"/>
    <w:rsid w:val="00631748"/>
    <w:rsid w:val="006349D2"/>
    <w:rsid w:val="0066390E"/>
    <w:rsid w:val="00667D25"/>
    <w:rsid w:val="00686732"/>
    <w:rsid w:val="006A34C1"/>
    <w:rsid w:val="006C6DA2"/>
    <w:rsid w:val="006C7A05"/>
    <w:rsid w:val="006D3325"/>
    <w:rsid w:val="006D44A3"/>
    <w:rsid w:val="006D7EC6"/>
    <w:rsid w:val="006E1BF8"/>
    <w:rsid w:val="006E448A"/>
    <w:rsid w:val="006E5FB9"/>
    <w:rsid w:val="006E6D4F"/>
    <w:rsid w:val="006F1EF5"/>
    <w:rsid w:val="00701581"/>
    <w:rsid w:val="007033C2"/>
    <w:rsid w:val="0070748C"/>
    <w:rsid w:val="0072235C"/>
    <w:rsid w:val="00726E0F"/>
    <w:rsid w:val="0074516E"/>
    <w:rsid w:val="0074768B"/>
    <w:rsid w:val="007553BA"/>
    <w:rsid w:val="00760664"/>
    <w:rsid w:val="00761681"/>
    <w:rsid w:val="00763A95"/>
    <w:rsid w:val="00764198"/>
    <w:rsid w:val="007704E3"/>
    <w:rsid w:val="00770C59"/>
    <w:rsid w:val="00772E8F"/>
    <w:rsid w:val="007877F3"/>
    <w:rsid w:val="007929AE"/>
    <w:rsid w:val="00793849"/>
    <w:rsid w:val="007A28E1"/>
    <w:rsid w:val="007A70A8"/>
    <w:rsid w:val="007B7234"/>
    <w:rsid w:val="007D0331"/>
    <w:rsid w:val="007D4CF4"/>
    <w:rsid w:val="007D6C48"/>
    <w:rsid w:val="007D798D"/>
    <w:rsid w:val="007E039A"/>
    <w:rsid w:val="007E30D0"/>
    <w:rsid w:val="007E3E6F"/>
    <w:rsid w:val="008106E1"/>
    <w:rsid w:val="008121E0"/>
    <w:rsid w:val="00823158"/>
    <w:rsid w:val="00825C61"/>
    <w:rsid w:val="0082625B"/>
    <w:rsid w:val="00827312"/>
    <w:rsid w:val="00835B2A"/>
    <w:rsid w:val="0083673D"/>
    <w:rsid w:val="00844BF0"/>
    <w:rsid w:val="00847D93"/>
    <w:rsid w:val="00850D27"/>
    <w:rsid w:val="00852FF3"/>
    <w:rsid w:val="00854CBB"/>
    <w:rsid w:val="00864CA1"/>
    <w:rsid w:val="0088412D"/>
    <w:rsid w:val="008857F6"/>
    <w:rsid w:val="00887A26"/>
    <w:rsid w:val="00891E30"/>
    <w:rsid w:val="008950DC"/>
    <w:rsid w:val="00895809"/>
    <w:rsid w:val="008C03B7"/>
    <w:rsid w:val="008C08F1"/>
    <w:rsid w:val="008C2B92"/>
    <w:rsid w:val="008E4A68"/>
    <w:rsid w:val="008F55FD"/>
    <w:rsid w:val="00901D15"/>
    <w:rsid w:val="009114FF"/>
    <w:rsid w:val="009121A0"/>
    <w:rsid w:val="009219DF"/>
    <w:rsid w:val="0092280C"/>
    <w:rsid w:val="00925229"/>
    <w:rsid w:val="009261A1"/>
    <w:rsid w:val="00927197"/>
    <w:rsid w:val="0094726E"/>
    <w:rsid w:val="0094727F"/>
    <w:rsid w:val="00950E30"/>
    <w:rsid w:val="009521CB"/>
    <w:rsid w:val="00976AC8"/>
    <w:rsid w:val="00985CCC"/>
    <w:rsid w:val="00996F87"/>
    <w:rsid w:val="009A175F"/>
    <w:rsid w:val="009B2D29"/>
    <w:rsid w:val="009B419B"/>
    <w:rsid w:val="009D7DD0"/>
    <w:rsid w:val="009E100C"/>
    <w:rsid w:val="009E7DD1"/>
    <w:rsid w:val="009F7168"/>
    <w:rsid w:val="00A05355"/>
    <w:rsid w:val="00A12085"/>
    <w:rsid w:val="00A156F1"/>
    <w:rsid w:val="00A22F23"/>
    <w:rsid w:val="00A257C6"/>
    <w:rsid w:val="00A259CE"/>
    <w:rsid w:val="00A26E75"/>
    <w:rsid w:val="00A3112B"/>
    <w:rsid w:val="00A620A4"/>
    <w:rsid w:val="00A6346E"/>
    <w:rsid w:val="00A774F0"/>
    <w:rsid w:val="00A82B01"/>
    <w:rsid w:val="00A843F0"/>
    <w:rsid w:val="00AA03E2"/>
    <w:rsid w:val="00AB60A8"/>
    <w:rsid w:val="00AC610F"/>
    <w:rsid w:val="00AC6EC7"/>
    <w:rsid w:val="00AD0240"/>
    <w:rsid w:val="00AE5A31"/>
    <w:rsid w:val="00AF1A3D"/>
    <w:rsid w:val="00AF3D38"/>
    <w:rsid w:val="00AF7350"/>
    <w:rsid w:val="00B009AD"/>
    <w:rsid w:val="00B243D4"/>
    <w:rsid w:val="00B338C0"/>
    <w:rsid w:val="00B407C8"/>
    <w:rsid w:val="00B4111D"/>
    <w:rsid w:val="00B47AB9"/>
    <w:rsid w:val="00B52D79"/>
    <w:rsid w:val="00B545FF"/>
    <w:rsid w:val="00B57BEE"/>
    <w:rsid w:val="00B618E7"/>
    <w:rsid w:val="00B664BA"/>
    <w:rsid w:val="00B7602D"/>
    <w:rsid w:val="00BA5DF4"/>
    <w:rsid w:val="00BB417C"/>
    <w:rsid w:val="00BB51C2"/>
    <w:rsid w:val="00BC2000"/>
    <w:rsid w:val="00BF40E9"/>
    <w:rsid w:val="00C0496F"/>
    <w:rsid w:val="00C254E6"/>
    <w:rsid w:val="00C2557C"/>
    <w:rsid w:val="00C25642"/>
    <w:rsid w:val="00C46817"/>
    <w:rsid w:val="00C54D7A"/>
    <w:rsid w:val="00C567E5"/>
    <w:rsid w:val="00C6246C"/>
    <w:rsid w:val="00C70BDA"/>
    <w:rsid w:val="00C91031"/>
    <w:rsid w:val="00C97013"/>
    <w:rsid w:val="00CB1468"/>
    <w:rsid w:val="00CC1A77"/>
    <w:rsid w:val="00CC1E57"/>
    <w:rsid w:val="00CC2049"/>
    <w:rsid w:val="00CC4F14"/>
    <w:rsid w:val="00CC6B4F"/>
    <w:rsid w:val="00CC75C4"/>
    <w:rsid w:val="00CD3C86"/>
    <w:rsid w:val="00CE3D20"/>
    <w:rsid w:val="00CF0A3A"/>
    <w:rsid w:val="00CF5E61"/>
    <w:rsid w:val="00D22F04"/>
    <w:rsid w:val="00D2433B"/>
    <w:rsid w:val="00D263B5"/>
    <w:rsid w:val="00D43E5C"/>
    <w:rsid w:val="00D44D5E"/>
    <w:rsid w:val="00D46742"/>
    <w:rsid w:val="00D509E9"/>
    <w:rsid w:val="00D56D7B"/>
    <w:rsid w:val="00D720FF"/>
    <w:rsid w:val="00D735EC"/>
    <w:rsid w:val="00D747A0"/>
    <w:rsid w:val="00D926B7"/>
    <w:rsid w:val="00DB00BD"/>
    <w:rsid w:val="00DB0B71"/>
    <w:rsid w:val="00DB0C2D"/>
    <w:rsid w:val="00DB2BEA"/>
    <w:rsid w:val="00DD1D68"/>
    <w:rsid w:val="00DD7B30"/>
    <w:rsid w:val="00E0134A"/>
    <w:rsid w:val="00E036AC"/>
    <w:rsid w:val="00E06F72"/>
    <w:rsid w:val="00E257A7"/>
    <w:rsid w:val="00E325CC"/>
    <w:rsid w:val="00E36F82"/>
    <w:rsid w:val="00E5442C"/>
    <w:rsid w:val="00E62BB7"/>
    <w:rsid w:val="00E72D37"/>
    <w:rsid w:val="00E97395"/>
    <w:rsid w:val="00EA52AE"/>
    <w:rsid w:val="00EB774D"/>
    <w:rsid w:val="00EE0AA1"/>
    <w:rsid w:val="00EE7832"/>
    <w:rsid w:val="00EF0F20"/>
    <w:rsid w:val="00EF447E"/>
    <w:rsid w:val="00EF7752"/>
    <w:rsid w:val="00F02E5E"/>
    <w:rsid w:val="00F078F5"/>
    <w:rsid w:val="00F1012F"/>
    <w:rsid w:val="00F125C2"/>
    <w:rsid w:val="00F14E9B"/>
    <w:rsid w:val="00F50CEE"/>
    <w:rsid w:val="00F52B02"/>
    <w:rsid w:val="00F535FA"/>
    <w:rsid w:val="00F6503C"/>
    <w:rsid w:val="00F703AB"/>
    <w:rsid w:val="00F74F4B"/>
    <w:rsid w:val="00F76263"/>
    <w:rsid w:val="00F80606"/>
    <w:rsid w:val="00F916DF"/>
    <w:rsid w:val="00FA040C"/>
    <w:rsid w:val="00FA4CAB"/>
    <w:rsid w:val="00FB36A8"/>
    <w:rsid w:val="00FC0B08"/>
    <w:rsid w:val="00FC2E41"/>
    <w:rsid w:val="00FC4BCE"/>
    <w:rsid w:val="00FE73D5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75F"/>
    <w:rPr>
      <w:sz w:val="24"/>
      <w:szCs w:val="24"/>
    </w:rPr>
  </w:style>
  <w:style w:type="paragraph" w:styleId="1">
    <w:name w:val="heading 1"/>
    <w:basedOn w:val="a"/>
    <w:next w:val="a"/>
    <w:qFormat/>
    <w:rsid w:val="00C97013"/>
    <w:pPr>
      <w:keepNext/>
      <w:ind w:left="3686" w:right="-144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B31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63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B5"/>
    <w:pPr>
      <w:autoSpaceDE w:val="0"/>
      <w:autoSpaceDN w:val="0"/>
      <w:adjustRightInd w:val="0"/>
    </w:pPr>
    <w:rPr>
      <w:b/>
      <w:bCs/>
      <w:sz w:val="40"/>
      <w:szCs w:val="40"/>
    </w:rPr>
  </w:style>
  <w:style w:type="table" w:styleId="a3">
    <w:name w:val="Table Grid"/>
    <w:basedOn w:val="a1"/>
    <w:rsid w:val="00AF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745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459E"/>
  </w:style>
  <w:style w:type="paragraph" w:customStyle="1" w:styleId="BlockQuotation">
    <w:name w:val="Block Quotation"/>
    <w:basedOn w:val="a"/>
    <w:rsid w:val="001B082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922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28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E325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5571AA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9121A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C97013"/>
    <w:pPr>
      <w:widowControl w:val="0"/>
      <w:ind w:firstLine="6840"/>
    </w:pPr>
    <w:rPr>
      <w:sz w:val="28"/>
      <w:szCs w:val="20"/>
    </w:rPr>
  </w:style>
  <w:style w:type="paragraph" w:customStyle="1" w:styleId="ConsNormal">
    <w:name w:val="ConsNormal"/>
    <w:rsid w:val="00C970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0B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CF0A3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B3168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rsid w:val="0082625B"/>
    <w:pPr>
      <w:spacing w:line="360" w:lineRule="auto"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82625B"/>
    <w:rPr>
      <w:sz w:val="28"/>
      <w:szCs w:val="28"/>
    </w:rPr>
  </w:style>
  <w:style w:type="character" w:customStyle="1" w:styleId="b-linki">
    <w:name w:val="b-link__i"/>
    <w:basedOn w:val="a0"/>
    <w:rsid w:val="00515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13C302F6C1627AF80DDCD4B3F657CA041A678212BA411D4B96BAC29AEA82013A227F9E834FFAEaD0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513C302F6C1627AF80DDCD4B3F657CA041A678212BA411D4B96BAC29AEA82013A227F9E834FFA7aD0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513C302F6C1627AF80DDCD4B3F657CA041A678212BA411D4B96BAC29AEA82013A227F9E834FFAAaD0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EEA7-41AD-420D-A1F5-81C3B830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6808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</Company>
  <LinksUpToDate>false</LinksUpToDate>
  <CharactersWithSpaces>45526</CharactersWithSpaces>
  <SharedDoc>false</SharedDoc>
  <HLinks>
    <vt:vector size="18" baseType="variant">
      <vt:variant>
        <vt:i4>2424935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consultantplus://offline/ref=EC513C302F6C1627AF80DDCD4B3F657CA041A678212BA411D4B96BAC29AEA82013A227F9E834FFA7aD00H</vt:lpwstr>
      </vt:variant>
      <vt:variant>
        <vt:lpwstr/>
      </vt:variant>
      <vt:variant>
        <vt:i4>2424887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consultantplus://offline/ref=EC513C302F6C1627AF80DDCD4B3F657CA041A678212BA411D4B96BAC29AEA82013A227F9E834FFAAaD06H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consultantplus://offline/ref=EC513C302F6C1627AF80DDCD4B3F657CA041A678212BA411D4B96BAC29AEA82013A227F9E834FFAEaD0FH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Varava</dc:creator>
  <cp:lastModifiedBy>SPEZ</cp:lastModifiedBy>
  <cp:revision>19</cp:revision>
  <cp:lastPrinted>2013-08-13T04:44:00Z</cp:lastPrinted>
  <dcterms:created xsi:type="dcterms:W3CDTF">2013-08-13T04:40:00Z</dcterms:created>
  <dcterms:modified xsi:type="dcterms:W3CDTF">2013-08-13T07:20:00Z</dcterms:modified>
</cp:coreProperties>
</file>